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0"/>
        <w:gridCol w:w="7425"/>
      </w:tblGrid>
      <w:tr w:rsidR="007F7E93" w:rsidTr="0016084C">
        <w:tc>
          <w:tcPr>
            <w:tcW w:w="7360" w:type="dxa"/>
          </w:tcPr>
          <w:p w:rsidR="007F7E93" w:rsidRDefault="007F7E93" w:rsidP="0016084C">
            <w:pPr>
              <w:rPr>
                <w:b/>
                <w:sz w:val="27"/>
                <w:szCs w:val="27"/>
              </w:rPr>
            </w:pPr>
          </w:p>
        </w:tc>
        <w:tc>
          <w:tcPr>
            <w:tcW w:w="7425" w:type="dxa"/>
          </w:tcPr>
          <w:p w:rsidR="00FE3F06" w:rsidRDefault="00FE3F06" w:rsidP="0016084C">
            <w:pPr>
              <w:rPr>
                <w:sz w:val="27"/>
                <w:szCs w:val="27"/>
              </w:rPr>
            </w:pPr>
          </w:p>
          <w:p w:rsidR="007F7E93" w:rsidRPr="001F1597" w:rsidRDefault="007F7E93" w:rsidP="001608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№ 3</w:t>
            </w:r>
          </w:p>
          <w:p w:rsidR="00B62775" w:rsidRDefault="00B62775" w:rsidP="00B62775">
            <w:pPr>
              <w:rPr>
                <w:sz w:val="24"/>
                <w:szCs w:val="24"/>
              </w:rPr>
            </w:pPr>
            <w:r w:rsidRPr="00412EB5">
              <w:rPr>
                <w:sz w:val="24"/>
                <w:szCs w:val="24"/>
              </w:rPr>
              <w:t>к Порядку проведени</w:t>
            </w:r>
            <w:r>
              <w:rPr>
                <w:sz w:val="24"/>
                <w:szCs w:val="24"/>
              </w:rPr>
              <w:t>я мониторинга и оценки качества</w:t>
            </w:r>
          </w:p>
          <w:p w:rsidR="00B62775" w:rsidRDefault="00B62775" w:rsidP="00B62775">
            <w:pPr>
              <w:jc w:val="both"/>
              <w:rPr>
                <w:sz w:val="24"/>
                <w:szCs w:val="24"/>
              </w:rPr>
            </w:pPr>
            <w:r w:rsidRPr="00412EB5">
              <w:rPr>
                <w:sz w:val="24"/>
                <w:szCs w:val="24"/>
              </w:rPr>
              <w:t xml:space="preserve">финансового менеджмента, осуществляемого </w:t>
            </w:r>
            <w:proofErr w:type="gramStart"/>
            <w:r w:rsidRPr="00412EB5">
              <w:rPr>
                <w:sz w:val="24"/>
                <w:szCs w:val="24"/>
              </w:rPr>
              <w:t>главными</w:t>
            </w:r>
            <w:proofErr w:type="gramEnd"/>
            <w:r w:rsidRPr="00412EB5">
              <w:rPr>
                <w:sz w:val="24"/>
                <w:szCs w:val="24"/>
              </w:rPr>
              <w:t xml:space="preserve"> </w:t>
            </w:r>
          </w:p>
          <w:p w:rsidR="00B62775" w:rsidRDefault="00B62775" w:rsidP="00B62775">
            <w:pPr>
              <w:jc w:val="both"/>
              <w:rPr>
                <w:sz w:val="24"/>
                <w:szCs w:val="24"/>
              </w:rPr>
            </w:pPr>
            <w:r w:rsidRPr="00412EB5">
              <w:rPr>
                <w:sz w:val="24"/>
                <w:szCs w:val="24"/>
              </w:rPr>
              <w:t xml:space="preserve">администраторами бюджетных средств  </w:t>
            </w:r>
            <w:proofErr w:type="gramStart"/>
            <w:r w:rsidRPr="00412EB5">
              <w:rPr>
                <w:sz w:val="24"/>
                <w:szCs w:val="24"/>
              </w:rPr>
              <w:t>городского</w:t>
            </w:r>
            <w:proofErr w:type="gramEnd"/>
          </w:p>
          <w:p w:rsidR="00B62775" w:rsidRPr="00864E96" w:rsidRDefault="00B62775" w:rsidP="00B62775">
            <w:pPr>
              <w:rPr>
                <w:sz w:val="24"/>
                <w:szCs w:val="24"/>
              </w:rPr>
            </w:pPr>
            <w:r w:rsidRPr="00412EB5">
              <w:rPr>
                <w:sz w:val="24"/>
                <w:szCs w:val="24"/>
              </w:rPr>
              <w:t xml:space="preserve"> округа Жигулёвск</w:t>
            </w:r>
          </w:p>
          <w:p w:rsidR="007F7E93" w:rsidRDefault="007F7E93" w:rsidP="0016084C">
            <w:pPr>
              <w:rPr>
                <w:b/>
                <w:sz w:val="27"/>
                <w:szCs w:val="27"/>
              </w:rPr>
            </w:pPr>
          </w:p>
        </w:tc>
      </w:tr>
    </w:tbl>
    <w:p w:rsidR="007F7E93" w:rsidRDefault="007F7E93" w:rsidP="007F7E93">
      <w:pPr>
        <w:jc w:val="center"/>
        <w:rPr>
          <w:rFonts w:ascii="Times New Roman" w:hAnsi="Times New Roman"/>
          <w:b/>
        </w:rPr>
      </w:pPr>
    </w:p>
    <w:p w:rsidR="007F7E93" w:rsidRPr="00B62775" w:rsidRDefault="007F7E93" w:rsidP="00B627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2775">
        <w:rPr>
          <w:rFonts w:ascii="Times New Roman" w:hAnsi="Times New Roman"/>
          <w:b/>
          <w:sz w:val="24"/>
          <w:szCs w:val="24"/>
        </w:rPr>
        <w:t xml:space="preserve">Перечень исходных данных для проведения оценки качества финансового менеджмента </w:t>
      </w:r>
    </w:p>
    <w:p w:rsidR="007F7E93" w:rsidRPr="00B62775" w:rsidRDefault="007F7E93" w:rsidP="00B627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2775">
        <w:rPr>
          <w:rFonts w:ascii="Times New Roman" w:hAnsi="Times New Roman"/>
          <w:b/>
          <w:sz w:val="24"/>
          <w:szCs w:val="24"/>
        </w:rPr>
        <w:t>главных распорядителей бюджетных средств</w:t>
      </w:r>
    </w:p>
    <w:p w:rsidR="007F7E93" w:rsidRPr="00B62775" w:rsidRDefault="007F7E93" w:rsidP="00B62775">
      <w:pPr>
        <w:spacing w:after="0"/>
        <w:rPr>
          <w:rFonts w:ascii="Times New Roman" w:hAnsi="Times New Roman"/>
          <w:sz w:val="24"/>
          <w:szCs w:val="24"/>
        </w:rPr>
      </w:pPr>
    </w:p>
    <w:p w:rsidR="007F7E93" w:rsidRDefault="007F7E93" w:rsidP="00B627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62775">
        <w:rPr>
          <w:rFonts w:ascii="Times New Roman" w:hAnsi="Times New Roman"/>
          <w:sz w:val="24"/>
          <w:szCs w:val="24"/>
        </w:rPr>
        <w:t xml:space="preserve">Дата заполнения ГРБС      « </w:t>
      </w:r>
      <w:r w:rsidR="007272B3">
        <w:rPr>
          <w:rFonts w:ascii="Times New Roman" w:hAnsi="Times New Roman"/>
          <w:sz w:val="24"/>
          <w:szCs w:val="24"/>
          <w:u w:val="single"/>
        </w:rPr>
        <w:t>31</w:t>
      </w:r>
      <w:r w:rsidRPr="00B62775">
        <w:rPr>
          <w:rFonts w:ascii="Times New Roman" w:hAnsi="Times New Roman"/>
          <w:sz w:val="24"/>
          <w:szCs w:val="24"/>
        </w:rPr>
        <w:t>»</w:t>
      </w:r>
      <w:r w:rsidR="007272B3">
        <w:rPr>
          <w:rFonts w:ascii="Times New Roman" w:hAnsi="Times New Roman"/>
          <w:sz w:val="24"/>
          <w:szCs w:val="24"/>
        </w:rPr>
        <w:t xml:space="preserve"> </w:t>
      </w:r>
      <w:r w:rsidR="007272B3">
        <w:rPr>
          <w:rFonts w:ascii="Times New Roman" w:hAnsi="Times New Roman"/>
          <w:sz w:val="24"/>
          <w:szCs w:val="24"/>
          <w:u w:val="single"/>
        </w:rPr>
        <w:t xml:space="preserve">марта </w:t>
      </w:r>
      <w:r w:rsidRPr="00B62775">
        <w:rPr>
          <w:rFonts w:ascii="Times New Roman" w:hAnsi="Times New Roman"/>
          <w:sz w:val="24"/>
          <w:szCs w:val="24"/>
        </w:rPr>
        <w:t>20</w:t>
      </w:r>
      <w:r w:rsidR="007272B3" w:rsidRPr="007272B3">
        <w:rPr>
          <w:rFonts w:ascii="Times New Roman" w:hAnsi="Times New Roman"/>
          <w:sz w:val="24"/>
          <w:szCs w:val="24"/>
          <w:u w:val="single"/>
        </w:rPr>
        <w:t>21</w:t>
      </w:r>
      <w:r w:rsidR="007272B3">
        <w:rPr>
          <w:rFonts w:ascii="Times New Roman" w:hAnsi="Times New Roman"/>
          <w:sz w:val="24"/>
          <w:szCs w:val="24"/>
        </w:rPr>
        <w:t xml:space="preserve"> </w:t>
      </w:r>
      <w:r w:rsidRPr="00B62775">
        <w:rPr>
          <w:rFonts w:ascii="Times New Roman" w:hAnsi="Times New Roman"/>
          <w:sz w:val="24"/>
          <w:szCs w:val="24"/>
        </w:rPr>
        <w:t>г.</w:t>
      </w:r>
    </w:p>
    <w:p w:rsidR="007272B3" w:rsidRPr="00B62775" w:rsidRDefault="007272B3" w:rsidP="00B627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7E93" w:rsidRPr="007272B3" w:rsidRDefault="007272B3" w:rsidP="00B6277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Администрация городского округа Жигулевск Самарской области</w:t>
      </w:r>
    </w:p>
    <w:p w:rsidR="007F7E93" w:rsidRPr="00B62775" w:rsidRDefault="007F7E93" w:rsidP="00B627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62775">
        <w:rPr>
          <w:rFonts w:ascii="Times New Roman" w:hAnsi="Times New Roman"/>
          <w:sz w:val="24"/>
          <w:szCs w:val="24"/>
        </w:rPr>
        <w:t>(наименование главного распорядителя бюджетных средств)</w:t>
      </w:r>
    </w:p>
    <w:p w:rsidR="007F7E93" w:rsidRPr="00B62775" w:rsidRDefault="007F7E93" w:rsidP="007F7E9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946"/>
        <w:gridCol w:w="2268"/>
        <w:gridCol w:w="3118"/>
        <w:gridCol w:w="1559"/>
      </w:tblGrid>
      <w:tr w:rsidR="007F7E93" w:rsidRPr="00FD42BC" w:rsidTr="0016084C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FD42B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D42BC">
              <w:rPr>
                <w:rFonts w:ascii="Times New Roman" w:hAnsi="Times New Roman"/>
              </w:rPr>
              <w:t>/</w:t>
            </w:r>
            <w:proofErr w:type="spellStart"/>
            <w:r w:rsidRPr="00FD42B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Наименование исходных данных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Единицы </w:t>
            </w:r>
            <w:r w:rsidRPr="00FD42BC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Источник   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Значение  </w:t>
            </w:r>
            <w:r w:rsidRPr="00FD42BC">
              <w:rPr>
                <w:rFonts w:ascii="Times New Roman" w:hAnsi="Times New Roman"/>
              </w:rPr>
              <w:br/>
              <w:t xml:space="preserve">исходных  </w:t>
            </w:r>
            <w:r w:rsidRPr="00FD42BC">
              <w:rPr>
                <w:rFonts w:ascii="Times New Roman" w:hAnsi="Times New Roman"/>
              </w:rPr>
              <w:br/>
              <w:t xml:space="preserve">данных,  </w:t>
            </w:r>
            <w:r w:rsidRPr="00FD42BC">
              <w:rPr>
                <w:rFonts w:ascii="Times New Roman" w:hAnsi="Times New Roman"/>
              </w:rPr>
              <w:br/>
              <w:t>поступивших</w:t>
            </w:r>
            <w:r w:rsidRPr="00FD42BC">
              <w:rPr>
                <w:rFonts w:ascii="Times New Roman" w:hAnsi="Times New Roman"/>
              </w:rPr>
              <w:br/>
              <w:t>от ГРБС</w:t>
            </w:r>
          </w:p>
        </w:tc>
      </w:tr>
      <w:tr w:rsidR="007F7E93" w:rsidRPr="00FD42BC" w:rsidTr="0016084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5</w:t>
            </w:r>
          </w:p>
        </w:tc>
      </w:tr>
      <w:tr w:rsidR="007F7E93" w:rsidRPr="00FD42BC" w:rsidTr="00B62775">
        <w:trPr>
          <w:cantSplit/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</w:t>
            </w:r>
            <w:proofErr w:type="gramStart"/>
            <w:r w:rsidRPr="00FD42BC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FD42BC">
              <w:rPr>
                <w:rFonts w:ascii="Times New Roman" w:hAnsi="Times New Roman"/>
              </w:rPr>
              <w:t>дней отклонения даты регистрации письма</w:t>
            </w:r>
            <w:proofErr w:type="gramEnd"/>
            <w:r w:rsidRPr="00FD42BC">
              <w:rPr>
                <w:rFonts w:ascii="Times New Roman" w:hAnsi="Times New Roman"/>
              </w:rPr>
              <w:t xml:space="preserve"> ГРБС, </w:t>
            </w:r>
          </w:p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к </w:t>
            </w:r>
            <w:proofErr w:type="gramStart"/>
            <w:r w:rsidRPr="00FD42BC">
              <w:rPr>
                <w:rFonts w:ascii="Times New Roman" w:hAnsi="Times New Roman"/>
              </w:rPr>
              <w:t>которому</w:t>
            </w:r>
            <w:proofErr w:type="gramEnd"/>
            <w:r w:rsidRPr="00FD42BC">
              <w:rPr>
                <w:rFonts w:ascii="Times New Roman" w:hAnsi="Times New Roman"/>
              </w:rPr>
              <w:t xml:space="preserve"> приложен реестр расходных обязательств ГРБС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день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№ письма, дата</w:t>
            </w:r>
          </w:p>
          <w:p w:rsidR="007272B3" w:rsidRPr="00FD42BC" w:rsidRDefault="007272B3" w:rsidP="001608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245 от 24.10.2019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272B3" w:rsidP="007272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F7E93" w:rsidRPr="00FD42BC" w:rsidTr="00B62775">
        <w:trPr>
          <w:trHeight w:val="42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</w:t>
            </w:r>
            <w:proofErr w:type="gramStart"/>
            <w:r w:rsidRPr="00FD42BC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расходных обязательств, указанных с нарушениями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Реестр расходных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272B3" w:rsidP="007272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F7E93" w:rsidRPr="00FD42BC" w:rsidTr="00B62775">
        <w:trPr>
          <w:trHeight w:val="449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количество расходных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671E79" w:rsidP="00671E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7F7E93" w:rsidRPr="00FD42BC" w:rsidTr="00B62775">
        <w:trPr>
          <w:trHeight w:val="6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Соответствие правового акта, регулирующего порядок составления, утверждения и ведения бюджетных смет: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7272B3">
            <w:pPr>
              <w:jc w:val="center"/>
              <w:rPr>
                <w:rFonts w:ascii="Times New Roman" w:hAnsi="Times New Roman"/>
              </w:rPr>
            </w:pPr>
          </w:p>
        </w:tc>
      </w:tr>
      <w:tr w:rsidR="007F7E93" w:rsidRPr="00FD42BC" w:rsidTr="0016084C">
        <w:trPr>
          <w:trHeight w:val="454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  <w:i/>
              </w:rPr>
            </w:pPr>
            <w:r w:rsidRPr="00FD42BC">
              <w:rPr>
                <w:rFonts w:ascii="Times New Roman" w:hAnsi="Times New Roman"/>
                <w:i/>
              </w:rPr>
              <w:t xml:space="preserve">При наличии </w:t>
            </w:r>
            <w:proofErr w:type="gramStart"/>
            <w:r w:rsidRPr="00FD42BC">
              <w:rPr>
                <w:rFonts w:ascii="Times New Roman" w:hAnsi="Times New Roman"/>
                <w:i/>
              </w:rPr>
              <w:t>подведомственных</w:t>
            </w:r>
            <w:proofErr w:type="gramEnd"/>
            <w:r w:rsidRPr="00FD42BC">
              <w:rPr>
                <w:rFonts w:ascii="Times New Roman" w:hAnsi="Times New Roman"/>
                <w:i/>
              </w:rPr>
              <w:t xml:space="preserve"> ПБС:</w:t>
            </w:r>
          </w:p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пунктов соответствующих требованиям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272B3" w:rsidP="001608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№ 682 от 23.04.2019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393F73" w:rsidP="007272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F7E93" w:rsidRPr="00FD42BC" w:rsidTr="0016084C">
        <w:trPr>
          <w:trHeight w:val="552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  <w:i/>
              </w:rPr>
            </w:pPr>
            <w:r w:rsidRPr="00FD42BC">
              <w:rPr>
                <w:rFonts w:ascii="Times New Roman" w:hAnsi="Times New Roman"/>
                <w:i/>
              </w:rPr>
              <w:t xml:space="preserve">При отсутствии </w:t>
            </w:r>
            <w:proofErr w:type="gramStart"/>
            <w:r w:rsidRPr="00FD42BC">
              <w:rPr>
                <w:rFonts w:ascii="Times New Roman" w:hAnsi="Times New Roman"/>
                <w:i/>
              </w:rPr>
              <w:t>подведомственных</w:t>
            </w:r>
            <w:proofErr w:type="gramEnd"/>
            <w:r w:rsidRPr="00FD42BC">
              <w:rPr>
                <w:rFonts w:ascii="Times New Roman" w:hAnsi="Times New Roman"/>
                <w:i/>
              </w:rPr>
              <w:t xml:space="preserve"> ПБС:</w:t>
            </w:r>
          </w:p>
          <w:p w:rsidR="007F7E93" w:rsidRPr="00FD42BC" w:rsidRDefault="007F7E93" w:rsidP="0016084C">
            <w:pPr>
              <w:rPr>
                <w:rFonts w:ascii="Times New Roman" w:hAnsi="Times New Roman"/>
                <w:i/>
              </w:rPr>
            </w:pPr>
            <w:r w:rsidRPr="00FD42BC">
              <w:rPr>
                <w:rFonts w:ascii="Times New Roman" w:hAnsi="Times New Roman"/>
              </w:rPr>
              <w:t>Количество пунктов соответствующих требованиям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7272B3">
            <w:pPr>
              <w:jc w:val="center"/>
              <w:rPr>
                <w:rFonts w:ascii="Times New Roman" w:hAnsi="Times New Roman"/>
              </w:rPr>
            </w:pPr>
          </w:p>
        </w:tc>
      </w:tr>
      <w:tr w:rsidR="007F7E93" w:rsidRPr="00FD42BC" w:rsidTr="0016084C">
        <w:trPr>
          <w:trHeight w:val="42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</w:t>
            </w:r>
            <w:proofErr w:type="gramStart"/>
            <w:r w:rsidRPr="00FD42BC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Объем кассового исполнения по налоговым и неналоговым доходам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491C22" w:rsidRDefault="00491C22" w:rsidP="00491C22">
            <w:pPr>
              <w:rPr>
                <w:rFonts w:ascii="Times New Roman" w:hAnsi="Times New Roman"/>
              </w:rPr>
            </w:pPr>
            <w:r w:rsidRPr="00491C22">
              <w:rPr>
                <w:rFonts w:ascii="Times New Roman" w:hAnsi="Times New Roman"/>
              </w:rPr>
              <w:t>57751,0</w:t>
            </w:r>
          </w:p>
        </w:tc>
      </w:tr>
      <w:tr w:rsidR="007F7E93" w:rsidRPr="00FD42BC" w:rsidTr="0016084C">
        <w:trPr>
          <w:cantSplit/>
          <w:trHeight w:val="39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Плановые назначения по налоговым и неналоговым доходам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491C22" w:rsidRDefault="00491C22" w:rsidP="0016084C">
            <w:pPr>
              <w:rPr>
                <w:rFonts w:ascii="Times New Roman" w:hAnsi="Times New Roman"/>
              </w:rPr>
            </w:pPr>
            <w:r w:rsidRPr="00491C22">
              <w:rPr>
                <w:rFonts w:ascii="Times New Roman" w:hAnsi="Times New Roman"/>
              </w:rPr>
              <w:t>62128,3</w:t>
            </w:r>
          </w:p>
        </w:tc>
      </w:tr>
      <w:tr w:rsidR="007F7E93" w:rsidRPr="00FD42BC" w:rsidTr="0016084C">
        <w:trPr>
          <w:trHeight w:val="54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Объем целевых остатков прошлых лет подлежащих возврату в краевой бюджет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 ф.0503324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5C6B15" w:rsidRDefault="005C6B15" w:rsidP="005C6B15">
            <w:pPr>
              <w:rPr>
                <w:rFonts w:ascii="Times New Roman" w:hAnsi="Times New Roman"/>
              </w:rPr>
            </w:pPr>
            <w:r w:rsidRPr="005C6B15">
              <w:rPr>
                <w:rFonts w:ascii="Times New Roman" w:hAnsi="Times New Roman"/>
              </w:rPr>
              <w:t>0,00</w:t>
            </w:r>
          </w:p>
        </w:tc>
      </w:tr>
      <w:tr w:rsidR="007F7E93" w:rsidRPr="00FD42BC" w:rsidTr="0016084C">
        <w:trPr>
          <w:trHeight w:val="55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Кассовое исполнение по возврату остатков целевых сре</w:t>
            </w:r>
            <w:proofErr w:type="gramStart"/>
            <w:r w:rsidRPr="00FD42BC">
              <w:rPr>
                <w:rFonts w:ascii="Times New Roman" w:hAnsi="Times New Roman"/>
              </w:rPr>
              <w:t>дств в кр</w:t>
            </w:r>
            <w:proofErr w:type="gramEnd"/>
            <w:r w:rsidRPr="00FD42BC">
              <w:rPr>
                <w:rFonts w:ascii="Times New Roman" w:hAnsi="Times New Roman"/>
              </w:rPr>
              <w:t>аевой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5C6B15" w:rsidRDefault="007272B3" w:rsidP="0016084C">
            <w:pPr>
              <w:rPr>
                <w:rFonts w:ascii="Times New Roman" w:hAnsi="Times New Roman"/>
              </w:rPr>
            </w:pPr>
            <w:r w:rsidRPr="005C6B15">
              <w:rPr>
                <w:rFonts w:ascii="Times New Roman" w:hAnsi="Times New Roman"/>
              </w:rPr>
              <w:t>0,00</w:t>
            </w:r>
          </w:p>
        </w:tc>
      </w:tr>
      <w:tr w:rsidR="007F7E93" w:rsidRPr="00FD42BC" w:rsidTr="0016084C">
        <w:trPr>
          <w:cantSplit/>
          <w:trHeight w:val="72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</w:t>
            </w:r>
            <w:proofErr w:type="gramStart"/>
            <w:r w:rsidRPr="00FD42BC">
              <w:rPr>
                <w:rFonts w:ascii="Times New Roman" w:hAnsi="Times New Roman"/>
              </w:rPr>
              <w:t>6</w:t>
            </w:r>
            <w:proofErr w:type="gramEnd"/>
          </w:p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Кассовые расходы ГРБС за счет средств бюджета муниципального образования (без учета субвенций и субсидий) в </w:t>
            </w:r>
            <w:r w:rsidRPr="00FD42BC">
              <w:rPr>
                <w:rFonts w:ascii="Times New Roman" w:hAnsi="Times New Roman"/>
                <w:lang w:val="en-US"/>
              </w:rPr>
              <w:t>IV</w:t>
            </w:r>
            <w:r w:rsidRPr="00FD42BC">
              <w:rPr>
                <w:rFonts w:ascii="Times New Roman" w:hAnsi="Times New Roman"/>
              </w:rPr>
              <w:t xml:space="preserve"> квартале отчетного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Месячный отчет  </w:t>
            </w:r>
          </w:p>
          <w:p w:rsidR="007F7E93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за отчетный период, </w:t>
            </w:r>
          </w:p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272B3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152 372,38</w:t>
            </w:r>
          </w:p>
        </w:tc>
      </w:tr>
      <w:tr w:rsidR="007F7E93" w:rsidRPr="00FD42BC" w:rsidTr="0016084C">
        <w:trPr>
          <w:cantSplit/>
          <w:trHeight w:val="85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Кассовые расходы ГРБС за счет средств бюджета муниципального образования (без учета субвенций, субсидий) за отчетный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272B3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426 094,53 </w:t>
            </w:r>
          </w:p>
        </w:tc>
      </w:tr>
      <w:tr w:rsidR="007F7E93" w:rsidRPr="00FD42BC" w:rsidTr="0016084C">
        <w:trPr>
          <w:cantSplit/>
          <w:trHeight w:val="56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</w:t>
            </w:r>
            <w:proofErr w:type="gramStart"/>
            <w:r w:rsidRPr="00FD42BC">
              <w:rPr>
                <w:rFonts w:ascii="Times New Roman" w:hAnsi="Times New Roman"/>
              </w:rPr>
              <w:t>7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Кассовые расходы ГРБС  за счет межбюджетных трансфертов из краевого бюджета, в отчетном финансовом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206505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724599,53</w:t>
            </w:r>
          </w:p>
        </w:tc>
      </w:tr>
      <w:tr w:rsidR="007F7E93" w:rsidRPr="00FD42BC" w:rsidTr="0016084C">
        <w:trPr>
          <w:cantSplit/>
          <w:trHeight w:val="68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Объем лимитов бюджетных обязательств по целевым средствам на 31 декабря отчетного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9C3B49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757655,9</w:t>
            </w:r>
          </w:p>
        </w:tc>
      </w:tr>
      <w:tr w:rsidR="007F7E93" w:rsidRPr="00FD42BC" w:rsidTr="0016084C">
        <w:trPr>
          <w:cantSplit/>
          <w:trHeight w:val="52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Объем кредиторской задолженности ГРБС и подведомственных ему муниципальных учреждений на начало отчетного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D74F40" w:rsidRDefault="00D74F40" w:rsidP="0016084C">
            <w:pPr>
              <w:rPr>
                <w:rFonts w:ascii="Times New Roman" w:hAnsi="Times New Roman"/>
              </w:rPr>
            </w:pPr>
            <w:r w:rsidRPr="00D74F40">
              <w:rPr>
                <w:rFonts w:ascii="Times New Roman" w:hAnsi="Times New Roman"/>
              </w:rPr>
              <w:t>8330,3</w:t>
            </w:r>
          </w:p>
        </w:tc>
      </w:tr>
      <w:tr w:rsidR="007F7E93" w:rsidRPr="00FD42BC" w:rsidTr="0016084C">
        <w:trPr>
          <w:cantSplit/>
          <w:trHeight w:val="529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Объем кредиторской задолженности ГРБС и подведомственных ему муниципальных учреждений на 1 число года, следующего за </w:t>
            </w:r>
            <w:proofErr w:type="gramStart"/>
            <w:r w:rsidRPr="00FD42BC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D74F40" w:rsidRDefault="00D74F40" w:rsidP="0016084C">
            <w:pPr>
              <w:rPr>
                <w:rFonts w:ascii="Times New Roman" w:hAnsi="Times New Roman"/>
              </w:rPr>
            </w:pPr>
            <w:r w:rsidRPr="00D74F40">
              <w:rPr>
                <w:rFonts w:ascii="Times New Roman" w:hAnsi="Times New Roman"/>
              </w:rPr>
              <w:t>11340,3</w:t>
            </w:r>
          </w:p>
        </w:tc>
      </w:tr>
      <w:tr w:rsidR="007F7E93" w:rsidRPr="00FD42BC" w:rsidTr="0016084C">
        <w:trPr>
          <w:cantSplit/>
          <w:trHeight w:val="8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</w:t>
            </w:r>
            <w:proofErr w:type="gramStart"/>
            <w:r w:rsidRPr="00FD42BC"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Объем просроченной кредиторской задолженности ГРБС и подведомственных ему муниципальных учреждений на 1 число года, следующего за </w:t>
            </w:r>
            <w:proofErr w:type="gramStart"/>
            <w:r w:rsidRPr="00FD42BC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272B3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F7E93" w:rsidRPr="00FD42BC" w:rsidTr="0016084C">
        <w:trPr>
          <w:cantSplit/>
          <w:trHeight w:val="5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платежных документов на кассовый расход, представленных ГРБС и подведомственными ему учреждениями, и отклоненных по итогам проведения контрольных процедур (за исключением отклоненных по независящим от участника мониторинга причинам) в отчетном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платежных документов предоставленных в УРМ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393F73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</w:t>
            </w:r>
          </w:p>
        </w:tc>
      </w:tr>
      <w:tr w:rsidR="007F7E93" w:rsidRPr="00FD42BC" w:rsidTr="0016084C">
        <w:trPr>
          <w:cantSplit/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количество платежных документов принятых от ГРБС и подведомственных ему муниципальных учреждений в отчетном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F73" w:rsidRPr="00FD42BC" w:rsidRDefault="00393F73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9528</w:t>
            </w:r>
          </w:p>
        </w:tc>
      </w:tr>
      <w:tr w:rsidR="007F7E93" w:rsidRPr="00FD42BC" w:rsidTr="0016084C">
        <w:trPr>
          <w:cantSplit/>
          <w:trHeight w:val="5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Объем бюджетных ассигнований ГРБС на очередной финансовый год и плановый период, запланированных на реализацию муниципальных программ (за исключением субвенций и субсидий предоставляемых из бюджетов других уровней)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2B3" w:rsidRPr="00FD42BC" w:rsidRDefault="006C2B06" w:rsidP="00B60C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574866,5</w:t>
            </w:r>
          </w:p>
        </w:tc>
      </w:tr>
      <w:tr w:rsidR="007F7E93" w:rsidRPr="00FD42BC" w:rsidTr="00B62775">
        <w:trPr>
          <w:cantSplit/>
          <w:trHeight w:val="665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Утвержденный объем ГРБС (за исключением субвенций и субсидий предоставляемых из бюджетов других уровней)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72B3" w:rsidRPr="00FD42BC" w:rsidRDefault="006C2B06" w:rsidP="00BE5B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</w:t>
            </w:r>
            <w:r w:rsidR="00BE5B86">
              <w:rPr>
                <w:rFonts w:ascii="Times New Roman" w:hAnsi="Times New Roman"/>
              </w:rPr>
              <w:t>088,1</w:t>
            </w:r>
          </w:p>
        </w:tc>
      </w:tr>
      <w:tr w:rsidR="007F7E93" w:rsidRPr="00FD42BC" w:rsidTr="00B62775">
        <w:trPr>
          <w:cantSplit/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lastRenderedPageBreak/>
              <w:t xml:space="preserve"> Р12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93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Своевременное составление бюджетной росписи </w:t>
            </w:r>
          </w:p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ГРБС и внесение изменений  в 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3" w:rsidRPr="00FD42BC" w:rsidRDefault="0011707D" w:rsidP="001608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дней</w:t>
            </w:r>
          </w:p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  <w:p w:rsidR="007F7E93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№ письма, дата</w:t>
            </w:r>
          </w:p>
          <w:p w:rsidR="0011707D" w:rsidRPr="00FD42BC" w:rsidRDefault="0011707D" w:rsidP="001608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21 от 29.03.2019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11707D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F7E93" w:rsidRPr="00FD42BC" w:rsidTr="00B62775">
        <w:trPr>
          <w:cantSplit/>
          <w:trHeight w:val="2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Объем бюджетных ассигнований ГРБС в отчетном финансовом году согласно отчету об исполнении бюджета с учетом внесенных в него изменений (без учета целевых средств переходящих на следующий финансовый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272B3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1 214 867,67</w:t>
            </w:r>
          </w:p>
        </w:tc>
      </w:tr>
      <w:tr w:rsidR="007F7E93" w:rsidRPr="00FD42BC" w:rsidTr="0016084C">
        <w:trPr>
          <w:cantSplit/>
          <w:trHeight w:val="628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Кассовое исполнение расходов ГРБС в отчетном финансовом году (без учета целевых средств переходящих на следующий финансовый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272B3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1 150 694,06</w:t>
            </w:r>
          </w:p>
        </w:tc>
      </w:tr>
      <w:tr w:rsidR="007F7E93" w:rsidRPr="00FD42BC" w:rsidTr="0016084C">
        <w:trPr>
          <w:cantSplit/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Количество дней отклонения даты регистрации сопроводительного письма от </w:t>
            </w:r>
            <w:proofErr w:type="gramStart"/>
            <w:r w:rsidRPr="00FD42BC">
              <w:rPr>
                <w:rFonts w:ascii="Times New Roman" w:hAnsi="Times New Roman"/>
              </w:rPr>
              <w:t>даты</w:t>
            </w:r>
            <w:proofErr w:type="gramEnd"/>
            <w:r w:rsidRPr="00FD42BC">
              <w:rPr>
                <w:rFonts w:ascii="Times New Roman" w:hAnsi="Times New Roman"/>
              </w:rPr>
              <w:t xml:space="preserve"> установленной данным приказом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6504D3" w:rsidP="001608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№ письма, дата</w:t>
            </w:r>
          </w:p>
          <w:p w:rsidR="003F0AD9" w:rsidRPr="00FD42BC" w:rsidRDefault="003F0AD9" w:rsidP="001608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78/1 от 31.03.2021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3F0AD9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F7E93" w:rsidRPr="00FD42BC" w:rsidTr="0016084C">
        <w:trPr>
          <w:cantSplit/>
          <w:trHeight w:val="8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муниципальных учреждений, подведомственных ГРБС, разместивших установленный перечень сведений о муниципальных учреждениях на официальном сайте в сети Интернет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D42BC">
              <w:rPr>
                <w:rFonts w:ascii="Times New Roman" w:hAnsi="Times New Roman"/>
              </w:rPr>
              <w:t>www.bus.gov.ru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272B3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</w:tr>
      <w:tr w:rsidR="007F7E93" w:rsidRPr="00FD42BC" w:rsidTr="00B62775">
        <w:trPr>
          <w:cantSplit/>
          <w:trHeight w:val="84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количество муниципальных учреждений, подведомственных ГРБС</w:t>
            </w:r>
          </w:p>
          <w:p w:rsidR="007F7E93" w:rsidRPr="00FD42BC" w:rsidRDefault="007F7E93" w:rsidP="0016084C">
            <w:pPr>
              <w:rPr>
                <w:rFonts w:ascii="Times New Roman" w:hAnsi="Times New Roman"/>
                <w:i/>
              </w:rPr>
            </w:pPr>
            <w:r w:rsidRPr="00FD42BC">
              <w:rPr>
                <w:rFonts w:ascii="Times New Roman" w:hAnsi="Times New Roman"/>
                <w:i/>
              </w:rPr>
              <w:t>Показатель не применяется в отношении участников мониторинга, не имеющих подведомственных учреждений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272B3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F7E93" w:rsidRPr="00FD42BC" w:rsidTr="00B62775">
        <w:trPr>
          <w:cantSplit/>
          <w:trHeight w:val="16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3" w:rsidRPr="00FD42BC" w:rsidRDefault="007F7E93" w:rsidP="0016084C">
            <w:pPr>
              <w:pStyle w:val="a9"/>
              <w:spacing w:line="223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Фактическое количество сотрудников, осуществляющих финансово-экономическую деятельность ГРБС, обладающих дипломами о высшем образовании по экономическим направлениям или о профессиональной переподготовке по экономическим направлениям подготовки (специальностям), не имеющих дипломов кандидата или доктора экономических наук,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Приложение № 2</w:t>
            </w:r>
          </w:p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272B3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F7E93" w:rsidRPr="00FD42BC" w:rsidTr="00B62775">
        <w:trPr>
          <w:cantSplit/>
          <w:trHeight w:val="84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proofErr w:type="gramStart"/>
            <w:r w:rsidRPr="00FD42BC">
              <w:rPr>
                <w:rFonts w:ascii="Times New Roman" w:hAnsi="Times New Roman"/>
              </w:rPr>
              <w:t>Фактическое количество сотрудников, осуществляющих финансово-экономическую деятельность ГРБС, обладающих дипломами о среднем профессиональном образовании по экономическим направлениям подготовки (специальностям) или обладающих дипломами о высшем профессиональном образовании, но, не имеющих дипломов о высшем экономическом образовании или о профессиональной переподготовке по экономическим направлениям подготовки (специальностям), по состоянию на 1 января года текущего финансового года;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272B3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F7E93" w:rsidRPr="00FD42BC" w:rsidTr="0016084C">
        <w:trPr>
          <w:cantSplit/>
          <w:trHeight w:val="52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272B3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F7E93" w:rsidRPr="00FD42BC" w:rsidTr="0016084C">
        <w:trPr>
          <w:cantSplit/>
          <w:trHeight w:val="130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pStyle w:val="a9"/>
              <w:spacing w:line="223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сотрудников, осуществляющих финансово-экономическую деятельность ГРБС, обладающих свидетельствами (сертификатами, удостоверениями) о прохождении повышения квалификации в области экономики и финансов в течение трех лет, предшествующих текущему финансовому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ind w:hanging="70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Приложение № 2</w:t>
            </w:r>
          </w:p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272B3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F7E93" w:rsidRPr="00FD42BC" w:rsidTr="0016084C">
        <w:trPr>
          <w:cantSplit/>
          <w:trHeight w:val="52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272B3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F7E93" w:rsidRPr="00FD42BC" w:rsidTr="0016084C">
        <w:trPr>
          <w:cantSplit/>
          <w:trHeight w:val="5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Приложение № 2</w:t>
            </w:r>
          </w:p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E93" w:rsidRPr="00FD42BC" w:rsidRDefault="007272B3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F7E93" w:rsidRPr="00FD42BC" w:rsidTr="0016084C">
        <w:trPr>
          <w:cantSplit/>
          <w:trHeight w:val="53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количество должностей сотрудников, осуществляющих финансово-экономическую деятельность ГРБС по штатному расписанию,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E93" w:rsidRPr="00FD42BC" w:rsidRDefault="007272B3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F7E93" w:rsidRPr="00FD42BC" w:rsidTr="0016084C">
        <w:trPr>
          <w:cantSplit/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lastRenderedPageBreak/>
              <w:t>Р19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сотрудников, осуществляющих финансово-экономическую деятельность ГРБС, имеющих стаж работы в финансово-экономической сфере более трех лет,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Приложение № 2</w:t>
            </w:r>
          </w:p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3C5E45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F7E93" w:rsidRPr="00FD42BC" w:rsidTr="0016084C">
        <w:trPr>
          <w:cantSplit/>
          <w:trHeight w:val="57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3C5E45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F7E93" w:rsidRPr="00FD42BC" w:rsidTr="0016084C">
        <w:trPr>
          <w:cantSplit/>
          <w:trHeight w:val="9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Сумма, взысканная за счет средств местного бюджета  по поступившим  в адрес ГРБС исполнительным  документам и подведомственных ему муниципальных учреждений по состоянию   на   конец    отчетного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3C5E45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93F7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</w:t>
            </w:r>
            <w:r w:rsidR="00393F73">
              <w:rPr>
                <w:rFonts w:ascii="Times New Roman" w:hAnsi="Times New Roman"/>
              </w:rPr>
              <w:t>81,55</w:t>
            </w:r>
          </w:p>
        </w:tc>
      </w:tr>
      <w:tr w:rsidR="007F7E93" w:rsidRPr="00FD42BC" w:rsidTr="0016084C">
        <w:trPr>
          <w:cantSplit/>
          <w:trHeight w:val="578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7F7E93" w:rsidP="0016084C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Кассовое  исполнение  расходов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 xml:space="preserve">ГРБС и подведомственных ему муниципальных учреждений за отчетный период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93" w:rsidRPr="00FD42BC" w:rsidRDefault="007F7E93" w:rsidP="001608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93" w:rsidRPr="00FD42BC" w:rsidRDefault="003C5E45" w:rsidP="001608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393F73">
              <w:rPr>
                <w:rFonts w:ascii="Times New Roman" w:hAnsi="Times New Roman"/>
              </w:rPr>
              <w:t>250367,38</w:t>
            </w:r>
          </w:p>
        </w:tc>
      </w:tr>
    </w:tbl>
    <w:p w:rsidR="007F7E93" w:rsidRDefault="007F7E93" w:rsidP="007F7E93">
      <w:pPr>
        <w:rPr>
          <w:rFonts w:ascii="Times New Roman" w:hAnsi="Times New Roman"/>
          <w:b/>
        </w:rPr>
      </w:pPr>
    </w:p>
    <w:p w:rsidR="007F7E93" w:rsidRDefault="007F7E93" w:rsidP="007F7E93">
      <w:pPr>
        <w:rPr>
          <w:rFonts w:ascii="Times New Roman" w:hAnsi="Times New Roman"/>
          <w:b/>
        </w:rPr>
      </w:pPr>
    </w:p>
    <w:p w:rsidR="007F7E93" w:rsidRDefault="007F7E93" w:rsidP="007F7E93">
      <w:pPr>
        <w:rPr>
          <w:rFonts w:ascii="Times New Roman" w:hAnsi="Times New Roman"/>
          <w:b/>
        </w:rPr>
      </w:pPr>
    </w:p>
    <w:sectPr w:rsidR="007F7E93" w:rsidSect="00412EB5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FB3"/>
    <w:rsid w:val="00014340"/>
    <w:rsid w:val="00066721"/>
    <w:rsid w:val="000878AF"/>
    <w:rsid w:val="00100023"/>
    <w:rsid w:val="0011707D"/>
    <w:rsid w:val="001176A7"/>
    <w:rsid w:val="0016084C"/>
    <w:rsid w:val="001B4C22"/>
    <w:rsid w:val="001D1ED6"/>
    <w:rsid w:val="00206505"/>
    <w:rsid w:val="00393F73"/>
    <w:rsid w:val="003C5E45"/>
    <w:rsid w:val="003F0AD9"/>
    <w:rsid w:val="00412EB5"/>
    <w:rsid w:val="00424395"/>
    <w:rsid w:val="00465056"/>
    <w:rsid w:val="00491C22"/>
    <w:rsid w:val="0051310A"/>
    <w:rsid w:val="00554F84"/>
    <w:rsid w:val="00560962"/>
    <w:rsid w:val="005B0AFE"/>
    <w:rsid w:val="005C6B15"/>
    <w:rsid w:val="00615F42"/>
    <w:rsid w:val="006439ED"/>
    <w:rsid w:val="006504D3"/>
    <w:rsid w:val="00671E79"/>
    <w:rsid w:val="00682637"/>
    <w:rsid w:val="006C2B06"/>
    <w:rsid w:val="007272B3"/>
    <w:rsid w:val="007C58A7"/>
    <w:rsid w:val="007F7181"/>
    <w:rsid w:val="007F7E93"/>
    <w:rsid w:val="00864E96"/>
    <w:rsid w:val="008A66D9"/>
    <w:rsid w:val="008B72C4"/>
    <w:rsid w:val="008C51E1"/>
    <w:rsid w:val="008D6E63"/>
    <w:rsid w:val="009117CE"/>
    <w:rsid w:val="00926B27"/>
    <w:rsid w:val="0094464F"/>
    <w:rsid w:val="009765B1"/>
    <w:rsid w:val="009C3B49"/>
    <w:rsid w:val="00A6696E"/>
    <w:rsid w:val="00AF45A8"/>
    <w:rsid w:val="00B60CC3"/>
    <w:rsid w:val="00B62775"/>
    <w:rsid w:val="00BC3910"/>
    <w:rsid w:val="00BE5B86"/>
    <w:rsid w:val="00C370BE"/>
    <w:rsid w:val="00CC4EFE"/>
    <w:rsid w:val="00D11E4D"/>
    <w:rsid w:val="00D74F40"/>
    <w:rsid w:val="00D80596"/>
    <w:rsid w:val="00DD5F77"/>
    <w:rsid w:val="00DF42C9"/>
    <w:rsid w:val="00E36D8D"/>
    <w:rsid w:val="00EA5520"/>
    <w:rsid w:val="00F779FC"/>
    <w:rsid w:val="00FD1FB3"/>
    <w:rsid w:val="00FE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BE"/>
  </w:style>
  <w:style w:type="paragraph" w:styleId="1">
    <w:name w:val="heading 1"/>
    <w:basedOn w:val="a"/>
    <w:next w:val="a"/>
    <w:link w:val="10"/>
    <w:uiPriority w:val="99"/>
    <w:qFormat/>
    <w:rsid w:val="001B4C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F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B4C22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1B4C22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1B4C22"/>
    <w:rPr>
      <w:rFonts w:cs="Times New Roman"/>
      <w:color w:val="auto"/>
    </w:rPr>
  </w:style>
  <w:style w:type="paragraph" w:customStyle="1" w:styleId="a7">
    <w:name w:val="Информация об изменениях документа"/>
    <w:basedOn w:val="a"/>
    <w:next w:val="a"/>
    <w:uiPriority w:val="99"/>
    <w:rsid w:val="001B4C2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i/>
      <w:iCs/>
      <w:color w:val="353842"/>
      <w:sz w:val="24"/>
      <w:szCs w:val="24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rsid w:val="001B4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1B4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a">
    <w:name w:val="Table Grid"/>
    <w:basedOn w:val="a1"/>
    <w:uiPriority w:val="99"/>
    <w:rsid w:val="001B4C2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9014-9357-447D-B398-BA24F542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БогдановаМА</dc:creator>
  <cp:lastModifiedBy>Филькина Галина Никлаевна</cp:lastModifiedBy>
  <cp:revision>25</cp:revision>
  <cp:lastPrinted>2021-04-14T09:43:00Z</cp:lastPrinted>
  <dcterms:created xsi:type="dcterms:W3CDTF">2021-04-14T06:03:00Z</dcterms:created>
  <dcterms:modified xsi:type="dcterms:W3CDTF">2021-04-28T05:51:00Z</dcterms:modified>
</cp:coreProperties>
</file>