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A783E" w:rsidRDefault="001A783E">
      <w:pPr>
        <w:pStyle w:val="ConsPlusNormal"/>
        <w:jc w:val="both"/>
      </w:pPr>
    </w:p>
    <w:p w:rsidR="001A783E" w:rsidRDefault="001A783E">
      <w:pPr>
        <w:pStyle w:val="ConsPlusNormal"/>
        <w:jc w:val="both"/>
      </w:pPr>
    </w:p>
    <w:p w:rsidR="001A783E" w:rsidRDefault="001A783E">
      <w:pPr>
        <w:pStyle w:val="ConsPlusNormal"/>
        <w:jc w:val="both"/>
      </w:pPr>
    </w:p>
    <w:p w:rsidR="001A783E" w:rsidRDefault="001A783E">
      <w:pPr>
        <w:pStyle w:val="ConsPlusNormal"/>
        <w:jc w:val="both"/>
      </w:pPr>
    </w:p>
    <w:p w:rsidR="001A783E" w:rsidRDefault="001A783E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изменений в</w:t>
      </w:r>
      <w:r w:rsidRPr="00577ECC">
        <w:t xml:space="preserve"> </w:t>
      </w:r>
      <w:r>
        <w:rPr>
          <w:bCs/>
          <w:sz w:val="28"/>
          <w:szCs w:val="28"/>
        </w:rPr>
        <w:t>А</w:t>
      </w:r>
      <w:r w:rsidRPr="00577ECC">
        <w:rPr>
          <w:bCs/>
          <w:sz w:val="28"/>
          <w:szCs w:val="28"/>
        </w:rPr>
        <w:t>дминистративн</w:t>
      </w:r>
      <w:r>
        <w:rPr>
          <w:bCs/>
          <w:sz w:val="28"/>
          <w:szCs w:val="28"/>
        </w:rPr>
        <w:t>ый</w:t>
      </w:r>
      <w:r w:rsidRPr="00577ECC">
        <w:rPr>
          <w:bCs/>
          <w:sz w:val="28"/>
          <w:szCs w:val="28"/>
        </w:rPr>
        <w:t xml:space="preserve"> регламент предоставления муниципальной услуги «</w:t>
      </w:r>
      <w:r w:rsidR="00FF7463" w:rsidRPr="00FF7463">
        <w:rPr>
          <w:bCs/>
          <w:sz w:val="28"/>
          <w:szCs w:val="28"/>
        </w:rPr>
        <w:t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</w:t>
      </w:r>
      <w:r>
        <w:rPr>
          <w:bCs/>
          <w:sz w:val="28"/>
          <w:szCs w:val="28"/>
        </w:rPr>
        <w:t>, утвержденный постановлением администрации городского округа Жигулевск</w:t>
      </w:r>
      <w:r w:rsidR="00FF7463">
        <w:rPr>
          <w:bCs/>
          <w:sz w:val="28"/>
          <w:szCs w:val="28"/>
        </w:rPr>
        <w:t xml:space="preserve"> Самарской области </w:t>
      </w:r>
      <w:r>
        <w:rPr>
          <w:bCs/>
          <w:sz w:val="28"/>
          <w:szCs w:val="28"/>
        </w:rPr>
        <w:t xml:space="preserve">от </w:t>
      </w:r>
      <w:r w:rsidR="00FF7463">
        <w:rPr>
          <w:bCs/>
          <w:sz w:val="28"/>
          <w:szCs w:val="28"/>
        </w:rPr>
        <w:t>06.04</w:t>
      </w:r>
      <w:r>
        <w:rPr>
          <w:bCs/>
          <w:sz w:val="28"/>
          <w:szCs w:val="28"/>
        </w:rPr>
        <w:t>.202</w:t>
      </w:r>
      <w:r w:rsidR="00FF7463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№ </w:t>
      </w:r>
      <w:r w:rsidR="00FF7463">
        <w:rPr>
          <w:bCs/>
          <w:sz w:val="28"/>
          <w:szCs w:val="28"/>
        </w:rPr>
        <w:t>11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нпа</w:t>
      </w:r>
      <w:proofErr w:type="spellEnd"/>
      <w:r>
        <w:rPr>
          <w:bCs/>
          <w:sz w:val="28"/>
          <w:szCs w:val="28"/>
        </w:rPr>
        <w:t xml:space="preserve"> </w:t>
      </w:r>
    </w:p>
    <w:p w:rsidR="009D4079" w:rsidRPr="00207D0F" w:rsidRDefault="009D4079" w:rsidP="009D4079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9D4079" w:rsidRPr="00207D0F" w:rsidRDefault="009D4079" w:rsidP="009D4079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9D4079" w:rsidRPr="00AE4B84" w:rsidRDefault="009D4079" w:rsidP="009D4079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D46E1">
        <w:rPr>
          <w:sz w:val="28"/>
          <w:szCs w:val="28"/>
        </w:rPr>
        <w:t xml:space="preserve">В соответствии </w:t>
      </w:r>
      <w:r w:rsidR="00952378">
        <w:rPr>
          <w:sz w:val="28"/>
          <w:szCs w:val="28"/>
        </w:rPr>
        <w:t xml:space="preserve">с </w:t>
      </w:r>
      <w:r w:rsidR="00952378" w:rsidRPr="00952378">
        <w:rPr>
          <w:sz w:val="28"/>
          <w:szCs w:val="28"/>
        </w:rPr>
        <w:t>Земельным кодексом Российской Федерации, Федеральным законом от 21.12.2004 № 172-ФЗ</w:t>
      </w:r>
      <w:r w:rsidR="00952378">
        <w:rPr>
          <w:sz w:val="28"/>
          <w:szCs w:val="28"/>
        </w:rPr>
        <w:t xml:space="preserve"> </w:t>
      </w:r>
      <w:r w:rsidR="00952378" w:rsidRPr="00952378">
        <w:rPr>
          <w:sz w:val="28"/>
          <w:szCs w:val="28"/>
        </w:rPr>
        <w:t>«О переводе земель или земельных участков из одной категории в другую»</w:t>
      </w:r>
      <w:r w:rsidRPr="007D46E1">
        <w:rPr>
          <w:sz w:val="28"/>
          <w:szCs w:val="28"/>
        </w:rPr>
        <w:t xml:space="preserve">,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27.07.2010 № 210-ФЗ «Об организации предоставления государственных и муниципальных услуг», </w:t>
      </w:r>
      <w:r w:rsidR="00952378">
        <w:rPr>
          <w:sz w:val="28"/>
          <w:szCs w:val="28"/>
        </w:rPr>
        <w:t xml:space="preserve">письмом </w:t>
      </w:r>
      <w:r w:rsidR="00E25567">
        <w:rPr>
          <w:sz w:val="28"/>
          <w:szCs w:val="28"/>
        </w:rPr>
        <w:t xml:space="preserve">министерства имущественных отношений Самарской области от 20.05.2026 № МИО-03/6971-исх, </w:t>
      </w:r>
      <w:r w:rsidRPr="007D46E1">
        <w:rPr>
          <w:sz w:val="28"/>
          <w:szCs w:val="28"/>
        </w:rPr>
        <w:t>руководствуясь Уставом городского округа Жигулевск Самарской области</w:t>
      </w:r>
      <w:r w:rsidRPr="00AE4B84">
        <w:rPr>
          <w:bCs/>
          <w:sz w:val="28"/>
          <w:szCs w:val="28"/>
        </w:rPr>
        <w:t>,</w:t>
      </w:r>
    </w:p>
    <w:p w:rsidR="009D4079" w:rsidRPr="00AE4B84" w:rsidRDefault="009D4079" w:rsidP="009D4079">
      <w:pPr>
        <w:widowControl w:val="0"/>
        <w:autoSpaceDE w:val="0"/>
        <w:autoSpaceDN w:val="0"/>
        <w:adjustRightInd w:val="0"/>
        <w:ind w:firstLine="900"/>
        <w:jc w:val="both"/>
        <w:rPr>
          <w:bCs/>
          <w:sz w:val="28"/>
          <w:szCs w:val="28"/>
        </w:rPr>
      </w:pP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>ПОСТАНОВЛЯЮ:</w:t>
      </w: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D4079" w:rsidRPr="00AE4B84" w:rsidRDefault="009D4079" w:rsidP="009D4079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ab/>
        <w:t xml:space="preserve">1. </w:t>
      </w:r>
      <w:r>
        <w:rPr>
          <w:sz w:val="28"/>
          <w:szCs w:val="28"/>
        </w:rPr>
        <w:t>Внести</w:t>
      </w:r>
      <w:r w:rsidRPr="00AE4B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7D46E1">
        <w:rPr>
          <w:bCs/>
          <w:sz w:val="28"/>
          <w:szCs w:val="28"/>
        </w:rPr>
        <w:t>Административный регламент предоставления муниципальной услуги «</w:t>
      </w:r>
      <w:r w:rsidR="00460C51" w:rsidRPr="00460C51">
        <w:rPr>
          <w:bCs/>
          <w:sz w:val="28"/>
          <w:szCs w:val="28"/>
        </w:rPr>
        <w:t xml:space="preserve"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другую», утвержденный постановлением администрации городского округа Жигулевск Самарской области от 06.04.2023 № 11 </w:t>
      </w:r>
      <w:proofErr w:type="spellStart"/>
      <w:r w:rsidR="00460C51" w:rsidRPr="00460C51">
        <w:rPr>
          <w:bCs/>
          <w:sz w:val="28"/>
          <w:szCs w:val="28"/>
        </w:rPr>
        <w:t>нпа</w:t>
      </w:r>
      <w:proofErr w:type="spellEnd"/>
      <w:r w:rsidRPr="00717CE4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следующие изменения:</w:t>
      </w:r>
    </w:p>
    <w:p w:rsidR="009D4079" w:rsidRDefault="009D4079" w:rsidP="009D4079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1.1. </w:t>
      </w:r>
      <w:r w:rsidR="00CF6F70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 xml:space="preserve">ункт </w:t>
      </w:r>
      <w:r w:rsidR="00CF6F70">
        <w:rPr>
          <w:bCs/>
          <w:sz w:val="28"/>
          <w:szCs w:val="28"/>
        </w:rPr>
        <w:t xml:space="preserve">1.1 </w:t>
      </w:r>
      <w:r>
        <w:rPr>
          <w:bCs/>
          <w:sz w:val="28"/>
          <w:szCs w:val="28"/>
        </w:rPr>
        <w:t>изложить в следующей редакции:</w:t>
      </w:r>
    </w:p>
    <w:p w:rsidR="00CF6F70" w:rsidRPr="00CF6F70" w:rsidRDefault="009D4079" w:rsidP="00CF6F70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«</w:t>
      </w:r>
      <w:r w:rsidR="00CF6F70" w:rsidRPr="00CF6F70">
        <w:rPr>
          <w:bCs/>
          <w:sz w:val="28"/>
          <w:szCs w:val="28"/>
        </w:rPr>
        <w:t xml:space="preserve">1.1. Административный регламент предоставления муниципальной услуги «Отнесение земель или земельных участков в составе таких земель к определенной категории земель или перевод земель и земельных участков в </w:t>
      </w:r>
      <w:r w:rsidR="00CF6F70" w:rsidRPr="00CF6F70">
        <w:rPr>
          <w:bCs/>
          <w:sz w:val="28"/>
          <w:szCs w:val="28"/>
        </w:rPr>
        <w:lastRenderedPageBreak/>
        <w:t>составе таких земель из одной категории в другую» (далее - Административный регламент, муниципальная услуга) разработан в целях повышения качества и доступности предоставления муниципальной услуги, создания комфортных условий для заявителя, определения основных требований к предоставлению муниципальной услуги, в том числе установления сроков и последовательности выполнения действий (административных процедур) при предоставлении.</w:t>
      </w:r>
    </w:p>
    <w:p w:rsidR="009D4079" w:rsidRDefault="00CF6F70" w:rsidP="0077326D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CF6F70">
        <w:rPr>
          <w:bCs/>
          <w:sz w:val="28"/>
          <w:szCs w:val="28"/>
        </w:rPr>
        <w:t>Действие Регламента не распространяется на перевод земель населенных пунктов или земельных участков в составе таких земель в другую категорию, а также на перевод земель или земельных участков в составе таких земель из других категорий в земли населенных пунктов, осуществляемый посредством включения земельных участков в границы населенных пунктов либо исключения земельных участков из границ населенных пунктов.</w:t>
      </w:r>
      <w:r w:rsidR="009D4079">
        <w:rPr>
          <w:bCs/>
          <w:sz w:val="28"/>
          <w:szCs w:val="28"/>
        </w:rPr>
        <w:t>».</w:t>
      </w:r>
    </w:p>
    <w:p w:rsidR="009D4079" w:rsidRDefault="009D4079" w:rsidP="009D4079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1.2. </w:t>
      </w:r>
      <w:r w:rsidR="0077326D">
        <w:rPr>
          <w:bCs/>
          <w:sz w:val="28"/>
          <w:szCs w:val="28"/>
        </w:rPr>
        <w:t>П</w:t>
      </w:r>
      <w:r w:rsidRPr="004C26C8">
        <w:rPr>
          <w:bCs/>
          <w:sz w:val="28"/>
          <w:szCs w:val="28"/>
        </w:rPr>
        <w:t xml:space="preserve">ункт </w:t>
      </w:r>
      <w:r w:rsidR="0077326D">
        <w:rPr>
          <w:bCs/>
          <w:sz w:val="28"/>
          <w:szCs w:val="28"/>
        </w:rPr>
        <w:t>1.3.6</w:t>
      </w:r>
      <w:r w:rsidRPr="004C26C8">
        <w:rPr>
          <w:bCs/>
          <w:sz w:val="28"/>
          <w:szCs w:val="28"/>
        </w:rPr>
        <w:t xml:space="preserve"> </w:t>
      </w:r>
      <w:r w:rsidR="0077326D">
        <w:rPr>
          <w:bCs/>
          <w:sz w:val="28"/>
          <w:szCs w:val="28"/>
        </w:rPr>
        <w:t>изложить</w:t>
      </w:r>
      <w:r>
        <w:rPr>
          <w:bCs/>
          <w:sz w:val="28"/>
          <w:szCs w:val="28"/>
        </w:rPr>
        <w:t xml:space="preserve"> </w:t>
      </w:r>
      <w:r w:rsidRPr="004C26C8">
        <w:rPr>
          <w:bCs/>
          <w:sz w:val="28"/>
          <w:szCs w:val="28"/>
        </w:rPr>
        <w:t>в следующей редакции:</w:t>
      </w:r>
    </w:p>
    <w:p w:rsidR="0077326D" w:rsidRPr="0077326D" w:rsidRDefault="009D4079" w:rsidP="0077326D">
      <w:pPr>
        <w:pStyle w:val="ConsPlusNormal"/>
        <w:ind w:firstLine="540"/>
        <w:jc w:val="both"/>
      </w:pPr>
      <w:r>
        <w:rPr>
          <w:bCs/>
          <w:szCs w:val="28"/>
        </w:rPr>
        <w:tab/>
        <w:t>«</w:t>
      </w:r>
      <w:r w:rsidR="0077326D" w:rsidRPr="0077326D">
        <w:t>1.3.6. На официальном сайте Администрации городского округа Жигулевск Самарской области,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МФЦ размещается следующая справочная информация: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>- о месте нахождения и графике работы Администрации городского округа Жигулевск Самарской области и структурных подразделений, ответственных за предоставление муниципальной услуги, а также МФЦ;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>- справочные телефоны структурных подразделений Администрации городского округа Жигулевск Самарской области, ответственных за предоставление муниципальной услуги, в том числе номер телефона-автоинформатора (при наличии); адрес официального сайта, а также электронной почты и (или) формы обратной связи Администрации городского округа Жигулевск Самарской области в сети Интернет.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>Информация о местонахождении структурного подразделения Администрации городского округа Жигулевск Самарской области - отдела градостроительства и архитектуры: Самарская область, городской округ Жигулевск, г. Жигулевск, ул. Комсомольская, д. 18, телефон 8 (84862) 2 40 21, 3 36 91.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 xml:space="preserve">График приема: понедельник, четверг: с 9.00 до 16.00, перерыв с 12-00 до 12-48, вторник, среда, пятница, суббота, воскресенье: </w:t>
      </w:r>
      <w:proofErr w:type="spellStart"/>
      <w:r w:rsidRPr="0077326D">
        <w:rPr>
          <w:sz w:val="28"/>
          <w:szCs w:val="20"/>
        </w:rPr>
        <w:t>неприемные</w:t>
      </w:r>
      <w:proofErr w:type="spellEnd"/>
      <w:r w:rsidRPr="0077326D">
        <w:rPr>
          <w:sz w:val="28"/>
          <w:szCs w:val="20"/>
        </w:rPr>
        <w:t xml:space="preserve"> дни.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 xml:space="preserve">Адрес электронной почты: </w:t>
      </w:r>
      <w:proofErr w:type="spellStart"/>
      <w:r w:rsidRPr="0077326D">
        <w:rPr>
          <w:sz w:val="28"/>
          <w:szCs w:val="20"/>
        </w:rPr>
        <w:t>arh</w:t>
      </w:r>
      <w:proofErr w:type="spellEnd"/>
      <w:r w:rsidRPr="0077326D">
        <w:rPr>
          <w:sz w:val="28"/>
          <w:szCs w:val="20"/>
        </w:rPr>
        <w:t>.</w:t>
      </w:r>
      <w:proofErr w:type="spellStart"/>
      <w:r w:rsidRPr="0077326D">
        <w:rPr>
          <w:sz w:val="28"/>
          <w:szCs w:val="20"/>
          <w:lang w:val="en-US"/>
        </w:rPr>
        <w:t>zhg</w:t>
      </w:r>
      <w:proofErr w:type="spellEnd"/>
      <w:r w:rsidRPr="0077326D">
        <w:rPr>
          <w:sz w:val="28"/>
          <w:szCs w:val="20"/>
        </w:rPr>
        <w:t>@</w:t>
      </w:r>
      <w:proofErr w:type="spellStart"/>
      <w:r w:rsidRPr="0077326D">
        <w:rPr>
          <w:sz w:val="28"/>
          <w:szCs w:val="20"/>
          <w:lang w:val="en-US"/>
        </w:rPr>
        <w:t>yandex</w:t>
      </w:r>
      <w:proofErr w:type="spellEnd"/>
      <w:r w:rsidRPr="0077326D">
        <w:rPr>
          <w:sz w:val="28"/>
          <w:szCs w:val="20"/>
        </w:rPr>
        <w:t>.</w:t>
      </w:r>
      <w:proofErr w:type="spellStart"/>
      <w:r w:rsidRPr="0077326D">
        <w:rPr>
          <w:sz w:val="28"/>
          <w:szCs w:val="20"/>
        </w:rPr>
        <w:t>ru</w:t>
      </w:r>
      <w:proofErr w:type="spellEnd"/>
      <w:r w:rsidRPr="0077326D">
        <w:rPr>
          <w:sz w:val="28"/>
          <w:szCs w:val="20"/>
        </w:rPr>
        <w:t>.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77326D">
        <w:rPr>
          <w:sz w:val="28"/>
          <w:szCs w:val="20"/>
        </w:rPr>
        <w:t xml:space="preserve">Контактные координаты Администрации городского округа Жигулевск: Самарская область, городской округ Жигулевск, г. Жигулевск, ул. Пушкина, 17, телефон 8 (84862) 2 45 43, 2 16 89, адрес сайта в информационно-телекоммуникационной сети Интернет (далее - интернет-сайт Администрации) </w:t>
      </w:r>
      <w:hyperlink r:id="rId4">
        <w:r w:rsidRPr="0077326D">
          <w:rPr>
            <w:sz w:val="28"/>
            <w:szCs w:val="20"/>
          </w:rPr>
          <w:t>http://www.zhigulevsk.org</w:t>
        </w:r>
      </w:hyperlink>
      <w:r w:rsidRPr="0077326D">
        <w:rPr>
          <w:sz w:val="28"/>
          <w:szCs w:val="20"/>
        </w:rPr>
        <w:t>.</w:t>
      </w:r>
    </w:p>
    <w:p w:rsidR="0077326D" w:rsidRPr="0077326D" w:rsidRDefault="0077326D" w:rsidP="00B96357">
      <w:pPr>
        <w:widowControl w:val="0"/>
        <w:autoSpaceDE w:val="0"/>
        <w:autoSpaceDN w:val="0"/>
        <w:ind w:firstLine="709"/>
        <w:jc w:val="both"/>
        <w:rPr>
          <w:sz w:val="28"/>
          <w:szCs w:val="20"/>
        </w:rPr>
      </w:pPr>
      <w:r w:rsidRPr="0077326D">
        <w:rPr>
          <w:sz w:val="28"/>
          <w:szCs w:val="20"/>
        </w:rPr>
        <w:t xml:space="preserve">Информация о местах нахождения и графике работы МФЦ, адресах электронной почты и официальных сайтов МФЦ в сети Интернет по адресу: </w:t>
      </w:r>
      <w:r w:rsidRPr="00B22C3F">
        <w:rPr>
          <w:bCs/>
          <w:sz w:val="28"/>
          <w:szCs w:val="28"/>
        </w:rPr>
        <w:t>www.mfc63.</w:t>
      </w:r>
      <w:proofErr w:type="spellStart"/>
      <w:r w:rsidRPr="00B22C3F">
        <w:rPr>
          <w:bCs/>
          <w:sz w:val="28"/>
          <w:szCs w:val="28"/>
          <w:lang w:val="en-US"/>
        </w:rPr>
        <w:t>samregion</w:t>
      </w:r>
      <w:proofErr w:type="spellEnd"/>
      <w:r w:rsidRPr="00B22C3F">
        <w:rPr>
          <w:bCs/>
          <w:sz w:val="28"/>
          <w:szCs w:val="28"/>
        </w:rPr>
        <w:t>.</w:t>
      </w:r>
      <w:proofErr w:type="spellStart"/>
      <w:r w:rsidRPr="00B22C3F">
        <w:rPr>
          <w:bCs/>
          <w:sz w:val="28"/>
          <w:szCs w:val="28"/>
        </w:rPr>
        <w:t>ru</w:t>
      </w:r>
      <w:proofErr w:type="spellEnd"/>
      <w:r w:rsidRPr="0077326D">
        <w:rPr>
          <w:sz w:val="28"/>
          <w:szCs w:val="20"/>
        </w:rPr>
        <w:t>.</w:t>
      </w:r>
    </w:p>
    <w:p w:rsidR="0077326D" w:rsidRPr="0077326D" w:rsidRDefault="0077326D" w:rsidP="0077326D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77326D">
        <w:rPr>
          <w:sz w:val="28"/>
          <w:szCs w:val="28"/>
        </w:rPr>
        <w:t xml:space="preserve">График проведения консультаций МФЦ: понедельник с </w:t>
      </w:r>
      <w:r w:rsidR="009111D3">
        <w:rPr>
          <w:sz w:val="28"/>
          <w:szCs w:val="28"/>
        </w:rPr>
        <w:t>10</w:t>
      </w:r>
      <w:r w:rsidRPr="0077326D">
        <w:rPr>
          <w:sz w:val="28"/>
          <w:szCs w:val="28"/>
        </w:rPr>
        <w:t>-00 до 1</w:t>
      </w:r>
      <w:r w:rsidR="009111D3">
        <w:rPr>
          <w:sz w:val="28"/>
          <w:szCs w:val="28"/>
        </w:rPr>
        <w:t>7</w:t>
      </w:r>
      <w:r w:rsidRPr="0077326D">
        <w:rPr>
          <w:sz w:val="28"/>
          <w:szCs w:val="28"/>
        </w:rPr>
        <w:t xml:space="preserve">-00, </w:t>
      </w:r>
      <w:r w:rsidRPr="0077326D">
        <w:rPr>
          <w:sz w:val="28"/>
          <w:szCs w:val="28"/>
        </w:rPr>
        <w:lastRenderedPageBreak/>
        <w:t xml:space="preserve">вторник с </w:t>
      </w:r>
      <w:r w:rsidR="009111D3">
        <w:rPr>
          <w:sz w:val="28"/>
          <w:szCs w:val="28"/>
        </w:rPr>
        <w:t>10</w:t>
      </w:r>
      <w:r w:rsidRPr="0077326D">
        <w:rPr>
          <w:sz w:val="28"/>
          <w:szCs w:val="28"/>
        </w:rPr>
        <w:t>-00 до 1</w:t>
      </w:r>
      <w:r w:rsidR="009111D3">
        <w:rPr>
          <w:sz w:val="28"/>
          <w:szCs w:val="28"/>
        </w:rPr>
        <w:t>7</w:t>
      </w:r>
      <w:r w:rsidRPr="0077326D">
        <w:rPr>
          <w:sz w:val="28"/>
          <w:szCs w:val="28"/>
        </w:rPr>
        <w:t xml:space="preserve">-00, среда с </w:t>
      </w:r>
      <w:r w:rsidR="009111D3">
        <w:rPr>
          <w:sz w:val="28"/>
          <w:szCs w:val="28"/>
        </w:rPr>
        <w:t>12</w:t>
      </w:r>
      <w:r w:rsidRPr="0077326D">
        <w:rPr>
          <w:sz w:val="28"/>
          <w:szCs w:val="28"/>
        </w:rPr>
        <w:t xml:space="preserve">-00 до 20-00, четверг с </w:t>
      </w:r>
      <w:r w:rsidR="009111D3">
        <w:rPr>
          <w:sz w:val="28"/>
          <w:szCs w:val="28"/>
        </w:rPr>
        <w:t>10</w:t>
      </w:r>
      <w:r w:rsidRPr="0077326D">
        <w:rPr>
          <w:sz w:val="28"/>
          <w:szCs w:val="28"/>
        </w:rPr>
        <w:t>-00 до 1</w:t>
      </w:r>
      <w:r w:rsidR="009111D3">
        <w:rPr>
          <w:sz w:val="28"/>
          <w:szCs w:val="28"/>
        </w:rPr>
        <w:t>7</w:t>
      </w:r>
      <w:r w:rsidRPr="0077326D">
        <w:rPr>
          <w:sz w:val="28"/>
          <w:szCs w:val="28"/>
        </w:rPr>
        <w:t xml:space="preserve">-00, пятница с </w:t>
      </w:r>
      <w:r w:rsidR="009111D3">
        <w:rPr>
          <w:sz w:val="28"/>
          <w:szCs w:val="28"/>
        </w:rPr>
        <w:t>10</w:t>
      </w:r>
      <w:r w:rsidRPr="0077326D">
        <w:rPr>
          <w:sz w:val="28"/>
          <w:szCs w:val="28"/>
        </w:rPr>
        <w:t>-00 до 17-00, суббота с 9-00 до 13-00, выходной - воскресенье.</w:t>
      </w:r>
    </w:p>
    <w:p w:rsidR="009D4079" w:rsidRPr="008B05B5" w:rsidRDefault="0077326D" w:rsidP="0077326D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B05B5">
        <w:rPr>
          <w:sz w:val="28"/>
          <w:szCs w:val="28"/>
        </w:rPr>
        <w:t>Местонахождение МФЦ: Самарская область, городской округ Жигулевск ул. Комсомольская, № 31, строение 4, телефон 8 (84862) 7 07 20.</w:t>
      </w:r>
      <w:r w:rsidR="009D4079" w:rsidRPr="008B05B5">
        <w:rPr>
          <w:bCs/>
          <w:sz w:val="28"/>
          <w:szCs w:val="28"/>
        </w:rPr>
        <w:t>».</w:t>
      </w:r>
    </w:p>
    <w:p w:rsidR="009D4079" w:rsidRDefault="009D4079" w:rsidP="009D4079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1.3. </w:t>
      </w:r>
      <w:r w:rsidR="00290883">
        <w:rPr>
          <w:bCs/>
          <w:sz w:val="28"/>
          <w:szCs w:val="28"/>
        </w:rPr>
        <w:t>Раздел 1 д</w:t>
      </w:r>
      <w:r w:rsidR="00345FBE">
        <w:rPr>
          <w:bCs/>
          <w:sz w:val="28"/>
          <w:szCs w:val="28"/>
        </w:rPr>
        <w:t>ополнить п</w:t>
      </w:r>
      <w:r>
        <w:rPr>
          <w:bCs/>
          <w:sz w:val="28"/>
          <w:szCs w:val="28"/>
        </w:rPr>
        <w:t>ункт</w:t>
      </w:r>
      <w:r w:rsidR="00345FBE">
        <w:rPr>
          <w:bCs/>
          <w:sz w:val="28"/>
          <w:szCs w:val="28"/>
        </w:rPr>
        <w:t>ом</w:t>
      </w:r>
      <w:r>
        <w:rPr>
          <w:bCs/>
          <w:sz w:val="28"/>
          <w:szCs w:val="28"/>
        </w:rPr>
        <w:t xml:space="preserve"> </w:t>
      </w:r>
      <w:r w:rsidR="00345FBE">
        <w:rPr>
          <w:bCs/>
          <w:sz w:val="28"/>
          <w:szCs w:val="28"/>
        </w:rPr>
        <w:t>1.3.10</w:t>
      </w:r>
      <w:r>
        <w:rPr>
          <w:bCs/>
          <w:sz w:val="28"/>
          <w:szCs w:val="28"/>
        </w:rPr>
        <w:t>:</w:t>
      </w:r>
    </w:p>
    <w:p w:rsidR="00345FBE" w:rsidRPr="00345FBE" w:rsidRDefault="009D4079" w:rsidP="00345FBE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«</w:t>
      </w:r>
      <w:r w:rsidR="00345FBE" w:rsidRPr="00345FBE">
        <w:rPr>
          <w:color w:val="000000"/>
          <w:sz w:val="28"/>
          <w:szCs w:val="28"/>
        </w:rPr>
        <w:t>1.3.10. Услуга предоставляется исходя из категории (признаков) заявителя, обратившегося за предоставлением муниципальной услуги, а также из результата ее предоставления.</w:t>
      </w:r>
    </w:p>
    <w:p w:rsidR="009D4079" w:rsidRDefault="00345FBE" w:rsidP="00345FBE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45FBE">
        <w:rPr>
          <w:color w:val="000000"/>
          <w:sz w:val="28"/>
          <w:szCs w:val="28"/>
        </w:rPr>
        <w:t>Признаки заявителя определяются в результате анкетирования, проводимого отделом градостроительства и архитектуры городского округа Жигулевск Самарской области, предоставляющим муниципальную услугу (далее - профилирование) в соответствии с настоящим Административным регламентом. В приложении 8 к Административному регламенту приведены идентификаторы категорий (признаков) заявителей</w:t>
      </w:r>
      <w:r w:rsidR="009D4079">
        <w:rPr>
          <w:color w:val="000000"/>
          <w:sz w:val="28"/>
          <w:szCs w:val="28"/>
        </w:rPr>
        <w:t>.».</w:t>
      </w:r>
    </w:p>
    <w:p w:rsidR="00DD36AF" w:rsidRDefault="009D4079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</w:t>
      </w:r>
      <w:r w:rsidR="00114758">
        <w:rPr>
          <w:color w:val="000000"/>
          <w:sz w:val="28"/>
          <w:szCs w:val="28"/>
        </w:rPr>
        <w:t>По всему тексту слова «</w:t>
      </w:r>
      <w:r w:rsidR="00114758" w:rsidRPr="00114758">
        <w:rPr>
          <w:color w:val="000000"/>
          <w:sz w:val="28"/>
          <w:szCs w:val="28"/>
        </w:rPr>
        <w:t>Администраци</w:t>
      </w:r>
      <w:r w:rsidR="00114758">
        <w:rPr>
          <w:color w:val="000000"/>
          <w:sz w:val="28"/>
          <w:szCs w:val="28"/>
        </w:rPr>
        <w:t>я</w:t>
      </w:r>
      <w:r w:rsidR="00114758" w:rsidRPr="00114758">
        <w:rPr>
          <w:color w:val="000000"/>
          <w:sz w:val="28"/>
          <w:szCs w:val="28"/>
        </w:rPr>
        <w:t xml:space="preserve"> городского округа Жигулевск</w:t>
      </w:r>
      <w:r w:rsidR="00114758">
        <w:rPr>
          <w:color w:val="000000"/>
          <w:sz w:val="28"/>
          <w:szCs w:val="28"/>
        </w:rPr>
        <w:t>» заменить словами «</w:t>
      </w:r>
      <w:r w:rsidR="00114758" w:rsidRPr="00114758">
        <w:rPr>
          <w:color w:val="000000"/>
          <w:sz w:val="28"/>
          <w:szCs w:val="28"/>
        </w:rPr>
        <w:t>Администрации городского округа Жигулевск</w:t>
      </w:r>
      <w:r w:rsidR="00114758">
        <w:rPr>
          <w:color w:val="000000"/>
          <w:sz w:val="28"/>
          <w:szCs w:val="28"/>
        </w:rPr>
        <w:t xml:space="preserve"> Самарской области».</w:t>
      </w:r>
    </w:p>
    <w:p w:rsidR="00114758" w:rsidRDefault="00944AB5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1.5. </w:t>
      </w:r>
      <w:r w:rsidR="00422DDF">
        <w:rPr>
          <w:color w:val="000000"/>
          <w:sz w:val="28"/>
          <w:szCs w:val="28"/>
        </w:rPr>
        <w:t>В п</w:t>
      </w:r>
      <w:r w:rsidR="000257BA">
        <w:rPr>
          <w:color w:val="000000"/>
          <w:sz w:val="28"/>
          <w:szCs w:val="28"/>
        </w:rPr>
        <w:t>ункт</w:t>
      </w:r>
      <w:r w:rsidR="00422DDF">
        <w:rPr>
          <w:color w:val="000000"/>
          <w:sz w:val="28"/>
          <w:szCs w:val="28"/>
        </w:rPr>
        <w:t>е</w:t>
      </w:r>
      <w:r w:rsidR="000257BA">
        <w:rPr>
          <w:color w:val="000000"/>
          <w:sz w:val="28"/>
          <w:szCs w:val="28"/>
        </w:rPr>
        <w:t xml:space="preserve"> 2.3 после слов «</w:t>
      </w:r>
      <w:r w:rsidR="000257BA" w:rsidRPr="000257BA">
        <w:rPr>
          <w:color w:val="000000"/>
          <w:sz w:val="28"/>
          <w:szCs w:val="28"/>
        </w:rPr>
        <w:t>(далее - Управление Росреестра)</w:t>
      </w:r>
      <w:r w:rsidR="000257BA">
        <w:rPr>
          <w:color w:val="000000"/>
          <w:sz w:val="28"/>
          <w:szCs w:val="28"/>
        </w:rPr>
        <w:t xml:space="preserve">» </w:t>
      </w:r>
      <w:r w:rsidR="000257BA" w:rsidRPr="000257BA">
        <w:rPr>
          <w:color w:val="000000"/>
          <w:sz w:val="28"/>
          <w:szCs w:val="28"/>
        </w:rPr>
        <w:t>дополнить</w:t>
      </w:r>
      <w:r w:rsidR="000257BA">
        <w:rPr>
          <w:color w:val="000000"/>
          <w:sz w:val="28"/>
          <w:szCs w:val="28"/>
        </w:rPr>
        <w:t xml:space="preserve"> словами «</w:t>
      </w:r>
      <w:r w:rsidR="000257BA" w:rsidRPr="000257BA">
        <w:rPr>
          <w:color w:val="000000"/>
          <w:sz w:val="28"/>
          <w:szCs w:val="28"/>
        </w:rPr>
        <w:t>в части получения сведений из Единого государственного реестра недвижимости,</w:t>
      </w:r>
      <w:r w:rsidR="000257BA">
        <w:rPr>
          <w:color w:val="000000"/>
          <w:sz w:val="28"/>
          <w:szCs w:val="28"/>
        </w:rPr>
        <w:t>»</w:t>
      </w:r>
      <w:r w:rsidR="000C3651">
        <w:rPr>
          <w:color w:val="000000"/>
          <w:sz w:val="28"/>
          <w:szCs w:val="28"/>
        </w:rPr>
        <w:t>.</w:t>
      </w:r>
    </w:p>
    <w:p w:rsidR="00DD36AF" w:rsidRDefault="000C3651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1.6. </w:t>
      </w:r>
      <w:r w:rsidR="00CF69F9">
        <w:rPr>
          <w:color w:val="000000"/>
          <w:sz w:val="28"/>
          <w:szCs w:val="28"/>
        </w:rPr>
        <w:t xml:space="preserve">Пункт 2.4 дополнить абзацем </w:t>
      </w:r>
      <w:r w:rsidR="00422DDF">
        <w:rPr>
          <w:color w:val="000000"/>
          <w:sz w:val="28"/>
          <w:szCs w:val="28"/>
        </w:rPr>
        <w:t xml:space="preserve">в </w:t>
      </w:r>
      <w:r w:rsidR="00CF69F9">
        <w:rPr>
          <w:color w:val="000000"/>
          <w:sz w:val="28"/>
          <w:szCs w:val="28"/>
        </w:rPr>
        <w:t>следующе</w:t>
      </w:r>
      <w:r w:rsidR="00422DDF">
        <w:rPr>
          <w:color w:val="000000"/>
          <w:sz w:val="28"/>
          <w:szCs w:val="28"/>
        </w:rPr>
        <w:t>й</w:t>
      </w:r>
      <w:r w:rsidR="00CF69F9">
        <w:rPr>
          <w:color w:val="000000"/>
          <w:sz w:val="28"/>
          <w:szCs w:val="28"/>
        </w:rPr>
        <w:t xml:space="preserve"> </w:t>
      </w:r>
      <w:r w:rsidR="00422DDF">
        <w:rPr>
          <w:color w:val="000000"/>
          <w:sz w:val="28"/>
          <w:szCs w:val="28"/>
        </w:rPr>
        <w:t>редакции</w:t>
      </w:r>
      <w:r w:rsidR="00CF69F9">
        <w:rPr>
          <w:color w:val="000000"/>
          <w:sz w:val="28"/>
          <w:szCs w:val="28"/>
        </w:rPr>
        <w:t>:</w:t>
      </w:r>
    </w:p>
    <w:p w:rsidR="00CF69F9" w:rsidRPr="00CF69F9" w:rsidRDefault="007F1E3A" w:rsidP="00CF69F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CF69F9" w:rsidRPr="00CF69F9">
        <w:rPr>
          <w:color w:val="000000"/>
          <w:sz w:val="28"/>
          <w:szCs w:val="28"/>
        </w:rPr>
        <w:t xml:space="preserve">В порядке, установленном статьей 14.1 Федерального закона                          от 27.07.2006 № 149-ФЗ «Об информации, информационных технологиях и о защите информации», размещение или обновление в единой системе идентификации и аутентификации сведений, необходимых для регистрации физических лиц в данной системе, размещение биометрических персональных данных в единой информационной системе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лица, с использованием </w:t>
      </w:r>
      <w:proofErr w:type="spellStart"/>
      <w:r w:rsidR="00CF69F9" w:rsidRPr="00CF69F9">
        <w:rPr>
          <w:color w:val="000000"/>
          <w:sz w:val="28"/>
          <w:szCs w:val="28"/>
        </w:rPr>
        <w:t>программно</w:t>
      </w:r>
      <w:proofErr w:type="spellEnd"/>
      <w:r w:rsidR="00CF69F9" w:rsidRPr="00CF69F9">
        <w:rPr>
          <w:color w:val="000000"/>
          <w:sz w:val="28"/>
          <w:szCs w:val="28"/>
        </w:rPr>
        <w:t xml:space="preserve"> – технических комплексов.</w:t>
      </w:r>
    </w:p>
    <w:p w:rsidR="00CF69F9" w:rsidRDefault="00CF69F9" w:rsidP="00CF69F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F69F9">
        <w:rPr>
          <w:color w:val="000000"/>
          <w:sz w:val="28"/>
          <w:szCs w:val="28"/>
        </w:rPr>
        <w:t>При предоставлении муниципальной услуги имеется возможность использования пространственных данных и сведений, содержащихся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электронных сервисов указанной информационной системы.</w:t>
      </w:r>
      <w:r w:rsidR="007F1E3A">
        <w:rPr>
          <w:color w:val="000000"/>
          <w:sz w:val="28"/>
          <w:szCs w:val="28"/>
        </w:rPr>
        <w:t>»</w:t>
      </w:r>
      <w:r w:rsidR="00513FB7">
        <w:rPr>
          <w:color w:val="000000"/>
          <w:sz w:val="28"/>
          <w:szCs w:val="28"/>
        </w:rPr>
        <w:t>.</w:t>
      </w:r>
    </w:p>
    <w:p w:rsidR="00513FB7" w:rsidRDefault="00513FB7" w:rsidP="00CF69F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1.7.</w:t>
      </w:r>
      <w:r w:rsidR="00494046">
        <w:rPr>
          <w:color w:val="000000"/>
          <w:sz w:val="28"/>
          <w:szCs w:val="28"/>
        </w:rPr>
        <w:t xml:space="preserve"> Пункт 2.5.1. изложить в следующей редакции: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94046">
        <w:rPr>
          <w:color w:val="000000"/>
          <w:sz w:val="28"/>
          <w:szCs w:val="28"/>
        </w:rPr>
        <w:t>2.5.1. В случае обращения с заявлением об отнесении земельного участка к определенной категории земель: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1) решение об отнесении земель или земельных участков в составе таких земель к определенной категории земель, в виде постановления администрации городского округа Жигулевск об отнесении земельного участков к определенной категории земель по форме согласно приложению   № 5 к настоящему Административному регламенту;</w:t>
      </w:r>
    </w:p>
    <w:p w:rsid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lastRenderedPageBreak/>
        <w:t>2) решение об отказе в предоставлении муниципальной услуги, в виде письменного отказа в предоставлении услуги по форме согласно приложению № 7 к настоящему Административному регламенту.</w:t>
      </w:r>
      <w:r>
        <w:rPr>
          <w:color w:val="000000"/>
          <w:sz w:val="28"/>
          <w:szCs w:val="28"/>
        </w:rPr>
        <w:t>».</w:t>
      </w:r>
    </w:p>
    <w:p w:rsid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1.8. </w:t>
      </w:r>
      <w:r w:rsidRPr="00494046">
        <w:rPr>
          <w:color w:val="000000"/>
          <w:sz w:val="28"/>
          <w:szCs w:val="28"/>
        </w:rPr>
        <w:t>Пункт</w:t>
      </w:r>
      <w:r w:rsidR="0037528C">
        <w:rPr>
          <w:color w:val="000000"/>
          <w:sz w:val="28"/>
          <w:szCs w:val="28"/>
        </w:rPr>
        <w:t>ы</w:t>
      </w:r>
      <w:r w:rsidRPr="00494046">
        <w:rPr>
          <w:color w:val="000000"/>
          <w:sz w:val="28"/>
          <w:szCs w:val="28"/>
        </w:rPr>
        <w:t xml:space="preserve"> 2.5.</w:t>
      </w:r>
      <w:r>
        <w:rPr>
          <w:color w:val="000000"/>
          <w:sz w:val="28"/>
          <w:szCs w:val="28"/>
        </w:rPr>
        <w:t>2</w:t>
      </w:r>
      <w:r w:rsidRPr="0049404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37528C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2.5.</w:t>
      </w:r>
      <w:r w:rsidR="0037528C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</w:t>
      </w:r>
      <w:r w:rsidRPr="00494046">
        <w:rPr>
          <w:color w:val="000000"/>
          <w:sz w:val="28"/>
          <w:szCs w:val="28"/>
        </w:rPr>
        <w:t xml:space="preserve"> изложить в следующей редакции: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94046">
        <w:rPr>
          <w:color w:val="000000"/>
          <w:sz w:val="28"/>
          <w:szCs w:val="28"/>
        </w:rPr>
        <w:t>2.5.2. В случае обращения с заявлением о переводе земельного участка из одной категории в другую: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1) решение о переводе земель или земельных участков в составе таких земель из одной категории в другую, в виде постановления администрации городского округа Жигулевск о переводе земельного участка из одной категории в другую по форме согласно приложению № 6 к настоящему Административному регламенту;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2) решение об отказе в предоставлении муниципальной услуги, в виде письменного отказа в предоставлении услуги по форме согласно приложению № 7 к настоящему Административному регламенту.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2.5.3. Формирование реестровой записи в качестве результата предоставления муниципальной услуги не предусмотрено.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Фиксирование факта получения заявителем результата предоставления муниципальной услуги осуществляется в федеральной государственной информационной системе «Единый портал государственных и муниципальных услуг (функций)» (https://www.gosuslugi.ru/) (далее - ЕПГУ), регионально</w:t>
      </w:r>
      <w:r w:rsidR="004B50F1">
        <w:rPr>
          <w:color w:val="000000"/>
          <w:sz w:val="28"/>
          <w:szCs w:val="28"/>
        </w:rPr>
        <w:t>й</w:t>
      </w:r>
      <w:r w:rsidRPr="00494046">
        <w:rPr>
          <w:color w:val="000000"/>
          <w:sz w:val="28"/>
          <w:szCs w:val="28"/>
        </w:rPr>
        <w:t xml:space="preserve"> </w:t>
      </w:r>
      <w:r w:rsidR="004B50F1">
        <w:rPr>
          <w:color w:val="000000"/>
          <w:sz w:val="28"/>
          <w:szCs w:val="28"/>
        </w:rPr>
        <w:t>информационной системе «</w:t>
      </w:r>
      <w:r w:rsidRPr="00494046">
        <w:rPr>
          <w:color w:val="000000"/>
          <w:sz w:val="28"/>
          <w:szCs w:val="28"/>
        </w:rPr>
        <w:t>портал государственных и муниципальных услуг (функций)</w:t>
      </w:r>
      <w:r w:rsidR="003D1551">
        <w:rPr>
          <w:color w:val="000000"/>
          <w:sz w:val="28"/>
          <w:szCs w:val="28"/>
        </w:rPr>
        <w:t xml:space="preserve"> Самарской области»</w:t>
      </w:r>
      <w:r w:rsidRPr="00494046">
        <w:rPr>
          <w:color w:val="000000"/>
          <w:sz w:val="28"/>
          <w:szCs w:val="28"/>
        </w:rPr>
        <w:t>, являющегося государственной информационной системой субъекта Российской Федерации (http://www.</w:t>
      </w:r>
      <w:proofErr w:type="spellStart"/>
      <w:r w:rsidR="000A39E6">
        <w:rPr>
          <w:color w:val="000000"/>
          <w:sz w:val="28"/>
          <w:szCs w:val="28"/>
          <w:lang w:val="en-US"/>
        </w:rPr>
        <w:t>gos</w:t>
      </w:r>
      <w:proofErr w:type="spellEnd"/>
      <w:r w:rsidRPr="00494046">
        <w:rPr>
          <w:color w:val="000000"/>
          <w:sz w:val="28"/>
          <w:szCs w:val="28"/>
        </w:rPr>
        <w:t>uslugi.samregion.ru) (далее - РПГУ).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2.5.4. Перечень способов получения результата (результатов) предоставления муниципальной услуги: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1) в личный кабинет Заявителя в ЕПГУ и в РПГУ;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2) на электронную почту Заявителя;</w:t>
      </w:r>
    </w:p>
    <w:p w:rsidR="00494046" w:rsidRPr="00494046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3) при личном посещении Уполномоченного органа или в многофункциональном центре предоставления государственных и муниципальных услуг (далее - МФЦ);</w:t>
      </w:r>
    </w:p>
    <w:p w:rsidR="00DD36AF" w:rsidRDefault="00494046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94046">
        <w:rPr>
          <w:color w:val="000000"/>
          <w:sz w:val="28"/>
          <w:szCs w:val="28"/>
        </w:rPr>
        <w:t>4) посредством почтового отправления.</w:t>
      </w:r>
      <w:r>
        <w:rPr>
          <w:color w:val="000000"/>
          <w:sz w:val="28"/>
          <w:szCs w:val="28"/>
        </w:rPr>
        <w:t>».</w:t>
      </w:r>
    </w:p>
    <w:p w:rsidR="00494046" w:rsidRDefault="00A15137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1.9. Пункт 2.6 дополнить абзацем </w:t>
      </w:r>
      <w:r w:rsidR="002472F3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следующе</w:t>
      </w:r>
      <w:r w:rsidR="002472F3"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 xml:space="preserve"> </w:t>
      </w:r>
      <w:r w:rsidR="002472F3">
        <w:rPr>
          <w:color w:val="000000"/>
          <w:sz w:val="28"/>
          <w:szCs w:val="28"/>
        </w:rPr>
        <w:t>редакции</w:t>
      </w:r>
      <w:r>
        <w:rPr>
          <w:color w:val="000000"/>
          <w:sz w:val="28"/>
          <w:szCs w:val="28"/>
        </w:rPr>
        <w:t>:</w:t>
      </w:r>
    </w:p>
    <w:p w:rsidR="00A15137" w:rsidRDefault="00A15137" w:rsidP="004940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A15137">
        <w:rPr>
          <w:color w:val="000000"/>
          <w:sz w:val="28"/>
          <w:szCs w:val="28"/>
        </w:rPr>
        <w:t>Общий срок предоставления муниципальной услуги - два месяца со дня поступления заявления в Уполномоченный орган.</w:t>
      </w:r>
      <w:r>
        <w:rPr>
          <w:color w:val="000000"/>
          <w:sz w:val="28"/>
          <w:szCs w:val="28"/>
        </w:rPr>
        <w:t>».</w:t>
      </w:r>
    </w:p>
    <w:p w:rsidR="00A15137" w:rsidRDefault="00A02748" w:rsidP="00A0274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 В абзаце следующий за пунктом 2.7. слова «</w:t>
      </w:r>
      <w:r w:rsidRPr="00A02748">
        <w:rPr>
          <w:color w:val="000000"/>
          <w:sz w:val="28"/>
          <w:szCs w:val="28"/>
        </w:rPr>
        <w:t>Исчерпывающий перечень документов, необходимых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в соответствии с нормативными правовыми актами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для предоставления муниципальной услуги и услуг, которые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являются необходимыми и обязательными для предоставления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муниципальной услуги, подлежащих представлению заявителем,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способы их получения заявителем, в том числе в электронной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форме, порядок их представления</w:t>
      </w:r>
      <w:r>
        <w:rPr>
          <w:color w:val="000000"/>
          <w:sz w:val="28"/>
          <w:szCs w:val="28"/>
        </w:rPr>
        <w:t>» заменить словами «</w:t>
      </w:r>
      <w:r w:rsidRPr="00A02748">
        <w:rPr>
          <w:color w:val="000000"/>
          <w:sz w:val="28"/>
          <w:szCs w:val="28"/>
        </w:rPr>
        <w:t>Исчерпывающий перечень документов, необходимых</w:t>
      </w:r>
      <w:r>
        <w:rPr>
          <w:color w:val="000000"/>
          <w:sz w:val="28"/>
          <w:szCs w:val="28"/>
        </w:rPr>
        <w:t xml:space="preserve"> </w:t>
      </w:r>
      <w:r w:rsidRPr="00A02748">
        <w:rPr>
          <w:color w:val="000000"/>
          <w:sz w:val="28"/>
          <w:szCs w:val="28"/>
        </w:rPr>
        <w:t>для предоставления муниципальной услуги</w:t>
      </w:r>
      <w:r>
        <w:rPr>
          <w:color w:val="000000"/>
          <w:sz w:val="28"/>
          <w:szCs w:val="28"/>
        </w:rPr>
        <w:t>».</w:t>
      </w:r>
    </w:p>
    <w:p w:rsidR="00A02748" w:rsidRDefault="007B545F" w:rsidP="00A0274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1.11. Пункты 2.8 и 2.9 изложить в следующей редакции:</w:t>
      </w:r>
    </w:p>
    <w:p w:rsidR="007B545F" w:rsidRPr="007B545F" w:rsidRDefault="007B545F" w:rsidP="007B545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«</w:t>
      </w:r>
      <w:r w:rsidRPr="007B545F">
        <w:rPr>
          <w:color w:val="000000"/>
          <w:sz w:val="28"/>
          <w:szCs w:val="28"/>
        </w:rPr>
        <w:t xml:space="preserve">2.8. В Приложении </w:t>
      </w:r>
      <w:r w:rsidR="00D91B53">
        <w:rPr>
          <w:color w:val="000000"/>
          <w:sz w:val="28"/>
          <w:szCs w:val="28"/>
        </w:rPr>
        <w:t xml:space="preserve">№ </w:t>
      </w:r>
      <w:r w:rsidRPr="007B545F">
        <w:rPr>
          <w:color w:val="000000"/>
          <w:sz w:val="28"/>
          <w:szCs w:val="28"/>
        </w:rPr>
        <w:t>9 к Административному регламенту приведен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7B545F" w:rsidRDefault="007B545F" w:rsidP="007B545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B545F">
        <w:rPr>
          <w:color w:val="000000"/>
          <w:sz w:val="28"/>
          <w:szCs w:val="28"/>
        </w:rPr>
        <w:t>2.9. В Приложени</w:t>
      </w:r>
      <w:r w:rsidR="00F813AE">
        <w:rPr>
          <w:color w:val="000000"/>
          <w:sz w:val="28"/>
          <w:szCs w:val="28"/>
        </w:rPr>
        <w:t>и</w:t>
      </w:r>
      <w:r w:rsidRPr="007B545F">
        <w:rPr>
          <w:color w:val="000000"/>
          <w:sz w:val="28"/>
          <w:szCs w:val="28"/>
        </w:rPr>
        <w:t xml:space="preserve"> </w:t>
      </w:r>
      <w:r w:rsidR="00F813AE">
        <w:rPr>
          <w:color w:val="000000"/>
          <w:sz w:val="28"/>
          <w:szCs w:val="28"/>
        </w:rPr>
        <w:t xml:space="preserve">№ </w:t>
      </w:r>
      <w:r w:rsidRPr="007B545F">
        <w:rPr>
          <w:color w:val="000000"/>
          <w:sz w:val="28"/>
          <w:szCs w:val="28"/>
        </w:rPr>
        <w:t>5 к Административному регламенту приведена форма запроса о предоставлении муниципальной услуги и документов, необходимых для предоставления муниципальной услуги.</w:t>
      </w:r>
      <w:r>
        <w:rPr>
          <w:color w:val="000000"/>
          <w:sz w:val="28"/>
          <w:szCs w:val="28"/>
        </w:rPr>
        <w:t>».</w:t>
      </w:r>
    </w:p>
    <w:p w:rsidR="008F7B83" w:rsidRDefault="008F7B83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</w:t>
      </w:r>
      <w:r w:rsidR="00343CB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. </w:t>
      </w:r>
      <w:r w:rsidR="00343CBD">
        <w:rPr>
          <w:color w:val="000000"/>
          <w:sz w:val="28"/>
          <w:szCs w:val="28"/>
        </w:rPr>
        <w:t>Раздел 3 д</w:t>
      </w:r>
      <w:r w:rsidR="00073E56">
        <w:rPr>
          <w:color w:val="000000"/>
          <w:sz w:val="28"/>
          <w:szCs w:val="28"/>
        </w:rPr>
        <w:t xml:space="preserve">ополнить </w:t>
      </w:r>
      <w:r w:rsidR="00343CBD">
        <w:rPr>
          <w:color w:val="000000"/>
          <w:sz w:val="28"/>
          <w:szCs w:val="28"/>
        </w:rPr>
        <w:t>под</w:t>
      </w:r>
      <w:r w:rsidR="00073E56">
        <w:rPr>
          <w:color w:val="000000"/>
          <w:sz w:val="28"/>
          <w:szCs w:val="28"/>
        </w:rPr>
        <w:t>пунктами 3.9.1</w:t>
      </w:r>
      <w:r w:rsidR="00343CBD">
        <w:rPr>
          <w:color w:val="000000"/>
          <w:sz w:val="28"/>
          <w:szCs w:val="28"/>
        </w:rPr>
        <w:t xml:space="preserve"> - </w:t>
      </w:r>
      <w:r w:rsidR="00073E56">
        <w:rPr>
          <w:color w:val="000000"/>
          <w:sz w:val="28"/>
          <w:szCs w:val="28"/>
        </w:rPr>
        <w:t xml:space="preserve">3.9.5 </w:t>
      </w:r>
      <w:r w:rsidR="00766339">
        <w:rPr>
          <w:color w:val="000000"/>
          <w:sz w:val="28"/>
          <w:szCs w:val="28"/>
        </w:rPr>
        <w:t xml:space="preserve">в </w:t>
      </w:r>
      <w:r w:rsidR="00073E56">
        <w:rPr>
          <w:color w:val="000000"/>
          <w:sz w:val="28"/>
          <w:szCs w:val="28"/>
        </w:rPr>
        <w:t>следующе</w:t>
      </w:r>
      <w:r w:rsidR="00766339">
        <w:rPr>
          <w:color w:val="000000"/>
          <w:sz w:val="28"/>
          <w:szCs w:val="28"/>
        </w:rPr>
        <w:t>й</w:t>
      </w:r>
      <w:r w:rsidR="00073E56">
        <w:rPr>
          <w:color w:val="000000"/>
          <w:sz w:val="28"/>
          <w:szCs w:val="28"/>
        </w:rPr>
        <w:t xml:space="preserve"> </w:t>
      </w:r>
      <w:r w:rsidR="00766339">
        <w:rPr>
          <w:color w:val="000000"/>
          <w:sz w:val="28"/>
          <w:szCs w:val="28"/>
        </w:rPr>
        <w:t>редакции</w:t>
      </w:r>
      <w:r w:rsidR="00073E56">
        <w:rPr>
          <w:color w:val="000000"/>
          <w:sz w:val="28"/>
          <w:szCs w:val="28"/>
        </w:rPr>
        <w:t>: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073E56">
        <w:rPr>
          <w:color w:val="000000"/>
          <w:sz w:val="28"/>
          <w:szCs w:val="28"/>
        </w:rPr>
        <w:t>3.9.1. Основаниями для отказа в приеме к рассмотрению документов, необходимых для предоставления муниципальной услуги, являются: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а) отсутствие возможности установить личность заявителя (представителя заявителя);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б) отсутствие полномочий у представителя заявителя подавать запрос и пакет документов на предоставление муниципальной услуги;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в) неполное заполнение полей в форме заявления, в том числе в интерактивной форме заявления на ЕПГУ, РПГУ;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г) заявление подано в орган государственной власти, орган местного самоуправления, в полномочия которых не входит предоставления услуги;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д) представление неполного комплекта документов, необходимого для предоставления услуги;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е) представленные документы утратили силу на момент обращения заявителя с заявлением о предоставлении услуги (документ, удостоверяющий личность; документ, удостоверяющий полномочия представителя заявителя, в случае обращения за предоставление муниципальной услуги указанным лицом);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ж)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з) 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и) заявление и документы, необходимые для предоставления услуги, поданы в электронной форме с нарушением установленных требований;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 xml:space="preserve">к) выявлено несоблюдение установленных статьей 11 Федерального закона от 6 апреля 2011 года </w:t>
      </w:r>
      <w:r>
        <w:rPr>
          <w:color w:val="000000"/>
          <w:sz w:val="28"/>
          <w:szCs w:val="28"/>
        </w:rPr>
        <w:t>№</w:t>
      </w:r>
      <w:r w:rsidRPr="00073E56">
        <w:rPr>
          <w:color w:val="000000"/>
          <w:sz w:val="28"/>
          <w:szCs w:val="28"/>
        </w:rPr>
        <w:t xml:space="preserve"> 63-ФЗ </w:t>
      </w:r>
      <w:r>
        <w:rPr>
          <w:color w:val="000000"/>
          <w:sz w:val="28"/>
          <w:szCs w:val="28"/>
        </w:rPr>
        <w:t>«</w:t>
      </w:r>
      <w:r w:rsidRPr="00073E56">
        <w:rPr>
          <w:color w:val="000000"/>
          <w:sz w:val="28"/>
          <w:szCs w:val="28"/>
        </w:rPr>
        <w:t>Об электронной подписи</w:t>
      </w:r>
      <w:r>
        <w:rPr>
          <w:color w:val="000000"/>
          <w:sz w:val="28"/>
          <w:szCs w:val="28"/>
        </w:rPr>
        <w:t>»</w:t>
      </w:r>
      <w:r w:rsidRPr="00073E56">
        <w:rPr>
          <w:color w:val="000000"/>
          <w:sz w:val="28"/>
          <w:szCs w:val="28"/>
        </w:rPr>
        <w:t xml:space="preserve"> условий признания действительности усиленной квалифицированной электронной подписи;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л) наличие противоречивых сведений в заявлении и приложенных к нему документах;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lastRenderedPageBreak/>
        <w:t>м) документы не заверены в порядке, предусмотренном законодательством Российской Федерации (документ, подтверждающий полномочия, заверенный перевод на русский язык документов о регистрации юридического лица в иностранном государстве).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3.9.2. 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3.9.3. Основания для приостановления предоставления муниципальной услуги законодательством Российской Федерации не предусмотрены.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3.9.4. Основания для отказа в предоставлении муниципальной услуги: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1) наличие отрицательного заключения государственной экологической экспертизы в случае, если ее проведение предусмотрено федеральными законами;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2) 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документации;</w:t>
      </w:r>
    </w:p>
    <w:p w:rsidR="00073E56" w:rsidRP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>3) федеральными законами установлены ограничения или запреты на перевод земель или земельных участков в составе таких земель из одной категории в другую (в случае обращения с заявлением о переводе земель или земельных участков в составе таких земель из одной категории в другую).</w:t>
      </w:r>
    </w:p>
    <w:p w:rsidR="00073E56" w:rsidRDefault="00073E56" w:rsidP="00073E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73E56">
        <w:rPr>
          <w:color w:val="000000"/>
          <w:sz w:val="28"/>
          <w:szCs w:val="28"/>
        </w:rPr>
        <w:t xml:space="preserve">3.9.5. В Приложении </w:t>
      </w:r>
      <w:r w:rsidR="005D4B6B">
        <w:rPr>
          <w:color w:val="000000"/>
          <w:sz w:val="28"/>
          <w:szCs w:val="28"/>
        </w:rPr>
        <w:t xml:space="preserve">№ </w:t>
      </w:r>
      <w:r w:rsidRPr="00073E56">
        <w:rPr>
          <w:color w:val="000000"/>
          <w:sz w:val="28"/>
          <w:szCs w:val="28"/>
        </w:rPr>
        <w:t xml:space="preserve">10 к Административному регламенту приведены сведения об основаниях, предусмотренных 3.9.1, 3.9.2, 3.9.3 настоящего </w:t>
      </w:r>
      <w:r w:rsidR="005D4B6B">
        <w:rPr>
          <w:color w:val="000000"/>
          <w:sz w:val="28"/>
          <w:szCs w:val="28"/>
        </w:rPr>
        <w:t>административного регламента</w:t>
      </w:r>
      <w:r w:rsidRPr="00073E56">
        <w:rPr>
          <w:color w:val="000000"/>
          <w:sz w:val="28"/>
          <w:szCs w:val="28"/>
        </w:rPr>
        <w:t>, с учетом категории (признаков) заявителя.</w:t>
      </w:r>
      <w:r>
        <w:rPr>
          <w:color w:val="000000"/>
          <w:sz w:val="28"/>
          <w:szCs w:val="28"/>
        </w:rPr>
        <w:t>»</w:t>
      </w:r>
      <w:r w:rsidR="00A952FA">
        <w:rPr>
          <w:color w:val="000000"/>
          <w:sz w:val="28"/>
          <w:szCs w:val="28"/>
        </w:rPr>
        <w:t>.</w:t>
      </w:r>
    </w:p>
    <w:p w:rsidR="009D4079" w:rsidRDefault="00E24D3D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</w:t>
      </w:r>
      <w:r w:rsidR="00E62571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. </w:t>
      </w:r>
      <w:r w:rsidR="009D4079">
        <w:rPr>
          <w:color w:val="000000"/>
          <w:sz w:val="28"/>
          <w:szCs w:val="28"/>
        </w:rPr>
        <w:t>Раздел. 4 и 5 исключить.</w:t>
      </w:r>
    </w:p>
    <w:p w:rsidR="00534014" w:rsidRPr="00302E6A" w:rsidRDefault="00534014" w:rsidP="009D407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</w:t>
      </w:r>
      <w:r w:rsidR="00E6257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</w:t>
      </w:r>
      <w:r w:rsidR="00C13958">
        <w:rPr>
          <w:color w:val="000000"/>
          <w:sz w:val="28"/>
          <w:szCs w:val="28"/>
        </w:rPr>
        <w:t xml:space="preserve"> Дополнить приложениями № 8, № 9, № 10</w:t>
      </w:r>
      <w:r w:rsidR="006F75BA">
        <w:rPr>
          <w:color w:val="000000"/>
          <w:sz w:val="28"/>
          <w:szCs w:val="28"/>
        </w:rPr>
        <w:t xml:space="preserve"> в редакции согласно приложению к настоящему постановлению</w:t>
      </w:r>
      <w:r w:rsidR="00C50B17">
        <w:rPr>
          <w:color w:val="000000"/>
          <w:sz w:val="28"/>
          <w:szCs w:val="28"/>
        </w:rPr>
        <w:t>.</w:t>
      </w:r>
    </w:p>
    <w:p w:rsidR="009D4079" w:rsidRDefault="009D4079" w:rsidP="009D4079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2</w:t>
      </w:r>
      <w:r w:rsidRPr="00AE4B84">
        <w:rPr>
          <w:sz w:val="28"/>
          <w:szCs w:val="28"/>
        </w:rPr>
        <w:t>. Опубликовать настоящее постановление в газете «</w:t>
      </w:r>
      <w:r>
        <w:rPr>
          <w:sz w:val="28"/>
          <w:szCs w:val="28"/>
        </w:rPr>
        <w:t>Вестник Жигулевска</w:t>
      </w:r>
      <w:r w:rsidRPr="00AE4B84">
        <w:rPr>
          <w:sz w:val="28"/>
          <w:szCs w:val="28"/>
        </w:rPr>
        <w:t xml:space="preserve">» и разместить на </w:t>
      </w:r>
      <w:r w:rsidRPr="00C0393D">
        <w:rPr>
          <w:sz w:val="28"/>
          <w:szCs w:val="28"/>
        </w:rPr>
        <w:t xml:space="preserve">официальном сайте администрации городского округа Жигулевск Самарской области в информационно – </w:t>
      </w:r>
      <w:r>
        <w:rPr>
          <w:sz w:val="28"/>
          <w:szCs w:val="28"/>
        </w:rPr>
        <w:t>теле</w:t>
      </w:r>
      <w:r w:rsidRPr="00C0393D">
        <w:rPr>
          <w:sz w:val="28"/>
          <w:szCs w:val="28"/>
        </w:rPr>
        <w:t>коммуникационной сети Интернет</w:t>
      </w:r>
      <w:r w:rsidRPr="00AE4B84">
        <w:rPr>
          <w:sz w:val="28"/>
          <w:szCs w:val="28"/>
        </w:rPr>
        <w:t>.</w:t>
      </w:r>
    </w:p>
    <w:p w:rsidR="009D4079" w:rsidRPr="00AE4B84" w:rsidRDefault="009D4079" w:rsidP="009D4079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0115E1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9D4079" w:rsidRPr="00AE4B84" w:rsidRDefault="009D4079" w:rsidP="009D4079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 xml:space="preserve">4. Контроль за исполнением настоящего постановления возложить                          на </w:t>
      </w:r>
      <w:r>
        <w:rPr>
          <w:sz w:val="28"/>
          <w:szCs w:val="28"/>
        </w:rPr>
        <w:t xml:space="preserve">первого </w:t>
      </w:r>
      <w:r w:rsidRPr="00AE4B84">
        <w:rPr>
          <w:sz w:val="28"/>
          <w:szCs w:val="28"/>
        </w:rPr>
        <w:t xml:space="preserve">заместителя главы городского округа Жигулевск </w:t>
      </w:r>
      <w:r>
        <w:rPr>
          <w:sz w:val="28"/>
          <w:szCs w:val="28"/>
        </w:rPr>
        <w:t xml:space="preserve">Самарской области </w:t>
      </w:r>
      <w:proofErr w:type="spellStart"/>
      <w:r>
        <w:rPr>
          <w:sz w:val="28"/>
          <w:szCs w:val="28"/>
        </w:rPr>
        <w:t>Бубенцева</w:t>
      </w:r>
      <w:proofErr w:type="spellEnd"/>
      <w:r>
        <w:rPr>
          <w:sz w:val="28"/>
          <w:szCs w:val="28"/>
        </w:rPr>
        <w:t xml:space="preserve"> Д.В.</w:t>
      </w: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D4079" w:rsidRPr="00AE4B84" w:rsidRDefault="009D4079" w:rsidP="009D4079">
      <w:pPr>
        <w:widowControl w:val="0"/>
        <w:tabs>
          <w:tab w:val="left" w:pos="285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D4079" w:rsidRPr="00AE4B84" w:rsidRDefault="009D4079" w:rsidP="009D407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E4B8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AE4B84">
        <w:rPr>
          <w:sz w:val="28"/>
          <w:szCs w:val="28"/>
        </w:rPr>
        <w:t xml:space="preserve"> городского округа                                                              </w:t>
      </w: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А.Н.Иванов</w:t>
      </w:r>
      <w:proofErr w:type="spellEnd"/>
    </w:p>
    <w:p w:rsidR="001174C1" w:rsidRDefault="001174C1">
      <w:pPr>
        <w:pStyle w:val="ConsPlusNormal"/>
        <w:jc w:val="both"/>
      </w:pPr>
    </w:p>
    <w:p w:rsidR="001174C1" w:rsidRDefault="001174C1">
      <w:pPr>
        <w:pStyle w:val="ConsPlusNormal"/>
        <w:jc w:val="both"/>
      </w:pPr>
    </w:p>
    <w:p w:rsidR="00A02E64" w:rsidRDefault="00A02E64">
      <w:pPr>
        <w:pStyle w:val="ConsPlusNormal"/>
        <w:jc w:val="both"/>
      </w:pPr>
    </w:p>
    <w:p w:rsidR="00A02E64" w:rsidRDefault="00A02E64">
      <w:pPr>
        <w:pStyle w:val="ConsPlusNormal"/>
        <w:jc w:val="both"/>
      </w:pPr>
    </w:p>
    <w:p w:rsidR="00A02E64" w:rsidRDefault="00A02E64">
      <w:pPr>
        <w:pStyle w:val="ConsPlusNormal"/>
        <w:jc w:val="both"/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0"/>
        <w:rPr>
          <w:sz w:val="28"/>
          <w:szCs w:val="20"/>
        </w:rPr>
      </w:pPr>
      <w:bookmarkStart w:id="0" w:name="_GoBack"/>
      <w:bookmarkEnd w:id="0"/>
      <w:r w:rsidRPr="00ED33C2">
        <w:rPr>
          <w:sz w:val="28"/>
          <w:szCs w:val="20"/>
        </w:rPr>
        <w:lastRenderedPageBreak/>
        <w:t>Приложение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  <w:r w:rsidRPr="00ED33C2">
        <w:rPr>
          <w:sz w:val="28"/>
          <w:szCs w:val="20"/>
        </w:rPr>
        <w:t xml:space="preserve">                                    к постановлению администрации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  <w:r w:rsidRPr="00ED33C2">
        <w:rPr>
          <w:sz w:val="28"/>
          <w:szCs w:val="20"/>
        </w:rPr>
        <w:t xml:space="preserve">                              городского округа Жигулевск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  <w:r w:rsidRPr="00ED33C2">
        <w:rPr>
          <w:sz w:val="28"/>
          <w:szCs w:val="20"/>
        </w:rPr>
        <w:t xml:space="preserve">            Самарской области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  <w:r w:rsidRPr="00ED33C2">
        <w:rPr>
          <w:sz w:val="28"/>
          <w:szCs w:val="20"/>
        </w:rPr>
        <w:t xml:space="preserve">                              от _____________ № _______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sz w:val="28"/>
          <w:szCs w:val="20"/>
        </w:rPr>
      </w:pPr>
      <w:bookmarkStart w:id="1" w:name="P38"/>
      <w:bookmarkEnd w:id="1"/>
      <w:r w:rsidRPr="00ED33C2">
        <w:rPr>
          <w:sz w:val="28"/>
          <w:szCs w:val="28"/>
        </w:rPr>
        <w:t>Административный регламент предоставления муниципальной услуги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</w:t>
      </w:r>
      <w:r w:rsidRPr="00ED33C2">
        <w:rPr>
          <w:sz w:val="28"/>
          <w:szCs w:val="20"/>
        </w:rPr>
        <w:t>»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1"/>
        <w:rPr>
          <w:sz w:val="28"/>
          <w:szCs w:val="20"/>
        </w:rPr>
      </w:pPr>
      <w:r w:rsidRPr="00ED33C2">
        <w:rPr>
          <w:sz w:val="28"/>
          <w:szCs w:val="20"/>
        </w:rPr>
        <w:t>1. Общие положения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1.1. Административный регламент предоставления муниципальной услуги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 (далее - Административный регламент, муниципальная услуга) разработан в целях повышения качества и доступности предоставления муниципальной услуги, создания комфортных условий для заявителя, определения основных требований к предоставлению муниципальной услуги, в том числе установления сроков и последовательности выполнения действий (административных процедур) при предоставлении.</w:t>
      </w: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Действие Регламента не распространяется на перевод земель населенных пунктов или земельных участков в составе таких земель в другую категорию, а также на перевод земель или земельных участков в составе таких земель из других категорий в земли населенных пунктов, осуществляемый посредством включения земельных участков в границы населенных пунктов либо исключения земельных участков из границ населенных пунктов.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Круг Заявителей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2" w:name="P50"/>
      <w:bookmarkEnd w:id="2"/>
      <w:r w:rsidRPr="00ED33C2">
        <w:rPr>
          <w:sz w:val="28"/>
          <w:szCs w:val="20"/>
        </w:rPr>
        <w:t>1.2. Заявителями на получение муниципальной услуги являются физические лица, в том числе зарегистрированные в качестве индивидуальных предпринимателей, юридические лица (далее - Заявитель).</w:t>
      </w: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1.2.1. Интересы Заявителей, указанных в </w:t>
      </w:r>
      <w:hyperlink w:anchor="P50">
        <w:r w:rsidRPr="00ED33C2">
          <w:rPr>
            <w:color w:val="000000" w:themeColor="text1"/>
            <w:sz w:val="28"/>
            <w:szCs w:val="20"/>
          </w:rPr>
          <w:t>пункте 1.2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>настоящего Административного регламента, могут представлять лица, обладающие соответствующими полномочиями (далее - Представитель).</w:t>
      </w: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 Требования к порядку информирования о предоставлении муниципальной услуги.</w:t>
      </w:r>
    </w:p>
    <w:p w:rsidR="00ED33C2" w:rsidRPr="00ED33C2" w:rsidRDefault="00ED33C2" w:rsidP="00372D4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1.3.1. Информирование о порядке предоставления муниципальной услуги осуществляется:</w:t>
      </w:r>
    </w:p>
    <w:p w:rsidR="00ED33C2" w:rsidRPr="00ED33C2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1) непосредственно при личном приеме заявителя в администрации </w:t>
      </w:r>
      <w:r w:rsidRPr="00ED33C2">
        <w:rPr>
          <w:sz w:val="28"/>
          <w:szCs w:val="20"/>
        </w:rPr>
        <w:lastRenderedPageBreak/>
        <w:t>городского округа Жигулевск Самарской области (далее - Администрация городского округа Жигулевск) или многофункциональном центре предоставления государственных и муниципальных услуг (далее - МФЦ);</w:t>
      </w:r>
    </w:p>
    <w:p w:rsidR="00ED33C2" w:rsidRPr="00ED33C2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2) по телефону Администрации городского округа Жигулевск или МФЦ;</w:t>
      </w:r>
    </w:p>
    <w:p w:rsidR="00ED33C2" w:rsidRPr="00AF5E1C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AF5E1C">
        <w:rPr>
          <w:sz w:val="28"/>
          <w:szCs w:val="20"/>
        </w:rPr>
        <w:t>3) письменно, в том числе посредством электронной почты;</w:t>
      </w:r>
    </w:p>
    <w:p w:rsidR="00ED33C2" w:rsidRPr="00AF5E1C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AF5E1C">
        <w:rPr>
          <w:sz w:val="28"/>
          <w:szCs w:val="20"/>
        </w:rPr>
        <w:t>4) посредством размещения в открытой и доступной форме информации:</w:t>
      </w:r>
    </w:p>
    <w:p w:rsidR="00ED33C2" w:rsidRPr="00AF5E1C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  <w:r w:rsidRPr="00AF5E1C">
        <w:rPr>
          <w:sz w:val="28"/>
          <w:szCs w:val="20"/>
        </w:rPr>
        <w:t xml:space="preserve">в федеральной государственной информационной системе </w:t>
      </w:r>
      <w:r w:rsidR="00CD19C3" w:rsidRPr="00AF5E1C">
        <w:rPr>
          <w:sz w:val="28"/>
          <w:szCs w:val="20"/>
        </w:rPr>
        <w:t>«</w:t>
      </w:r>
      <w:r w:rsidRPr="00AF5E1C">
        <w:rPr>
          <w:sz w:val="28"/>
          <w:szCs w:val="20"/>
        </w:rPr>
        <w:t>Единый портал государственных и муниципальных услуг (функций)</w:t>
      </w:r>
      <w:r w:rsidR="00CD19C3" w:rsidRPr="00AF5E1C">
        <w:rPr>
          <w:sz w:val="28"/>
          <w:szCs w:val="20"/>
        </w:rPr>
        <w:t>»</w:t>
      </w:r>
      <w:r w:rsidRPr="00AF5E1C">
        <w:rPr>
          <w:sz w:val="28"/>
          <w:szCs w:val="20"/>
        </w:rPr>
        <w:t xml:space="preserve"> (</w:t>
      </w:r>
      <w:hyperlink r:id="rId5">
        <w:r w:rsidRPr="00AF5E1C">
          <w:rPr>
            <w:sz w:val="28"/>
            <w:szCs w:val="20"/>
          </w:rPr>
          <w:t>https://www.gosuslugi.ru/</w:t>
        </w:r>
      </w:hyperlink>
      <w:r w:rsidRPr="00AF5E1C">
        <w:rPr>
          <w:sz w:val="28"/>
          <w:szCs w:val="20"/>
        </w:rPr>
        <w:t>) (далее - ЕПГУ), на официальном сайте Администрации городского округа Жигулевск</w:t>
      </w:r>
      <w:r w:rsidR="00CD19C3" w:rsidRPr="00AF5E1C">
        <w:rPr>
          <w:sz w:val="28"/>
          <w:szCs w:val="20"/>
        </w:rPr>
        <w:t xml:space="preserve"> </w:t>
      </w:r>
      <w:hyperlink r:id="rId6">
        <w:r w:rsidRPr="00AF5E1C">
          <w:rPr>
            <w:sz w:val="28"/>
            <w:szCs w:val="20"/>
          </w:rPr>
          <w:t>https://zhigulevsk.org</w:t>
        </w:r>
      </w:hyperlink>
      <w:r w:rsidRPr="00AF5E1C">
        <w:rPr>
          <w:sz w:val="28"/>
          <w:szCs w:val="20"/>
        </w:rPr>
        <w:t>;</w:t>
      </w:r>
    </w:p>
    <w:p w:rsidR="00ED33C2" w:rsidRPr="00ED33C2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AF5E1C">
        <w:rPr>
          <w:sz w:val="28"/>
          <w:szCs w:val="20"/>
        </w:rPr>
        <w:t xml:space="preserve">5) посредством размещения информации на информационных стендах </w:t>
      </w:r>
      <w:r w:rsidRPr="00ED33C2">
        <w:rPr>
          <w:sz w:val="28"/>
          <w:szCs w:val="20"/>
        </w:rPr>
        <w:t>Администрации городского округа Жигулевск или МФЦ.</w:t>
      </w:r>
    </w:p>
    <w:p w:rsidR="00ED33C2" w:rsidRPr="00ED33C2" w:rsidRDefault="00ED33C2" w:rsidP="00CD19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3" w:name="P60"/>
      <w:bookmarkEnd w:id="3"/>
      <w:r w:rsidRPr="00ED33C2">
        <w:rPr>
          <w:sz w:val="28"/>
          <w:szCs w:val="20"/>
        </w:rPr>
        <w:t>1.3.2. Информирование осуществляется по вопросам, касающимся: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способов подачи заявления о предоставлении муниципальной услуги; адресов Администрации городского округа Жигулевск Самарской области и МФЦ, обращение в которые необходимо для предоставления муниципальной услуги; справочной информации о работе Администрации городского округа Жигулевск Самарской области (структурных подразделений Администрации городского округа Жигулевск Самарской области);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документов, необходимых для предоставления муниципальной услуги и услуг, которые являются необходимыми и обязательными для предоставления муниципальной услуги;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порядка и сроков предоставления муниципальной услуги;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ED33C2" w:rsidRPr="00ED33C2" w:rsidRDefault="00ED33C2" w:rsidP="00D61B1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1.3.3. При устном обращении Заявителя (лично или по телефону) должностное лицо Администрации городского округа Жигулевск, работник МФЦ,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отчестве (последнее - при наличии) и должности специалиста, принявшего телефонный звонок.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Если должностное лицо Администрации городского округа Жигулевск не может самостоятельно дать ответ, телефонный звонок должен быть </w:t>
      </w:r>
      <w:r w:rsidRPr="00ED33C2">
        <w:rPr>
          <w:sz w:val="28"/>
          <w:szCs w:val="20"/>
        </w:rPr>
        <w:lastRenderedPageBreak/>
        <w:t>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Если подготовка ответа требует продолжительного времени, он предлагает Заявителю один из следующих вариантов дальнейших действий: изложить обращение в письменной форме; назначить другое время для консультаций.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Должностное лицо Администрации городского округа Жигулевск Самарской области не вправе осуществлять информирование, выходящее за рамки стандартных процедур и условий предоставления муниципальной услуги и влияющее прямо или косвенно на принимаемое решение.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Продолжительность информирования по телефону не должна превышать 10 минут.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Информирование осуществляется в соответствии с графиком приема граждан.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1.3.4. По письменному обращению должностное лицо Администрации городского округа Жигулевск Самарской области, ответственное за предоставление муниципальной услуги, подробно в письменной форме разъясняет заявителю сведения по вопросам, указанным в </w:t>
      </w:r>
      <w:hyperlink w:anchor="P60">
        <w:r w:rsidRPr="00ED33C2">
          <w:rPr>
            <w:color w:val="000000" w:themeColor="text1"/>
            <w:sz w:val="28"/>
            <w:szCs w:val="20"/>
          </w:rPr>
          <w:t>пункте 1.3.2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 xml:space="preserve">настоящего Административного регламента, в порядке, установленном Федеральным </w:t>
      </w:r>
      <w:hyperlink r:id="rId7">
        <w:r w:rsidRPr="00ED33C2">
          <w:rPr>
            <w:color w:val="000000" w:themeColor="text1"/>
            <w:sz w:val="28"/>
            <w:szCs w:val="20"/>
          </w:rPr>
          <w:t>законом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>от 2 мая 2006 г. № 59-ФЗ «О порядке рассмотрения обращений граждан Российской Федерации» (далее - Федеральный закон        № 59-ФЗ).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1.3.5. На ЕПГУ размещаются сведения, предусмотренные </w:t>
      </w:r>
      <w:hyperlink r:id="rId8">
        <w:r w:rsidRPr="00ED33C2">
          <w:rPr>
            <w:color w:val="000000" w:themeColor="text1"/>
            <w:sz w:val="28"/>
            <w:szCs w:val="20"/>
          </w:rPr>
          <w:t>Положением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>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 861.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1.3.6. На официальном сайте Администрации городского округа Жигулевск,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МФЦ размещается следующая справочная информация: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- о месте нахождения и графике работы Администрации городского округа Жигулевск и структурных подразделений, ответственных за предоставление муниципальной услуги, а также МФЦ;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- справочные телефоны структурных подразделений Администрации городского округа Жигулевск, ответственных за предоставление </w:t>
      </w:r>
      <w:r w:rsidRPr="00ED33C2">
        <w:rPr>
          <w:sz w:val="28"/>
          <w:szCs w:val="20"/>
        </w:rPr>
        <w:lastRenderedPageBreak/>
        <w:t>муниципальной услуги, в том числе номер телефона-автоинформатора (при наличии); адрес официального сайта, а также электронной почты и (или) формы обратной связи Администрации городского округа Жигулевск в сети Интернет.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Информация о местонахождении структурного подразделения Администрации городского округа Жигулевск - отдела градостроительства и архитектуры: Самарская область, городской округ Жигулевск, г. Жигулевск, ул. Комсомольская, д. 18, телефон 8 (84862) 2 40 21, 3 36 91.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График приема: понедельник, четверг: с 9.00 до 16.00, перерыв с 12-00 до 12-48, вторник, среда, пятница, суббота, воскресенье: </w:t>
      </w:r>
      <w:proofErr w:type="spellStart"/>
      <w:r w:rsidRPr="00ED33C2">
        <w:rPr>
          <w:sz w:val="28"/>
          <w:szCs w:val="20"/>
        </w:rPr>
        <w:t>неприемные</w:t>
      </w:r>
      <w:proofErr w:type="spellEnd"/>
      <w:r w:rsidRPr="00ED33C2">
        <w:rPr>
          <w:sz w:val="28"/>
          <w:szCs w:val="20"/>
        </w:rPr>
        <w:t xml:space="preserve"> дни.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Адрес электронной почты: </w:t>
      </w:r>
      <w:proofErr w:type="spellStart"/>
      <w:r w:rsidRPr="00ED33C2">
        <w:rPr>
          <w:sz w:val="28"/>
          <w:szCs w:val="20"/>
        </w:rPr>
        <w:t>arh</w:t>
      </w:r>
      <w:proofErr w:type="spellEnd"/>
      <w:r w:rsidRPr="00ED33C2">
        <w:rPr>
          <w:sz w:val="28"/>
          <w:szCs w:val="20"/>
        </w:rPr>
        <w:t>.</w:t>
      </w:r>
      <w:proofErr w:type="spellStart"/>
      <w:r w:rsidRPr="00ED33C2">
        <w:rPr>
          <w:sz w:val="28"/>
          <w:szCs w:val="20"/>
          <w:lang w:val="en-US"/>
        </w:rPr>
        <w:t>zhg</w:t>
      </w:r>
      <w:proofErr w:type="spellEnd"/>
      <w:r w:rsidRPr="00ED33C2">
        <w:rPr>
          <w:sz w:val="28"/>
          <w:szCs w:val="20"/>
        </w:rPr>
        <w:t>@</w:t>
      </w:r>
      <w:proofErr w:type="spellStart"/>
      <w:r w:rsidRPr="00ED33C2">
        <w:rPr>
          <w:sz w:val="28"/>
          <w:szCs w:val="20"/>
          <w:lang w:val="en-US"/>
        </w:rPr>
        <w:t>yandex</w:t>
      </w:r>
      <w:proofErr w:type="spellEnd"/>
      <w:r w:rsidRPr="00ED33C2">
        <w:rPr>
          <w:sz w:val="28"/>
          <w:szCs w:val="20"/>
        </w:rPr>
        <w:t>.</w:t>
      </w:r>
      <w:proofErr w:type="spellStart"/>
      <w:r w:rsidRPr="00ED33C2">
        <w:rPr>
          <w:sz w:val="28"/>
          <w:szCs w:val="20"/>
        </w:rPr>
        <w:t>ru</w:t>
      </w:r>
      <w:proofErr w:type="spellEnd"/>
      <w:r w:rsidRPr="00ED33C2">
        <w:rPr>
          <w:sz w:val="28"/>
          <w:szCs w:val="20"/>
        </w:rPr>
        <w:t>.</w:t>
      </w:r>
    </w:p>
    <w:p w:rsidR="00ED33C2" w:rsidRPr="00F61269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Контактные координаты Администрации городского округа Жигулевск: Самарская область, городской округ Жигулевск, г. Жигулевск, ул. Пушкина, 17, телефон 8 (84862) 2 45 43, 2 16 89, адрес сайта в информационно-</w:t>
      </w:r>
      <w:r w:rsidRPr="00F61269">
        <w:rPr>
          <w:sz w:val="28"/>
          <w:szCs w:val="20"/>
        </w:rPr>
        <w:t xml:space="preserve">телекоммуникационной сети Интернет (далее - интернет-сайт Администрации) </w:t>
      </w:r>
      <w:hyperlink r:id="rId9">
        <w:r w:rsidRPr="00F61269">
          <w:rPr>
            <w:sz w:val="28"/>
            <w:szCs w:val="20"/>
          </w:rPr>
          <w:t>http://www.zhigulevsk.org</w:t>
        </w:r>
      </w:hyperlink>
      <w:r w:rsidRPr="00F61269">
        <w:rPr>
          <w:sz w:val="28"/>
          <w:szCs w:val="20"/>
        </w:rPr>
        <w:t>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Информация о местах нахождения и графике работы МФЦ, адресах электронной почты и официальных сайтов МФЦ в сети Интернет по адресу: </w:t>
      </w:r>
      <w:r w:rsidRPr="00ED33C2">
        <w:rPr>
          <w:bCs/>
          <w:sz w:val="28"/>
          <w:szCs w:val="28"/>
          <w:u w:val="single"/>
        </w:rPr>
        <w:t>www.mfc63.</w:t>
      </w:r>
      <w:proofErr w:type="spellStart"/>
      <w:r w:rsidRPr="00ED33C2">
        <w:rPr>
          <w:bCs/>
          <w:sz w:val="28"/>
          <w:szCs w:val="28"/>
          <w:u w:val="single"/>
          <w:lang w:val="en-US"/>
        </w:rPr>
        <w:t>samregion</w:t>
      </w:r>
      <w:proofErr w:type="spellEnd"/>
      <w:r w:rsidRPr="00ED33C2">
        <w:rPr>
          <w:sz w:val="28"/>
          <w:szCs w:val="20"/>
        </w:rPr>
        <w:t>.</w:t>
      </w:r>
    </w:p>
    <w:p w:rsidR="00ED33C2" w:rsidRPr="00ED33C2" w:rsidRDefault="00E83365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83365">
        <w:rPr>
          <w:sz w:val="28"/>
          <w:szCs w:val="20"/>
        </w:rPr>
        <w:t>График проведения консультаций МФЦ: понедельник с 10-00 до 17-00, вторник с 10-00 до 17-00, среда с 12-00 до 20-00, четверг с 10-00 до 17-00, пятница с 10-00 до 17-00, суббота с 9-00 до 13-00, выходной - воскресенье</w:t>
      </w:r>
      <w:r w:rsidR="00ED33C2" w:rsidRPr="00ED33C2">
        <w:rPr>
          <w:sz w:val="28"/>
          <w:szCs w:val="20"/>
        </w:rPr>
        <w:t>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Местонахождение МФЦ: Самарская область, городской округ Жигулевск ул. Комсомольская, № 31, строение 4, телефон 8 (84862) 7 07 20.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1.3.7. В залах ожидания Администрации городского округа Жигулевск и структурных подразделений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1.3.8. 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соглашением, заключенным между МФЦ и Администрацией городского округа Жигулевск, с учетом требований к информированию, установленных Административным регламентом.</w:t>
      </w:r>
    </w:p>
    <w:p w:rsidR="00ED33C2" w:rsidRPr="00ED33C2" w:rsidRDefault="00ED33C2" w:rsidP="004900A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1.3.9.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ЕПГУ, а также в соответствующем структурном подразделении Администрации городского округа Жигулевск при обращении заявителя лично, по телефону, посредством электронной почты.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  <w:r w:rsidRPr="00ED33C2">
        <w:rPr>
          <w:sz w:val="28"/>
          <w:szCs w:val="20"/>
        </w:rPr>
        <w:tab/>
        <w:t>1.3.10. Услуга предоставляется исходя из категории (признаков) заявителя, обратившегося за предоставлением муниципальной услуги, а также из результата ее предоставления.</w:t>
      </w:r>
    </w:p>
    <w:p w:rsidR="00ED33C2" w:rsidRPr="00ED33C2" w:rsidRDefault="00ED33C2" w:rsidP="00C548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Признаки заявителя определяются в результате анкетирования, проводимого отделом градостроительства и архитектуры городского округа </w:t>
      </w:r>
      <w:r w:rsidRPr="00ED33C2">
        <w:rPr>
          <w:sz w:val="28"/>
          <w:szCs w:val="20"/>
        </w:rPr>
        <w:lastRenderedPageBreak/>
        <w:t>Жигулевск Самарской области, предоставляющим муниципальную услугу (далее - профилирование) в соответствии с настоящим Административным регламентом. В приложении 8 к Административному регламенту приведены идентификаторы категорий (признаков) заявителей.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1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2. Стандарт предоставления муниципальной услуги.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Наименование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C548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2.1. Муниципальная услуга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Наименование органа местного самоуправления,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предоставляющего муниципальную услугу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C548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2.2. Муниципальная услуга предоставляется Администрацией городского округа Жигулевск в лице отдела градостроительства и архитектуры.</w:t>
      </w:r>
    </w:p>
    <w:p w:rsidR="00ED33C2" w:rsidRPr="00ED33C2" w:rsidRDefault="00ED33C2" w:rsidP="00C548C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4" w:name="P95"/>
      <w:bookmarkEnd w:id="4"/>
      <w:r w:rsidRPr="00ED33C2">
        <w:rPr>
          <w:sz w:val="28"/>
          <w:szCs w:val="20"/>
        </w:rPr>
        <w:t xml:space="preserve">2.3. При предоставлении муниципальной услуги осуществляется взаимодействие с федеральными органами исполнительной власти - Управлением Федеральной налоговой службы по Самарской области (далее - УФНС), Управлением Федеральной службы государственной регистрации, кадастра и картографии по Самарской области </w:t>
      </w:r>
      <w:bookmarkStart w:id="5" w:name="_Hlk236311989"/>
      <w:r w:rsidRPr="00ED33C2">
        <w:rPr>
          <w:sz w:val="28"/>
          <w:szCs w:val="20"/>
        </w:rPr>
        <w:t>(далее - Управление Росреестра)</w:t>
      </w:r>
      <w:bookmarkEnd w:id="5"/>
      <w:r w:rsidRPr="00ED33C2">
        <w:rPr>
          <w:sz w:val="28"/>
          <w:szCs w:val="20"/>
        </w:rPr>
        <w:t xml:space="preserve"> </w:t>
      </w:r>
      <w:bookmarkStart w:id="6" w:name="_Hlk236312010"/>
      <w:r w:rsidRPr="00ED33C2">
        <w:rPr>
          <w:sz w:val="28"/>
          <w:szCs w:val="20"/>
        </w:rPr>
        <w:t>в части получения сведений из Единого государственного реестра недвижимости,</w:t>
      </w:r>
      <w:bookmarkEnd w:id="6"/>
      <w:r w:rsidRPr="00ED33C2">
        <w:rPr>
          <w:sz w:val="28"/>
          <w:szCs w:val="20"/>
        </w:rPr>
        <w:t xml:space="preserve"> органами, уполномоченными на проведение государственной экологической экспертизы.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2.4. При предоставлении муниципальной услуги </w:t>
      </w:r>
      <w:bookmarkStart w:id="7" w:name="_Hlk236311897"/>
      <w:r w:rsidRPr="00ED33C2">
        <w:rPr>
          <w:sz w:val="28"/>
          <w:szCs w:val="20"/>
        </w:rPr>
        <w:t>Администрации городского округа Жигулевск</w:t>
      </w:r>
      <w:bookmarkEnd w:id="7"/>
      <w:r w:rsidRPr="00ED33C2">
        <w:rPr>
          <w:sz w:val="28"/>
          <w:szCs w:val="20"/>
        </w:rPr>
        <w:t xml:space="preserve"> Самарской области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В порядке, установленном статьей 14.1 Федерального закона                          от 27.07.2006 № 149-ФЗ «Об информации, информационных технологиях и о защите информации», размещение или обновление в единой системе идентификации и аутентификации сведений, необходимых для регистрации физических лиц в данной системе, размещение биометрических персональных данных в единой информационной системе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лица, с использованием </w:t>
      </w:r>
      <w:proofErr w:type="spellStart"/>
      <w:r w:rsidRPr="00ED33C2">
        <w:rPr>
          <w:sz w:val="28"/>
          <w:szCs w:val="20"/>
        </w:rPr>
        <w:t>программно</w:t>
      </w:r>
      <w:proofErr w:type="spellEnd"/>
      <w:r w:rsidRPr="00ED33C2">
        <w:rPr>
          <w:sz w:val="28"/>
          <w:szCs w:val="20"/>
        </w:rPr>
        <w:t xml:space="preserve"> – технических комплексов.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При предоставлении муниципальной услуги имеется возможность использования пространственных данных и сведений, содержащихся в </w:t>
      </w:r>
      <w:r w:rsidRPr="00ED33C2">
        <w:rPr>
          <w:sz w:val="28"/>
          <w:szCs w:val="20"/>
        </w:rPr>
        <w:lastRenderedPageBreak/>
        <w:t>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электронных сервисов указанной информационной системы.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Описание результата предоставления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8" w:name="P100"/>
      <w:bookmarkEnd w:id="8"/>
      <w:r w:rsidRPr="00ED33C2">
        <w:rPr>
          <w:sz w:val="28"/>
          <w:szCs w:val="20"/>
        </w:rPr>
        <w:t>2.5. Результатом предоставления муниципальной услуги является: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2.5.1. В случае обращения с заявлением об отнесении земельного участка к определенной категории земель: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1) решение об отнесении земель или земельных участков в составе таких земель к определенной категории земель, в виде постановления администрации городского округа Жигулевск об отнесении земельного участков к определенной категории земель по форме согласно </w:t>
      </w:r>
      <w:hyperlink w:anchor="P817">
        <w:r w:rsidRPr="00ED33C2">
          <w:rPr>
            <w:color w:val="000000" w:themeColor="text1"/>
            <w:sz w:val="28"/>
            <w:szCs w:val="20"/>
          </w:rPr>
          <w:t>приложению   № 5</w:t>
        </w:r>
      </w:hyperlink>
      <w:r w:rsidRPr="00ED33C2">
        <w:rPr>
          <w:color w:val="000000" w:themeColor="text1"/>
          <w:sz w:val="28"/>
          <w:szCs w:val="20"/>
        </w:rPr>
        <w:t xml:space="preserve"> к н</w:t>
      </w:r>
      <w:r w:rsidRPr="00ED33C2">
        <w:rPr>
          <w:sz w:val="28"/>
          <w:szCs w:val="20"/>
        </w:rPr>
        <w:t>астоящему Административному регламенту;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2) решение об отказе в предоставлении муниципальной услуги, в виде письменного отказа в предоставлении услуги по форме согласно </w:t>
      </w:r>
      <w:hyperlink w:anchor="P865">
        <w:r w:rsidRPr="00ED33C2">
          <w:rPr>
            <w:color w:val="000000" w:themeColor="text1"/>
            <w:sz w:val="28"/>
            <w:szCs w:val="20"/>
          </w:rPr>
          <w:t>приложению № 7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>к настоящему Административному регламенту.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2.5.2. В случае обращения с заявлением о переводе земельного участка из одной категории в другую: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1) решение о переводе земель или земельных участков в составе таких земель из одной категории в другую, в виде постановления администрации городского округа Жигулевск о переводе земельного участка из одной категории в другую по форме согласно </w:t>
      </w:r>
      <w:hyperlink w:anchor="P848">
        <w:r w:rsidRPr="00ED33C2">
          <w:rPr>
            <w:color w:val="000000" w:themeColor="text1"/>
            <w:sz w:val="28"/>
            <w:szCs w:val="20"/>
          </w:rPr>
          <w:t>приложению № 6</w:t>
        </w:r>
      </w:hyperlink>
      <w:r w:rsidRPr="00ED33C2">
        <w:rPr>
          <w:sz w:val="28"/>
          <w:szCs w:val="20"/>
        </w:rPr>
        <w:t xml:space="preserve"> к настоящему Административному регламенту;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2) решение об отказе в предоставлении муниципальной услуги, в виде письменного отказа в предоставлении услуги по форме согласно </w:t>
      </w:r>
      <w:hyperlink w:anchor="P865">
        <w:r w:rsidRPr="00ED33C2">
          <w:rPr>
            <w:color w:val="000000" w:themeColor="text1"/>
            <w:sz w:val="28"/>
            <w:szCs w:val="20"/>
          </w:rPr>
          <w:t>приложению № 7</w:t>
        </w:r>
      </w:hyperlink>
      <w:r w:rsidRPr="00ED33C2">
        <w:rPr>
          <w:color w:val="000000" w:themeColor="text1"/>
          <w:sz w:val="28"/>
          <w:szCs w:val="20"/>
        </w:rPr>
        <w:t xml:space="preserve"> </w:t>
      </w:r>
      <w:r w:rsidRPr="00ED33C2">
        <w:rPr>
          <w:sz w:val="28"/>
          <w:szCs w:val="20"/>
        </w:rPr>
        <w:t>к настоящему Административному регламенту.</w:t>
      </w:r>
    </w:p>
    <w:p w:rsidR="00ED33C2" w:rsidRPr="00ED33C2" w:rsidRDefault="00ED33C2" w:rsidP="00B3469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2.5.3. Формирование реестровой записи в качестве результата предоставления муниципальной услуги не предусмотрено.</w:t>
      </w:r>
    </w:p>
    <w:p w:rsidR="00ED33C2" w:rsidRPr="00ED33C2" w:rsidRDefault="00ED33C2" w:rsidP="00685DB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Фиксирование факта получения заявителем результата предоставления муниципальной услуги осуществляется в федеральной государственной информационной системе «Единый портал государственных и муниципальных услуг (функций)» (https://www.gosuslugi.ru/) (далее - ЕПГУ), </w:t>
      </w:r>
      <w:r w:rsidR="00CF1B61" w:rsidRPr="00CF1B61">
        <w:rPr>
          <w:sz w:val="28"/>
          <w:szCs w:val="20"/>
        </w:rPr>
        <w:t>региональной информационной системе «портал государственных и муниципальных услуг (функций) Самарской области», являющегося государственной информационной системой субъекта Российской Федерации (http://www.gosuslugi.samregion.ru</w:t>
      </w:r>
      <w:r w:rsidRPr="00ED33C2">
        <w:rPr>
          <w:sz w:val="28"/>
          <w:szCs w:val="20"/>
        </w:rPr>
        <w:t>) (далее - РПГУ).</w:t>
      </w:r>
    </w:p>
    <w:p w:rsidR="00ED33C2" w:rsidRPr="00ED33C2" w:rsidRDefault="00ED33C2" w:rsidP="00EE55E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2.5.4. Перечень способов получения результата (результатов) предоставления муниципальной услуги:</w:t>
      </w:r>
    </w:p>
    <w:p w:rsidR="00ED33C2" w:rsidRPr="00ED33C2" w:rsidRDefault="00ED33C2" w:rsidP="00EE55E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1) в личный кабинет Заявителя в ЕПГУ и в РПГУ;</w:t>
      </w:r>
    </w:p>
    <w:p w:rsidR="00ED33C2" w:rsidRPr="00ED33C2" w:rsidRDefault="00ED33C2" w:rsidP="00EE55E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2) на электронную почту Заявителя;</w:t>
      </w:r>
    </w:p>
    <w:p w:rsidR="00ED33C2" w:rsidRPr="00ED33C2" w:rsidRDefault="00ED33C2" w:rsidP="00EE55E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3) при личном посещении Уполномоченного органа или в многофункциональном центре предоставления государственных и муниципальных услуг (далее - МФЦ);</w:t>
      </w:r>
    </w:p>
    <w:p w:rsidR="00ED33C2" w:rsidRPr="00ED33C2" w:rsidRDefault="00ED33C2" w:rsidP="00EE55E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lastRenderedPageBreak/>
        <w:t>4) посредством почтового отправления.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Срок предоставления муниципальной услуги, в том числе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с учетом необходимости обращения в организации, участвующие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предоставлении муниципальной услуги, срок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приостановления предоставления муниципальной услуги, срок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выдачи (направления) документов, являющихся результатом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предоставления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7E280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2.6. Срок предоставления муниципальной услуги определяется в соответствии с Федеральным </w:t>
      </w:r>
      <w:hyperlink r:id="rId10">
        <w:r w:rsidRPr="00ED33C2">
          <w:rPr>
            <w:color w:val="000000" w:themeColor="text1"/>
            <w:sz w:val="28"/>
            <w:szCs w:val="20"/>
          </w:rPr>
          <w:t>законом</w:t>
        </w:r>
      </w:hyperlink>
      <w:r w:rsidRPr="00ED33C2">
        <w:rPr>
          <w:sz w:val="28"/>
          <w:szCs w:val="20"/>
        </w:rPr>
        <w:t xml:space="preserve"> от 21 декабря 2004 г. № 172-ФЗ </w:t>
      </w:r>
      <w:r w:rsidR="007E2808">
        <w:rPr>
          <w:sz w:val="28"/>
          <w:szCs w:val="20"/>
        </w:rPr>
        <w:t xml:space="preserve">              </w:t>
      </w:r>
      <w:r w:rsidRPr="00ED33C2">
        <w:rPr>
          <w:sz w:val="28"/>
          <w:szCs w:val="20"/>
        </w:rPr>
        <w:t>«О переводе земель или земельных участков из одной категории в другую».</w:t>
      </w:r>
    </w:p>
    <w:p w:rsidR="00ED33C2" w:rsidRPr="00ED33C2" w:rsidRDefault="00ED33C2" w:rsidP="007E280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Общий срок предоставления муниципальной услуги - два месяца со дня поступления заявления в Уполномоченный орган.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Нормативные правовые акты, регулирующие предоставление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B0483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2.7. Перечень нормативных правовых актов, регулирующих предоставление муниципальной услуги, информация о порядке досудебного (внесудебного) обжалования решений и действий (бездействия) органа местного самоуправления, предоставляющего муниципальную услугу, а также должностных лиц, муниципальных служащих, работников органа местного самоуправления, предоставляющего муниципальную услугу, МФЦ и размещены на официальном сайте в информационно-телекоммуникационной сети Интернет органа местного самоуправления, предоставляющего муниципальную услугу, а также на Едином портале и Региональном портале.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Исчерпывающий перечень документов, необходимых</w:t>
      </w:r>
    </w:p>
    <w:p w:rsidR="00ED33C2" w:rsidRPr="00B0483B" w:rsidRDefault="00ED33C2" w:rsidP="00B0483B">
      <w:pPr>
        <w:widowControl w:val="0"/>
        <w:autoSpaceDE w:val="0"/>
        <w:autoSpaceDN w:val="0"/>
        <w:jc w:val="center"/>
        <w:outlineLvl w:val="2"/>
        <w:rPr>
          <w:bCs/>
          <w:strike/>
          <w:sz w:val="28"/>
          <w:szCs w:val="20"/>
        </w:rPr>
      </w:pPr>
      <w:r w:rsidRPr="00ED33C2">
        <w:rPr>
          <w:bCs/>
          <w:sz w:val="28"/>
          <w:szCs w:val="20"/>
        </w:rPr>
        <w:t>для предоставления муниципальной услуги</w:t>
      </w:r>
      <w:r w:rsidRPr="00ED33C2">
        <w:rPr>
          <w:bCs/>
          <w:strike/>
          <w:sz w:val="28"/>
          <w:szCs w:val="20"/>
        </w:rPr>
        <w:t xml:space="preserve"> </w:t>
      </w:r>
    </w:p>
    <w:p w:rsidR="00B0483B" w:rsidRPr="00ED33C2" w:rsidRDefault="00B0483B" w:rsidP="00B0483B">
      <w:pPr>
        <w:widowControl w:val="0"/>
        <w:autoSpaceDE w:val="0"/>
        <w:autoSpaceDN w:val="0"/>
        <w:jc w:val="center"/>
        <w:outlineLvl w:val="2"/>
        <w:rPr>
          <w:sz w:val="28"/>
          <w:szCs w:val="20"/>
        </w:rPr>
      </w:pPr>
    </w:p>
    <w:p w:rsidR="00ED33C2" w:rsidRPr="00ED33C2" w:rsidRDefault="00ED33C2" w:rsidP="00F26C0C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9" w:name="P130"/>
      <w:bookmarkEnd w:id="9"/>
      <w:r w:rsidRPr="00ED33C2">
        <w:rPr>
          <w:sz w:val="28"/>
          <w:szCs w:val="20"/>
        </w:rPr>
        <w:t xml:space="preserve">2.8. В </w:t>
      </w:r>
      <w:hyperlink w:anchor="P276">
        <w:r w:rsidRPr="00ED33C2">
          <w:rPr>
            <w:sz w:val="28"/>
            <w:szCs w:val="20"/>
          </w:rPr>
          <w:t>Приложении № 9</w:t>
        </w:r>
      </w:hyperlink>
      <w:r w:rsidRPr="00ED33C2">
        <w:rPr>
          <w:sz w:val="28"/>
          <w:szCs w:val="20"/>
        </w:rPr>
        <w:t xml:space="preserve"> к Административному регламенту приведен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2.9. В </w:t>
      </w:r>
      <w:hyperlink w:anchor="P387">
        <w:r w:rsidRPr="00ED33C2">
          <w:rPr>
            <w:sz w:val="28"/>
            <w:szCs w:val="20"/>
          </w:rPr>
          <w:t>Приложени</w:t>
        </w:r>
        <w:r w:rsidR="00DF1576">
          <w:rPr>
            <w:sz w:val="28"/>
            <w:szCs w:val="20"/>
          </w:rPr>
          <w:t>и</w:t>
        </w:r>
        <w:r w:rsidRPr="00ED33C2">
          <w:rPr>
            <w:sz w:val="28"/>
            <w:szCs w:val="20"/>
          </w:rPr>
          <w:t xml:space="preserve"> № 5</w:t>
        </w:r>
      </w:hyperlink>
      <w:r w:rsidRPr="00ED33C2">
        <w:rPr>
          <w:sz w:val="28"/>
          <w:szCs w:val="20"/>
        </w:rPr>
        <w:t xml:space="preserve"> к Административному регламенту приведена форма запроса о предоставлении муниципальной услуги и документов, необходимых для предоставления муниципальной услуги.</w:t>
      </w:r>
    </w:p>
    <w:p w:rsidR="00ED33C2" w:rsidRPr="00ED33C2" w:rsidRDefault="00ED33C2" w:rsidP="00F26C0C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Исчерпывающий перечень документов, необходимых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соответствии с нормативными правовыми актами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lastRenderedPageBreak/>
        <w:t>для предоставления муниципальной услуги, которые находятся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распоряжении государственных органов, органов местного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самоуправления и иных органов, участвующих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предоставлении муниципальных услуг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0" w:name="P162"/>
      <w:bookmarkEnd w:id="10"/>
      <w:r w:rsidRPr="00ED33C2">
        <w:rPr>
          <w:sz w:val="28"/>
          <w:szCs w:val="20"/>
        </w:rPr>
        <w:t>2.10.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в случае обращения:</w:t>
      </w: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1) сведения из Единого государственного реестра юридических лиц;</w:t>
      </w: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2) сведения из Единого государственного реестра индивидуальных предпринимателей;</w:t>
      </w: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3) сведения из Единого государственного реестра недвижимости в отношении земельного участка;</w:t>
      </w:r>
    </w:p>
    <w:p w:rsidR="00ED33C2" w:rsidRPr="00ED33C2" w:rsidRDefault="00ED33C2" w:rsidP="000C769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4) сведения о положительном заключении государственной экологической экспертизы (при неэлектронном межведомственном информационном взаимодействии).</w:t>
      </w:r>
    </w:p>
    <w:p w:rsidR="00ED33C2" w:rsidRPr="00ED33C2" w:rsidRDefault="00ED33C2" w:rsidP="00ED33C2">
      <w:pPr>
        <w:widowControl w:val="0"/>
        <w:autoSpaceDE w:val="0"/>
        <w:autoSpaceDN w:val="0"/>
        <w:spacing w:before="28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Перечень услуг, которые являются необходимыми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 обязательными для предоставления муниципальной услуги,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том числе сведения о документе (документах), выдаваемом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(выдаваемых) организациями, участвующими в предоставлении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AB646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</w:t>
      </w:r>
      <w:r w:rsidR="00AC631A">
        <w:rPr>
          <w:sz w:val="28"/>
          <w:szCs w:val="20"/>
        </w:rPr>
        <w:t>1</w:t>
      </w:r>
      <w:r w:rsidRPr="00ED33C2">
        <w:rPr>
          <w:sz w:val="28"/>
          <w:szCs w:val="20"/>
        </w:rPr>
        <w:t>. Услуги, необходимые и обязательные для предоставления муниципальной услуги, отсутствуют.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Порядок, размер и основания взимания государственной пошлины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или иной оплаты, взимаемой за предоставление муниципальной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AB646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</w:t>
      </w:r>
      <w:r w:rsidR="00AC631A">
        <w:rPr>
          <w:sz w:val="28"/>
          <w:szCs w:val="20"/>
        </w:rPr>
        <w:t>2</w:t>
      </w:r>
      <w:r w:rsidRPr="00ED33C2">
        <w:rPr>
          <w:sz w:val="28"/>
          <w:szCs w:val="20"/>
        </w:rPr>
        <w:t>. Предоставление муниципальной услуги осуществляется бесплатно.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Порядок, размер и основания взимания платы за предоставление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услуг, которые являются необходимыми и обязательными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для предоставления муниципальной услуги, включая информацию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о методике расчета размера такой платы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AB646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</w:t>
      </w:r>
      <w:r w:rsidR="00AC631A">
        <w:rPr>
          <w:sz w:val="28"/>
          <w:szCs w:val="20"/>
        </w:rPr>
        <w:t>3</w:t>
      </w:r>
      <w:r w:rsidRPr="00ED33C2">
        <w:rPr>
          <w:sz w:val="28"/>
          <w:szCs w:val="20"/>
        </w:rPr>
        <w:t>. Услуги, необходимые и обязательные для предоставления муниципальной услуги, отсутствуют.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Максимальный срок ожидания в очереди при подаче запроса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lastRenderedPageBreak/>
        <w:t>о предоставлении муниципальной услуги и при получении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результата предоставления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AB646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</w:t>
      </w:r>
      <w:r w:rsidR="00AC631A">
        <w:rPr>
          <w:sz w:val="28"/>
          <w:szCs w:val="20"/>
        </w:rPr>
        <w:t>4</w:t>
      </w:r>
      <w:r w:rsidRPr="00ED33C2">
        <w:rPr>
          <w:sz w:val="28"/>
          <w:szCs w:val="20"/>
        </w:rPr>
        <w:t>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Администрации городского округа Жигулевск или МФЦ составляет не более 15 минут.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Срок и порядок регистрации запроса заявителя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о предоставлении муниципальной услуги, в том числе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электронной форме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112263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2.1</w:t>
      </w:r>
      <w:r w:rsidR="00AC631A">
        <w:rPr>
          <w:sz w:val="28"/>
          <w:szCs w:val="20"/>
        </w:rPr>
        <w:t>5</w:t>
      </w:r>
      <w:r w:rsidRPr="00ED33C2">
        <w:rPr>
          <w:sz w:val="28"/>
          <w:szCs w:val="20"/>
        </w:rPr>
        <w:t>. Заявления о предоставлении муниципальной услуги подлежат регистрации в Администрации городского округа Жигулевск в течение 1 рабочего дня со дня получения заявления и документов, необходимых для предоставления муниципальной услуги.</w:t>
      </w:r>
    </w:p>
    <w:p w:rsidR="00ED33C2" w:rsidRPr="00ED33C2" w:rsidRDefault="00ED33C2" w:rsidP="00AF713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805B9C">
        <w:rPr>
          <w:sz w:val="28"/>
          <w:szCs w:val="20"/>
        </w:rPr>
        <w:t xml:space="preserve">В случае наличия оснований для отказа в приеме документов, необходимых для предоставления муниципальной услуги, указанных в </w:t>
      </w:r>
      <w:hyperlink w:anchor="P176">
        <w:r w:rsidRPr="00B91756">
          <w:rPr>
            <w:sz w:val="28"/>
            <w:szCs w:val="20"/>
          </w:rPr>
          <w:t>пункте 2.</w:t>
        </w:r>
        <w:r w:rsidR="00AC631A" w:rsidRPr="00B91756">
          <w:rPr>
            <w:sz w:val="28"/>
            <w:szCs w:val="20"/>
          </w:rPr>
          <w:t>8</w:t>
        </w:r>
      </w:hyperlink>
      <w:r w:rsidRPr="00805B9C">
        <w:rPr>
          <w:sz w:val="28"/>
          <w:szCs w:val="20"/>
        </w:rPr>
        <w:t xml:space="preserve"> настоящего Административного регламента, Администрация городского округа Жигулевск не позднее следующего за днем поступления заявления и документов, необходимых для предоставления муниципальной услуги, рабочего дня направляет Заявителю либо его представителю </w:t>
      </w:r>
      <w:hyperlink w:anchor="P759">
        <w:r w:rsidRPr="00805B9C">
          <w:rPr>
            <w:sz w:val="28"/>
            <w:szCs w:val="20"/>
          </w:rPr>
          <w:t>решение</w:t>
        </w:r>
      </w:hyperlink>
      <w:r w:rsidRPr="00805B9C">
        <w:rPr>
          <w:sz w:val="28"/>
          <w:szCs w:val="20"/>
        </w:rPr>
        <w:t xml:space="preserve"> об отказе в приеме документов, необходимых для предоставления </w:t>
      </w:r>
      <w:r w:rsidRPr="00ED33C2">
        <w:rPr>
          <w:sz w:val="28"/>
          <w:szCs w:val="20"/>
        </w:rPr>
        <w:t>муниципальной услуги, по форме согласно приложению № 4 к настоящему Административному регламенту.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Требования к помещениям, в которых предоставляется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муниципальная услуга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16</w:t>
      </w:r>
      <w:r w:rsidRPr="00ED33C2">
        <w:rPr>
          <w:sz w:val="28"/>
          <w:szCs w:val="20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</w:t>
      </w:r>
      <w:r w:rsidRPr="00ED33C2">
        <w:rPr>
          <w:sz w:val="28"/>
          <w:szCs w:val="20"/>
        </w:rPr>
        <w:lastRenderedPageBreak/>
        <w:t>перевозящих таких инвалидов и (или) детей-инвалидов.</w:t>
      </w: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оборудуется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Центральный вход в здание Администрации городского округа Жигулевск Самарской области должен быть оборудован информационной табличкой (вывеской), содержащей информацию:</w:t>
      </w:r>
    </w:p>
    <w:p w:rsidR="00ED33C2" w:rsidRPr="00ED33C2" w:rsidRDefault="007519DD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наименование;</w:t>
      </w:r>
    </w:p>
    <w:p w:rsidR="00ED33C2" w:rsidRPr="00ED33C2" w:rsidRDefault="007519DD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местонахождение и юридический адрес;</w:t>
      </w:r>
    </w:p>
    <w:p w:rsidR="00ED33C2" w:rsidRPr="00ED33C2" w:rsidRDefault="007519DD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режим работы.</w:t>
      </w:r>
    </w:p>
    <w:p w:rsidR="00ED33C2" w:rsidRPr="00ED33C2" w:rsidRDefault="00ED33C2" w:rsidP="007519D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Помещения, в которых предоставляется муниципальная услуга, оснащаются: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противопожарной системой и средствами пожаротушения;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системой оповещения о возникновении чрезвычайной ситуации;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туалетными комнатами для посетителей.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Места приема Заявителей оборудуются информационными табличками (вывесками) с указанием: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номера кабинета и наименования отдела;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фамилии, имени и отчества (последнее при наличии), должности</w:t>
      </w:r>
      <w:r>
        <w:rPr>
          <w:sz w:val="28"/>
          <w:szCs w:val="20"/>
        </w:rPr>
        <w:t xml:space="preserve"> </w:t>
      </w:r>
      <w:r w:rsidR="00ED33C2" w:rsidRPr="00ED33C2">
        <w:rPr>
          <w:sz w:val="28"/>
          <w:szCs w:val="20"/>
        </w:rPr>
        <w:t>ответственного лица за прием документов;</w:t>
      </w:r>
    </w:p>
    <w:p w:rsidR="00ED33C2" w:rsidRPr="00ED33C2" w:rsidRDefault="00924C35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графика приема Заявителей.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ED33C2" w:rsidRPr="00ED33C2" w:rsidRDefault="00ED33C2" w:rsidP="00924C35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При предоставлении муниципальной услуги инвалидам, обеспечиваются возможность беспрепятственного доступа к объекту (зданию, помещению), в котором предоставляется муниципальная услуга; 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</w:t>
      </w:r>
      <w:r w:rsidRPr="00ED33C2">
        <w:rPr>
          <w:sz w:val="28"/>
          <w:szCs w:val="20"/>
        </w:rPr>
        <w:lastRenderedPageBreak/>
        <w:t xml:space="preserve">средство и высадки из него, в том числе с использованием кресла-коляски; сопровождение инвалидов, имеющих стойкие расстройства функции зрения и самостоятельного передвижения; 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 допуск сурдопереводчика и </w:t>
      </w:r>
      <w:proofErr w:type="spellStart"/>
      <w:r w:rsidRPr="00ED33C2">
        <w:rPr>
          <w:sz w:val="28"/>
          <w:szCs w:val="20"/>
        </w:rPr>
        <w:t>тифлосурдопереводчика</w:t>
      </w:r>
      <w:proofErr w:type="spellEnd"/>
      <w:r w:rsidRPr="00ED33C2">
        <w:rPr>
          <w:sz w:val="28"/>
          <w:szCs w:val="20"/>
        </w:rPr>
        <w:t>; допуск собаки-проводника при наличии документа, подтверждающего ее специальное обучение, на объекты (здания, помещения), в которых предоставляются муниципальные услуги; оказание инвалидам помощи в преодолении барьеров, мешающих получению ими муниципальных услуг наравне с другими лицами.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Показатели доступности и качества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17</w:t>
      </w:r>
      <w:r w:rsidRPr="00ED33C2">
        <w:rPr>
          <w:sz w:val="28"/>
          <w:szCs w:val="20"/>
        </w:rPr>
        <w:t>. Основными показателями доступности предоставления муниципальной услуги являются: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17</w:t>
      </w:r>
      <w:r w:rsidRPr="00ED33C2">
        <w:rPr>
          <w:sz w:val="28"/>
          <w:szCs w:val="20"/>
        </w:rPr>
        <w:t>.1.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17</w:t>
      </w:r>
      <w:r w:rsidRPr="00ED33C2">
        <w:rPr>
          <w:sz w:val="28"/>
          <w:szCs w:val="20"/>
        </w:rPr>
        <w:t>.2. Возможность получения заявителем уведомлений о предоставлении муниципальной услуги с помощью ЕПГУ.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17</w:t>
      </w:r>
      <w:r w:rsidRPr="00ED33C2">
        <w:rPr>
          <w:sz w:val="28"/>
          <w:szCs w:val="20"/>
        </w:rPr>
        <w:t>.3.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18</w:t>
      </w:r>
      <w:r w:rsidRPr="00ED33C2">
        <w:rPr>
          <w:sz w:val="28"/>
          <w:szCs w:val="20"/>
        </w:rPr>
        <w:t>. Основными показателями качества предоставления муниципальной услуги являются: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18</w:t>
      </w:r>
      <w:r w:rsidRPr="00ED33C2">
        <w:rPr>
          <w:sz w:val="28"/>
          <w:szCs w:val="20"/>
        </w:rPr>
        <w:t>.1.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18</w:t>
      </w:r>
      <w:r w:rsidRPr="00ED33C2">
        <w:rPr>
          <w:sz w:val="28"/>
          <w:szCs w:val="20"/>
        </w:rPr>
        <w:t>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18</w:t>
      </w:r>
      <w:r w:rsidRPr="00ED33C2">
        <w:rPr>
          <w:sz w:val="28"/>
          <w:szCs w:val="20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18</w:t>
      </w:r>
      <w:r w:rsidRPr="00ED33C2">
        <w:rPr>
          <w:sz w:val="28"/>
          <w:szCs w:val="20"/>
        </w:rPr>
        <w:t>.4. Отсутствие нарушений установленных сроков в процессе предоставления муниципальной услуги.</w:t>
      </w:r>
    </w:p>
    <w:p w:rsidR="00ED33C2" w:rsidRPr="00ED33C2" w:rsidRDefault="00ED33C2" w:rsidP="00E00F4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18</w:t>
      </w:r>
      <w:r w:rsidRPr="00ED33C2">
        <w:rPr>
          <w:sz w:val="28"/>
          <w:szCs w:val="20"/>
        </w:rPr>
        <w:t xml:space="preserve">.5. Отсутствие заявлений об оспаривании решений, действий (бездействия) администрации городского округа Жигулевск, ее должностных лиц, принимаемых (совершенных) при предоставлении муниципальной услуги, по итогам рассмотрения которых вынесены решения об </w:t>
      </w:r>
      <w:r w:rsidRPr="00ED33C2">
        <w:rPr>
          <w:sz w:val="28"/>
          <w:szCs w:val="20"/>
        </w:rPr>
        <w:lastRenderedPageBreak/>
        <w:t>удовлетворении (частичном удовлетворении) требований заявителей.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Иные требования, в том числе учитывающие особенности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предоставления муниципальной услуги в многофункциональных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центрах, особенности предоставления 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по экстерриториальному принципу и особенности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предоставления муниципальной услуги в электронной форме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9309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</w:t>
      </w:r>
      <w:r w:rsidR="00297687">
        <w:rPr>
          <w:sz w:val="28"/>
          <w:szCs w:val="20"/>
        </w:rPr>
        <w:t>19</w:t>
      </w:r>
      <w:r w:rsidRPr="00ED33C2">
        <w:rPr>
          <w:sz w:val="28"/>
          <w:szCs w:val="20"/>
        </w:rPr>
        <w:t>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центре.</w:t>
      </w:r>
    </w:p>
    <w:p w:rsidR="00ED33C2" w:rsidRPr="00ED33C2" w:rsidRDefault="00ED33C2" w:rsidP="009309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</w:t>
      </w:r>
      <w:r w:rsidR="00297687">
        <w:rPr>
          <w:sz w:val="28"/>
          <w:szCs w:val="20"/>
        </w:rPr>
        <w:t>0</w:t>
      </w:r>
      <w:r w:rsidRPr="00ED33C2">
        <w:rPr>
          <w:sz w:val="28"/>
          <w:szCs w:val="20"/>
        </w:rPr>
        <w:t>. Заявителям обеспечивается возможность представления заявления и прилагаемых документов в форме электронных документов посредством ЕПГУ. 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:rsidR="00ED33C2" w:rsidRPr="00ED33C2" w:rsidRDefault="00ED33C2" w:rsidP="009309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Администрацию городского округа Жигулевск.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ED33C2" w:rsidRPr="00ED33C2" w:rsidRDefault="00ED33C2" w:rsidP="009309C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Результаты предоставления муниципальной услуги, указанные в </w:t>
      </w:r>
      <w:hyperlink w:anchor="P20">
        <w:r w:rsidRPr="00ED33C2">
          <w:rPr>
            <w:sz w:val="28"/>
            <w:szCs w:val="20"/>
          </w:rPr>
          <w:t>пункте 2.5</w:t>
        </w:r>
      </w:hyperlink>
      <w:r w:rsidRPr="00ED33C2">
        <w:rPr>
          <w:sz w:val="28"/>
          <w:szCs w:val="20"/>
        </w:rPr>
        <w:t xml:space="preserve">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Администрации городского округа Жигулевск, в случае направления заявления посредством ЕПГУ.</w:t>
      </w:r>
    </w:p>
    <w:p w:rsidR="00ED33C2" w:rsidRPr="00ED33C2" w:rsidRDefault="00ED33C2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 случае направления заявления посредством ЕГПУ результат предоставления муниципальной услуги также может быть выдан заявителю на бумажном носителе в МФЦ в порядке, предусмотренном пунктом 6.7 настоящего Административного регламента.</w:t>
      </w:r>
    </w:p>
    <w:p w:rsidR="00ED33C2" w:rsidRPr="00ED33C2" w:rsidRDefault="00ED33C2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2.2</w:t>
      </w:r>
      <w:r w:rsidR="00297687">
        <w:rPr>
          <w:sz w:val="28"/>
          <w:szCs w:val="20"/>
        </w:rPr>
        <w:t>1</w:t>
      </w:r>
      <w:r w:rsidRPr="00ED33C2">
        <w:rPr>
          <w:sz w:val="28"/>
          <w:szCs w:val="20"/>
        </w:rPr>
        <w:t xml:space="preserve">. Электронные документы могут быть предоставлены в следующих форматах: </w:t>
      </w:r>
      <w:proofErr w:type="spellStart"/>
      <w:r w:rsidRPr="00ED33C2">
        <w:rPr>
          <w:sz w:val="28"/>
          <w:szCs w:val="20"/>
        </w:rPr>
        <w:t>xml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doc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docx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odt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xls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xlsx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ods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pdf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jpg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jpeg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zip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rar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sig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png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bmp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tiff</w:t>
      </w:r>
      <w:proofErr w:type="spellEnd"/>
      <w:r w:rsidRPr="00ED33C2">
        <w:rPr>
          <w:sz w:val="28"/>
          <w:szCs w:val="20"/>
        </w:rPr>
        <w:t>.</w:t>
      </w:r>
    </w:p>
    <w:p w:rsidR="00ED33C2" w:rsidRPr="00ED33C2" w:rsidRDefault="00ED33C2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ED33C2">
        <w:rPr>
          <w:sz w:val="28"/>
          <w:szCs w:val="20"/>
        </w:rPr>
        <w:t>dpi</w:t>
      </w:r>
      <w:proofErr w:type="spellEnd"/>
      <w:r w:rsidRPr="00ED33C2">
        <w:rPr>
          <w:sz w:val="28"/>
          <w:szCs w:val="20"/>
        </w:rPr>
        <w:t xml:space="preserve"> (масштаб 1:1) с использованием следующих режимов: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«черно-белый» (при отсутствии в документе графических изображений и (или) цветного текста);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 xml:space="preserve">- </w:t>
      </w:r>
      <w:r w:rsidR="00ED33C2" w:rsidRPr="00ED33C2">
        <w:rPr>
          <w:sz w:val="28"/>
          <w:szCs w:val="20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«цветной» или «режим полной цветопередачи» (при наличии в документе цветных графических изображений либо цветного текста); сохранением всех аутентичных признаков подлинности, а именно: графической подписи лица, печати, углового штампа бланка;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ED33C2" w:rsidRPr="00ED33C2" w:rsidRDefault="00ED33C2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Электронные документы должны обеспечивать: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возможность идентифицировать документ и количество листов в документе;</w:t>
      </w:r>
    </w:p>
    <w:p w:rsidR="00ED33C2" w:rsidRPr="00ED33C2" w:rsidRDefault="0067767F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ED33C2" w:rsidRPr="00ED33C2" w:rsidRDefault="00ED33C2" w:rsidP="0067767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Документы, подлежащие представлению в форматах </w:t>
      </w:r>
      <w:proofErr w:type="spellStart"/>
      <w:r w:rsidRPr="00ED33C2">
        <w:rPr>
          <w:sz w:val="28"/>
          <w:szCs w:val="20"/>
        </w:rPr>
        <w:t>xls</w:t>
      </w:r>
      <w:proofErr w:type="spellEnd"/>
      <w:r w:rsidRPr="00ED33C2">
        <w:rPr>
          <w:sz w:val="28"/>
          <w:szCs w:val="20"/>
        </w:rPr>
        <w:t xml:space="preserve">, </w:t>
      </w:r>
      <w:proofErr w:type="spellStart"/>
      <w:r w:rsidRPr="00ED33C2">
        <w:rPr>
          <w:sz w:val="28"/>
          <w:szCs w:val="20"/>
        </w:rPr>
        <w:t>xlsx</w:t>
      </w:r>
      <w:proofErr w:type="spellEnd"/>
      <w:r w:rsidRPr="00ED33C2">
        <w:rPr>
          <w:sz w:val="28"/>
          <w:szCs w:val="20"/>
        </w:rPr>
        <w:t xml:space="preserve"> или </w:t>
      </w:r>
      <w:proofErr w:type="spellStart"/>
      <w:r w:rsidRPr="00ED33C2">
        <w:rPr>
          <w:sz w:val="28"/>
          <w:szCs w:val="20"/>
        </w:rPr>
        <w:t>ods</w:t>
      </w:r>
      <w:proofErr w:type="spellEnd"/>
      <w:r w:rsidRPr="00ED33C2">
        <w:rPr>
          <w:sz w:val="28"/>
          <w:szCs w:val="20"/>
        </w:rPr>
        <w:t>, формируются в виде отдельного электронного документа.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1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3.</w:t>
      </w:r>
      <w:r w:rsidRPr="00ED33C2">
        <w:rPr>
          <w:b/>
          <w:sz w:val="28"/>
          <w:szCs w:val="20"/>
        </w:rPr>
        <w:t xml:space="preserve"> </w:t>
      </w:r>
      <w:r w:rsidRPr="00ED33C2">
        <w:rPr>
          <w:bCs/>
          <w:sz w:val="28"/>
          <w:szCs w:val="20"/>
        </w:rPr>
        <w:t>Состав, последовательность и сроки выполнения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административных процедур (действий), требования к порядку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их выполнения, в том числе особенности выполнения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административных процедур в электронной форме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Исчерпывающий перечень административных процедур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3.1. Предоставление муниципальной услуги включает в себя следующие административные процедуры:</w:t>
      </w:r>
    </w:p>
    <w:p w:rsidR="00ED33C2" w:rsidRPr="00ED33C2" w:rsidRDefault="00052287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проверка документов и регистрация заявления;</w:t>
      </w:r>
    </w:p>
    <w:p w:rsidR="00ED33C2" w:rsidRPr="00ED33C2" w:rsidRDefault="00052287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 xml:space="preserve">получение сведений посредством Федеральной государственной </w:t>
      </w:r>
      <w:r>
        <w:rPr>
          <w:sz w:val="28"/>
          <w:szCs w:val="20"/>
        </w:rPr>
        <w:t>-</w:t>
      </w:r>
      <w:r w:rsidR="00ED33C2" w:rsidRPr="00ED33C2">
        <w:rPr>
          <w:sz w:val="28"/>
          <w:szCs w:val="20"/>
        </w:rPr>
        <w:t>информационной системы «Единая система межведомственного электронного взаимодействия» (далее - СМЭВ);</w:t>
      </w:r>
    </w:p>
    <w:p w:rsidR="00ED33C2" w:rsidRPr="00ED33C2" w:rsidRDefault="00052287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рассмотрение документов и сведений;</w:t>
      </w:r>
    </w:p>
    <w:p w:rsidR="00ED33C2" w:rsidRPr="00ED33C2" w:rsidRDefault="00052287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принятие решения;</w:t>
      </w:r>
    </w:p>
    <w:p w:rsidR="00ED33C2" w:rsidRPr="00ED33C2" w:rsidRDefault="00052287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выдача результата.</w:t>
      </w:r>
    </w:p>
    <w:p w:rsidR="00ED33C2" w:rsidRPr="00ED33C2" w:rsidRDefault="00ED33C2" w:rsidP="00052287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Описание административных процедур представлено </w:t>
      </w:r>
      <w:r w:rsidRPr="00ED33C2">
        <w:rPr>
          <w:color w:val="000000" w:themeColor="text1"/>
          <w:sz w:val="28"/>
          <w:szCs w:val="20"/>
        </w:rPr>
        <w:t xml:space="preserve">в </w:t>
      </w:r>
      <w:hyperlink w:anchor="P630">
        <w:r w:rsidRPr="00ED33C2">
          <w:rPr>
            <w:color w:val="000000" w:themeColor="text1"/>
            <w:sz w:val="28"/>
            <w:szCs w:val="20"/>
          </w:rPr>
          <w:t>приложении № 3</w:t>
        </w:r>
      </w:hyperlink>
      <w:r w:rsidRPr="00ED33C2">
        <w:rPr>
          <w:sz w:val="28"/>
          <w:szCs w:val="20"/>
        </w:rPr>
        <w:t xml:space="preserve"> к настоящему Административному регламенту.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Перечень административных процедур (действий)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при предоставлении муниципальной услуги, услуг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в электронной форме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310D6E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3.2. При предоставлении муниципальной услуги в электронной форме заявителю обеспечиваются: получение информации о порядке и сроках предоставления муниципальной услуги; формирование заявления; прием и регистрация Администрацией городского округа Жигулевск заявления и иных документов, необходимых для предоставления муниципальной услуги; </w:t>
      </w:r>
      <w:r w:rsidRPr="00ED33C2">
        <w:rPr>
          <w:sz w:val="28"/>
          <w:szCs w:val="20"/>
        </w:rPr>
        <w:lastRenderedPageBreak/>
        <w:t>получение результата предоставления муниципальной услуги; получение сведений о ходе рассмотрения заявления; осуществление оценки качества предоставления муниципальной услуги; досудебное (внесудебное) обжалование решений и действий (бездействия) Администрации городского округа Жигулевск либо действий (бездействия) должностных лиц Администрации городского округа Жигулевск, предоставляющей муниципальную услугу, либо муниципального служащего.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/>
          <w:sz w:val="28"/>
          <w:szCs w:val="20"/>
        </w:rPr>
      </w:pPr>
      <w:r w:rsidRPr="00ED33C2">
        <w:rPr>
          <w:b/>
          <w:sz w:val="28"/>
          <w:szCs w:val="20"/>
        </w:rPr>
        <w:t>Порядок осуществления административных процедур (действий)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rPr>
          <w:b/>
          <w:sz w:val="28"/>
          <w:szCs w:val="20"/>
        </w:rPr>
      </w:pPr>
      <w:r w:rsidRPr="00ED33C2">
        <w:rPr>
          <w:b/>
          <w:sz w:val="28"/>
          <w:szCs w:val="20"/>
        </w:rPr>
        <w:t>в электронной форме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685DB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3.3. Формирование заявления.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При формировании заявления заявителю обеспечивается: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а) возможность копирования и сохранения заявления и иных документов, указанных в </w:t>
      </w:r>
      <w:hyperlink w:anchor="P130">
        <w:r w:rsidRPr="00ED33C2">
          <w:rPr>
            <w:color w:val="0000FF"/>
            <w:sz w:val="28"/>
            <w:szCs w:val="20"/>
          </w:rPr>
          <w:t>пункте 2.8</w:t>
        </w:r>
      </w:hyperlink>
      <w:r w:rsidRPr="00ED33C2">
        <w:rPr>
          <w:sz w:val="28"/>
          <w:szCs w:val="20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б) возможность печати на бумажном носителе копии электронной формы заявления;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сформированным заявлениям - в течение не менее 3 месяцев.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Сформированное и подписанное заявление и иные документы, необходимые для предоставления муниципальной услуги, направляются в Администрацию городского округа Жигулевск посредством ЕПГУ.</w:t>
      </w:r>
    </w:p>
    <w:p w:rsidR="00ED33C2" w:rsidRPr="00ED33C2" w:rsidRDefault="00ED33C2" w:rsidP="00077751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1" w:name="P327"/>
      <w:bookmarkEnd w:id="11"/>
      <w:r w:rsidRPr="00ED33C2">
        <w:rPr>
          <w:sz w:val="28"/>
          <w:szCs w:val="20"/>
        </w:rPr>
        <w:t xml:space="preserve">3.4. Администрация городского округа Жигулевск обеспечивает в срок не позднее 1 рабочего дня со дня подачи заявления на ЕПГУ, а в случае его </w:t>
      </w:r>
      <w:r w:rsidRPr="00ED33C2">
        <w:rPr>
          <w:sz w:val="28"/>
          <w:szCs w:val="20"/>
        </w:rPr>
        <w:lastRenderedPageBreak/>
        <w:t>поступления в нерабочий или праздничный день - в следующий за ним первый рабочий день:</w:t>
      </w:r>
    </w:p>
    <w:p w:rsidR="00ED33C2" w:rsidRPr="00ED33C2" w:rsidRDefault="00ED33C2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ED33C2" w:rsidRPr="00ED33C2" w:rsidRDefault="00ED33C2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</w:t>
      </w:r>
    </w:p>
    <w:p w:rsidR="00ED33C2" w:rsidRPr="00ED33C2" w:rsidRDefault="00ED33C2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3.5. Электронное заявление становится доступным для должностного лица Администрации городского округа Жигулевск Самарской области, ответственного за прием и регистрацию заявления (далее - ответственное должностное лицо), в государственной информационной системе, используемой в Администрации городского округа Жигулевск Самарской области для предоставления муниципальной услуги (далее - ГИС). Ответственное должностное лицо:</w:t>
      </w:r>
    </w:p>
    <w:p w:rsidR="00ED33C2" w:rsidRPr="00ED33C2" w:rsidRDefault="00433466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проверяет наличие электронных заявлений, поступивших с ЕПГУ, с периодом не реже 2 раз в день;</w:t>
      </w:r>
    </w:p>
    <w:p w:rsidR="00ED33C2" w:rsidRPr="00ED33C2" w:rsidRDefault="00433466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рассматривает поступившие заявления и приложенные образы документов;</w:t>
      </w:r>
    </w:p>
    <w:p w:rsidR="00ED33C2" w:rsidRPr="00ED33C2" w:rsidRDefault="00433466" w:rsidP="00433466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 xml:space="preserve">производит действия в соответствии </w:t>
      </w:r>
      <w:r w:rsidR="00ED33C2" w:rsidRPr="00433466">
        <w:rPr>
          <w:sz w:val="28"/>
          <w:szCs w:val="20"/>
        </w:rPr>
        <w:t xml:space="preserve">с </w:t>
      </w:r>
      <w:hyperlink w:anchor="P327">
        <w:r w:rsidR="00ED33C2" w:rsidRPr="00433466">
          <w:rPr>
            <w:sz w:val="28"/>
            <w:szCs w:val="20"/>
          </w:rPr>
          <w:t>пунктом 3.4</w:t>
        </w:r>
      </w:hyperlink>
      <w:r w:rsidR="00ED33C2" w:rsidRPr="00ED33C2">
        <w:rPr>
          <w:sz w:val="28"/>
          <w:szCs w:val="20"/>
        </w:rPr>
        <w:t xml:space="preserve"> настоящего Административного регламента.</w:t>
      </w:r>
    </w:p>
    <w:p w:rsidR="00ED33C2" w:rsidRPr="00ED33C2" w:rsidRDefault="00ED33C2" w:rsidP="00CF65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3.6. Заявителю в качестве результата предоставления муниципальной услуги обеспечивается возможность получения документа в форме электронного документа, подписанного усиленной квалифицированной электронной подписью уполномоченного должностного лица Администрации городского округа Жигулевск, направленного заявителю в личный кабинет на ЕПГУ, 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ED33C2" w:rsidRPr="00ED33C2" w:rsidRDefault="00ED33C2" w:rsidP="00CF65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 в любое время.</w:t>
      </w:r>
    </w:p>
    <w:p w:rsidR="00ED33C2" w:rsidRPr="00ED33C2" w:rsidRDefault="00ED33C2" w:rsidP="00CF65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При предоставлении муниципальной услуги в электронной форме заявителю направляется:</w:t>
      </w:r>
    </w:p>
    <w:p w:rsidR="00ED33C2" w:rsidRPr="00ED33C2" w:rsidRDefault="00ED33C2" w:rsidP="00CF65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услуги, либо мотивированный отказ в приеме документов, необходимых для предоставления муниципальной услуги;</w:t>
      </w:r>
    </w:p>
    <w:p w:rsidR="00ED33C2" w:rsidRPr="00ED33C2" w:rsidRDefault="00ED33C2" w:rsidP="00284EE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б) уведомление о результатах рассмотрения документов, необходимых </w:t>
      </w:r>
      <w:r w:rsidRPr="00ED33C2">
        <w:rPr>
          <w:sz w:val="28"/>
          <w:szCs w:val="20"/>
        </w:rPr>
        <w:lastRenderedPageBreak/>
        <w:t>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ED33C2" w:rsidRPr="00ED33C2" w:rsidRDefault="00ED33C2" w:rsidP="00284EE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3.8. Оценка качества предоставления муниципальной услуги.</w:t>
      </w:r>
    </w:p>
    <w:p w:rsidR="00ED33C2" w:rsidRPr="00ED33C2" w:rsidRDefault="00ED33C2" w:rsidP="001168B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Оценка качества предоставления муниципальной услуги осуществляется в соответствии с </w:t>
      </w:r>
      <w:hyperlink r:id="rId11">
        <w:r w:rsidRPr="00284EED">
          <w:rPr>
            <w:sz w:val="28"/>
            <w:szCs w:val="20"/>
          </w:rPr>
          <w:t>Правилами</w:t>
        </w:r>
      </w:hyperlink>
      <w:r w:rsidRPr="00284EED">
        <w:rPr>
          <w:sz w:val="28"/>
          <w:szCs w:val="20"/>
        </w:rPr>
        <w:t xml:space="preserve"> </w:t>
      </w:r>
      <w:r w:rsidRPr="00ED33C2">
        <w:rPr>
          <w:sz w:val="28"/>
          <w:szCs w:val="20"/>
        </w:rPr>
        <w:t xml:space="preserve">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муниципальных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</w:t>
      </w:r>
      <w:r w:rsidR="00284EED">
        <w:rPr>
          <w:sz w:val="28"/>
          <w:szCs w:val="20"/>
        </w:rPr>
        <w:t>№</w:t>
      </w:r>
      <w:r w:rsidRPr="00ED33C2">
        <w:rPr>
          <w:sz w:val="28"/>
          <w:szCs w:val="20"/>
        </w:rPr>
        <w:t xml:space="preserve"> 1284.</w:t>
      </w:r>
    </w:p>
    <w:p w:rsidR="00ED33C2" w:rsidRPr="00ED33C2" w:rsidRDefault="00ED33C2" w:rsidP="00284EED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3.9. Заявителю обеспечивается возможность направления жалобы на решения, действия или бездействие Администрации городского округа Жигулевск, должностного лица Администрации городского округа </w:t>
      </w:r>
      <w:r w:rsidRPr="00FA41C8">
        <w:rPr>
          <w:sz w:val="28"/>
          <w:szCs w:val="20"/>
        </w:rPr>
        <w:t xml:space="preserve">Жигулевск либо муниципального служащего в соответствии со </w:t>
      </w:r>
      <w:hyperlink r:id="rId12">
        <w:r w:rsidRPr="00FA41C8">
          <w:rPr>
            <w:sz w:val="28"/>
            <w:szCs w:val="20"/>
          </w:rPr>
          <w:t>статьей 11.2</w:t>
        </w:r>
      </w:hyperlink>
      <w:r w:rsidRPr="00FA41C8">
        <w:rPr>
          <w:sz w:val="28"/>
          <w:szCs w:val="20"/>
        </w:rPr>
        <w:t xml:space="preserve"> Федерального закона № 210-ФЗ и в </w:t>
      </w:r>
      <w:hyperlink r:id="rId13">
        <w:r w:rsidRPr="00FA41C8">
          <w:rPr>
            <w:sz w:val="28"/>
            <w:szCs w:val="20"/>
          </w:rPr>
          <w:t>порядке</w:t>
        </w:r>
      </w:hyperlink>
      <w:r w:rsidRPr="00FA41C8">
        <w:rPr>
          <w:sz w:val="28"/>
          <w:szCs w:val="20"/>
        </w:rPr>
        <w:t xml:space="preserve">, установленном постановлением Правительства Российской Федерации от 20.11.2012 № 1198 «О федеральной государственной информационной системе, обеспечивающей </w:t>
      </w:r>
      <w:r w:rsidRPr="00ED33C2">
        <w:rPr>
          <w:sz w:val="28"/>
          <w:szCs w:val="20"/>
        </w:rPr>
        <w:t>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2" w:name="P159"/>
      <w:bookmarkEnd w:id="12"/>
      <w:r w:rsidRPr="00ED33C2">
        <w:rPr>
          <w:sz w:val="28"/>
          <w:szCs w:val="20"/>
        </w:rPr>
        <w:t>3.9.1. Основаниями для отказа в приеме к рассмотрению документов, необходимых для предоставления муниципальной услуги, являются: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а) отсутствие возможности установить личность заявителя (представителя заявителя);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б) отсутствие полномочий у представителя заявителя подавать запрос и пакет документов на предоставление муниципальной услуги;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в) неполное заполнение полей в форме заявления, в том числе в интерактивной форме заявления на ЕПГУ, РПГУ;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г) заявление подано в орган государственной власти, орган местного самоуправления, в полномочия которых не входит предоставления услуги;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д) представление неполного комплекта документов, необходимого для предоставления услуги;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е) представленные документы утратили силу на момент обращения заявителя с заявлением о предоставлении услуги (документ, удостоверяющий личность; документ, удостоверяющий полномочия представителя заявителя, в случае обращения за предоставление муниципальной услуги указанным лицом);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ж)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з) представленные в электронном виде документы содержат </w:t>
      </w:r>
      <w:r w:rsidRPr="00ED33C2">
        <w:rPr>
          <w:sz w:val="28"/>
          <w:szCs w:val="20"/>
        </w:rPr>
        <w:lastRenderedPageBreak/>
        <w:t>повреждения, наличие которых не позволяет в полном объеме использовать информацию и сведения, содержащиеся в документах, для предоставления услуги;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и) заявление и документы, необходимые для предоставления услуги, поданы в электронной форме с нарушением установленных требований;</w:t>
      </w:r>
    </w:p>
    <w:p w:rsidR="00ED33C2" w:rsidRPr="00ED33C2" w:rsidRDefault="00ED33C2" w:rsidP="009700D0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к) выявлено несоблюдение </w:t>
      </w:r>
      <w:r w:rsidRPr="009700D0">
        <w:rPr>
          <w:sz w:val="28"/>
          <w:szCs w:val="20"/>
        </w:rPr>
        <w:t xml:space="preserve">установленных </w:t>
      </w:r>
      <w:hyperlink r:id="rId14">
        <w:r w:rsidRPr="009700D0">
          <w:rPr>
            <w:sz w:val="28"/>
            <w:szCs w:val="20"/>
          </w:rPr>
          <w:t>статьей 11</w:t>
        </w:r>
      </w:hyperlink>
      <w:r w:rsidRPr="009700D0">
        <w:rPr>
          <w:sz w:val="28"/>
          <w:szCs w:val="20"/>
        </w:rPr>
        <w:t xml:space="preserve"> Федерального </w:t>
      </w:r>
      <w:r w:rsidRPr="00ED33C2">
        <w:rPr>
          <w:sz w:val="28"/>
          <w:szCs w:val="20"/>
        </w:rPr>
        <w:t>закона от 6 апреля 2011 года № 63-ФЗ «Об электронной подписи» условий признания действительности усиленной квалифицированной электронной подписи;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л) наличие противоречивых сведений в заявлении и приложенных к нему документах;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м) документы не заверены в порядке, предусмотренном законодательством Российской Федерации (документ, подтверждающий полномочия, заверенный перевод на русский язык документов о регистрации юридического лица в иностранном государстве).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3.9.2. 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3" w:name="P173"/>
      <w:bookmarkEnd w:id="13"/>
      <w:r w:rsidRPr="00ED33C2">
        <w:rPr>
          <w:sz w:val="28"/>
          <w:szCs w:val="20"/>
        </w:rPr>
        <w:t>3.9.3. Основания для приостановления предоставления муниципальной услуги законодательством Российской Федерации не предусмотрены.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4" w:name="P174"/>
      <w:bookmarkEnd w:id="14"/>
      <w:r w:rsidRPr="00ED33C2">
        <w:rPr>
          <w:sz w:val="28"/>
          <w:szCs w:val="20"/>
        </w:rPr>
        <w:t>3.9.4. Основания для отказа в предоставлении муниципальной услуги: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1) наличие отрицательного заключения государственной экологической экспертизы в случае, если ее проведение предусмотрено федеральными законами;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2) 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документации;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3) федеральными законами установлены ограничения или запреты на перевод земель или земельных участков в составе таких земель из одной категории в другую (в случае обращения с заявлением о переводе земель или земельных участков в составе таких земель из одной категории в другую).</w:t>
      </w:r>
    </w:p>
    <w:p w:rsidR="00ED33C2" w:rsidRPr="00ED33C2" w:rsidRDefault="00ED33C2" w:rsidP="004616DB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3.9.5. В </w:t>
      </w:r>
      <w:hyperlink w:anchor="P338">
        <w:r w:rsidRPr="00ED33C2">
          <w:rPr>
            <w:sz w:val="28"/>
            <w:szCs w:val="20"/>
          </w:rPr>
          <w:t xml:space="preserve">Приложении </w:t>
        </w:r>
        <w:r w:rsidR="001E5783">
          <w:rPr>
            <w:sz w:val="28"/>
            <w:szCs w:val="20"/>
          </w:rPr>
          <w:t xml:space="preserve">№ </w:t>
        </w:r>
        <w:r w:rsidRPr="00ED33C2">
          <w:rPr>
            <w:sz w:val="28"/>
            <w:szCs w:val="20"/>
          </w:rPr>
          <w:t>10</w:t>
        </w:r>
      </w:hyperlink>
      <w:r w:rsidRPr="00ED33C2">
        <w:rPr>
          <w:color w:val="FF0000"/>
          <w:sz w:val="28"/>
          <w:szCs w:val="20"/>
        </w:rPr>
        <w:t xml:space="preserve"> </w:t>
      </w:r>
      <w:r w:rsidRPr="00ED33C2">
        <w:rPr>
          <w:sz w:val="28"/>
          <w:szCs w:val="20"/>
        </w:rPr>
        <w:t xml:space="preserve">к Административному регламенту приведены сведения об основаниях, предусмотренных </w:t>
      </w:r>
      <w:r w:rsidRPr="004616DB">
        <w:rPr>
          <w:sz w:val="28"/>
          <w:szCs w:val="20"/>
        </w:rPr>
        <w:t>3.</w:t>
      </w:r>
      <w:hyperlink w:anchor="P159">
        <w:r w:rsidRPr="004616DB">
          <w:rPr>
            <w:sz w:val="28"/>
            <w:szCs w:val="20"/>
          </w:rPr>
          <w:t>9.1</w:t>
        </w:r>
      </w:hyperlink>
      <w:r w:rsidRPr="004616DB">
        <w:rPr>
          <w:sz w:val="28"/>
          <w:szCs w:val="20"/>
        </w:rPr>
        <w:t>, 3.9.</w:t>
      </w:r>
      <w:hyperlink w:anchor="P173">
        <w:r w:rsidRPr="004616DB">
          <w:rPr>
            <w:sz w:val="28"/>
            <w:szCs w:val="20"/>
          </w:rPr>
          <w:t>2</w:t>
        </w:r>
      </w:hyperlink>
      <w:r w:rsidRPr="004616DB">
        <w:rPr>
          <w:sz w:val="28"/>
          <w:szCs w:val="20"/>
        </w:rPr>
        <w:t xml:space="preserve">, </w:t>
      </w:r>
      <w:hyperlink w:anchor="P174">
        <w:r w:rsidRPr="004616DB">
          <w:rPr>
            <w:sz w:val="28"/>
            <w:szCs w:val="20"/>
          </w:rPr>
          <w:t>3.9.3</w:t>
        </w:r>
      </w:hyperlink>
      <w:r w:rsidRPr="00ED33C2">
        <w:rPr>
          <w:sz w:val="28"/>
          <w:szCs w:val="20"/>
        </w:rPr>
        <w:t xml:space="preserve"> настоящего пункта, с учетом категории (признаков) заявителя.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5903CC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5903CC">
        <w:rPr>
          <w:bCs/>
          <w:sz w:val="28"/>
          <w:szCs w:val="20"/>
        </w:rPr>
        <w:t>Порядок исправления допущенных опечаток и ошибок в выданных</w:t>
      </w:r>
    </w:p>
    <w:p w:rsidR="00ED33C2" w:rsidRPr="005903CC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5903CC">
        <w:rPr>
          <w:bCs/>
          <w:sz w:val="28"/>
          <w:szCs w:val="20"/>
        </w:rPr>
        <w:t>в результате предоставления муниципальной услуги документах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6F387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3.10. В случае выявления опечаток и ошибок заявитель вправе обратиться в Администрацию городского округа Жигулевск Самарской области.</w:t>
      </w:r>
    </w:p>
    <w:p w:rsidR="00ED33C2" w:rsidRPr="006F3879" w:rsidRDefault="00ED33C2" w:rsidP="006F387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3.11. </w:t>
      </w:r>
      <w:r w:rsidRPr="006F3879">
        <w:rPr>
          <w:sz w:val="28"/>
          <w:szCs w:val="20"/>
        </w:rPr>
        <w:t xml:space="preserve">Для приема обращения Заявителю необходимо предоставить Заявление с приложением документов, указанных в </w:t>
      </w:r>
      <w:hyperlink w:anchor="P130">
        <w:r w:rsidRPr="000A62B9">
          <w:rPr>
            <w:sz w:val="28"/>
            <w:szCs w:val="20"/>
          </w:rPr>
          <w:t>пункте 2.8</w:t>
        </w:r>
      </w:hyperlink>
      <w:r w:rsidRPr="006F3879">
        <w:rPr>
          <w:sz w:val="28"/>
          <w:szCs w:val="20"/>
        </w:rPr>
        <w:t xml:space="preserve"> настоящего Административного регламента.</w:t>
      </w:r>
    </w:p>
    <w:p w:rsidR="00ED33C2" w:rsidRPr="006F3879" w:rsidRDefault="00ED33C2" w:rsidP="006F387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6F3879">
        <w:rPr>
          <w:sz w:val="28"/>
          <w:szCs w:val="20"/>
        </w:rPr>
        <w:lastRenderedPageBreak/>
        <w:t xml:space="preserve">3.12. Основания отказа в приеме заявления об исправлении опечаток и ошибок указаны в </w:t>
      </w:r>
      <w:hyperlink w:anchor="P176">
        <w:r w:rsidRPr="006F3879">
          <w:rPr>
            <w:sz w:val="28"/>
            <w:szCs w:val="20"/>
          </w:rPr>
          <w:t xml:space="preserve">пункте </w:t>
        </w:r>
        <w:r w:rsidR="00B91756">
          <w:rPr>
            <w:sz w:val="28"/>
            <w:szCs w:val="20"/>
          </w:rPr>
          <w:t>3.9</w:t>
        </w:r>
      </w:hyperlink>
      <w:r w:rsidRPr="006F3879">
        <w:rPr>
          <w:sz w:val="28"/>
          <w:szCs w:val="20"/>
        </w:rPr>
        <w:t xml:space="preserve"> настоящего Административного регламента.</w:t>
      </w:r>
    </w:p>
    <w:p w:rsidR="00ED33C2" w:rsidRPr="00ED33C2" w:rsidRDefault="00ED33C2" w:rsidP="001B270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bookmarkStart w:id="15" w:name="P349"/>
      <w:bookmarkEnd w:id="15"/>
      <w:r w:rsidRPr="006F3879">
        <w:rPr>
          <w:sz w:val="28"/>
          <w:szCs w:val="20"/>
        </w:rPr>
        <w:t xml:space="preserve">3.13. Исправление допущенных опечаток и ошибок в выданных в результате предоставления муниципальной услуги документах осуществляется </w:t>
      </w:r>
      <w:r w:rsidRPr="00ED33C2">
        <w:rPr>
          <w:sz w:val="28"/>
          <w:szCs w:val="20"/>
        </w:rPr>
        <w:t>в следующем порядке:</w:t>
      </w:r>
    </w:p>
    <w:p w:rsidR="00ED33C2" w:rsidRPr="001B2709" w:rsidRDefault="00ED33C2" w:rsidP="001B270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1B2709">
        <w:rPr>
          <w:sz w:val="28"/>
          <w:szCs w:val="20"/>
        </w:rPr>
        <w:t>3.13.1. Заявитель при обнаружении опечаток и ошибок в документах, выданных в результате предоставления муниципальной услуги, обращается лично в Администрацию городского округа Жигулевск с заявлением о необходимости исправления опечаток и ошибок, в котором содержится указание на их описание.</w:t>
      </w:r>
    </w:p>
    <w:p w:rsidR="00ED33C2" w:rsidRPr="001B2709" w:rsidRDefault="00ED33C2" w:rsidP="001B270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1B2709">
        <w:rPr>
          <w:sz w:val="28"/>
          <w:szCs w:val="20"/>
        </w:rPr>
        <w:t xml:space="preserve">3.13.2. Администрация городского округа Жигулевск при получении заявления, указанного в </w:t>
      </w:r>
      <w:hyperlink w:anchor="P349">
        <w:r w:rsidRPr="001B2709">
          <w:rPr>
            <w:sz w:val="28"/>
            <w:szCs w:val="20"/>
          </w:rPr>
          <w:t>подпункте 3.13.1 пункта 3.13</w:t>
        </w:r>
      </w:hyperlink>
      <w:r w:rsidRPr="001B2709">
        <w:rPr>
          <w:sz w:val="28"/>
          <w:szCs w:val="20"/>
        </w:rPr>
        <w:t xml:space="preserve"> настоящего Административного регламента,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ED33C2" w:rsidRPr="001B2709" w:rsidRDefault="00ED33C2" w:rsidP="001B270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1B2709">
        <w:rPr>
          <w:sz w:val="28"/>
          <w:szCs w:val="20"/>
        </w:rPr>
        <w:t>3.13.3. Администрация городского округа Жигулевск обеспечивает устранение опечаток и ошибок в документах, являющихся результатом предоставления муниципальной услуги.</w:t>
      </w:r>
    </w:p>
    <w:p w:rsidR="00ED33C2" w:rsidRPr="001B2709" w:rsidRDefault="00ED33C2" w:rsidP="001B2709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1B2709">
        <w:rPr>
          <w:sz w:val="28"/>
          <w:szCs w:val="20"/>
        </w:rPr>
        <w:t xml:space="preserve">3.13.4. Срок устранения опечаток и ошибок не должен превышать 3 (трех) рабочих дней с даты регистрации заявления, указанного в </w:t>
      </w:r>
      <w:hyperlink w:anchor="P349">
        <w:r w:rsidRPr="001B2709">
          <w:rPr>
            <w:sz w:val="28"/>
            <w:szCs w:val="20"/>
          </w:rPr>
          <w:t>подпункте 3.13.1 пункта 3.13</w:t>
        </w:r>
      </w:hyperlink>
      <w:r w:rsidRPr="001B2709">
        <w:rPr>
          <w:sz w:val="28"/>
          <w:szCs w:val="20"/>
        </w:rPr>
        <w:t xml:space="preserve"> настоящего Административного регламента.</w:t>
      </w:r>
    </w:p>
    <w:p w:rsidR="00ED33C2" w:rsidRPr="00ED33C2" w:rsidRDefault="00ED33C2" w:rsidP="00031A22">
      <w:pPr>
        <w:widowControl w:val="0"/>
        <w:autoSpaceDE w:val="0"/>
        <w:autoSpaceDN w:val="0"/>
        <w:ind w:firstLine="708"/>
        <w:jc w:val="both"/>
        <w:outlineLvl w:val="1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4. Исключен.</w:t>
      </w:r>
    </w:p>
    <w:p w:rsidR="00ED33C2" w:rsidRPr="00ED33C2" w:rsidRDefault="00ED33C2" w:rsidP="00031A22">
      <w:pPr>
        <w:widowControl w:val="0"/>
        <w:autoSpaceDE w:val="0"/>
        <w:autoSpaceDN w:val="0"/>
        <w:ind w:firstLine="708"/>
        <w:jc w:val="both"/>
        <w:outlineLvl w:val="1"/>
        <w:rPr>
          <w:bCs/>
          <w:sz w:val="28"/>
          <w:szCs w:val="20"/>
        </w:rPr>
      </w:pPr>
      <w:r w:rsidRPr="00ED33C2">
        <w:rPr>
          <w:bCs/>
          <w:sz w:val="28"/>
          <w:szCs w:val="20"/>
        </w:rPr>
        <w:t>5. Исключен.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7D3C58" w:rsidRDefault="00ED33C2" w:rsidP="00ED33C2">
      <w:pPr>
        <w:widowControl w:val="0"/>
        <w:autoSpaceDE w:val="0"/>
        <w:autoSpaceDN w:val="0"/>
        <w:jc w:val="center"/>
        <w:outlineLvl w:val="1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t>6. Особенности выполнения административных процедур</w:t>
      </w:r>
    </w:p>
    <w:p w:rsidR="00ED33C2" w:rsidRPr="007D3C58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t>(действий) в многофункциональных центрах предоставления</w:t>
      </w:r>
    </w:p>
    <w:p w:rsidR="00ED33C2" w:rsidRPr="007D3C58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t>государственных и муниципальных услуг</w:t>
      </w:r>
    </w:p>
    <w:p w:rsidR="00ED33C2" w:rsidRPr="007D3C58" w:rsidRDefault="00ED33C2" w:rsidP="00ED33C2">
      <w:pPr>
        <w:widowControl w:val="0"/>
        <w:autoSpaceDE w:val="0"/>
        <w:autoSpaceDN w:val="0"/>
        <w:jc w:val="both"/>
        <w:rPr>
          <w:bCs/>
          <w:sz w:val="28"/>
          <w:szCs w:val="20"/>
        </w:rPr>
      </w:pPr>
    </w:p>
    <w:p w:rsidR="00ED33C2" w:rsidRPr="007D3C58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t>Исчерпывающий перечень административных процедур (действий)</w:t>
      </w:r>
    </w:p>
    <w:p w:rsidR="00ED33C2" w:rsidRPr="007D3C58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t>при предоставлении муниципальной услуги, выполняемых МФЦ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6.1 МФЦ осуществляет: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1) информирование заявителей о порядке предоставления муниципальной услуги в МФЦ,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МФЦ;</w:t>
      </w:r>
    </w:p>
    <w:p w:rsidR="00ED33C2" w:rsidRPr="007D3C58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2) выдачу заявителю результата предоставления муниципальной услуги на бумажном носителе, подтверждающего содержание электронных документов, направленных в МФЦ по результатам предоставления муниципальной услуги, а также выдачу документов, включая составление на бумажном носителе и заверение выписок из информационных систем органов, предоставляющих муниципальные услуги, иные процедуры и действия, предусмотренные </w:t>
      </w:r>
      <w:r w:rsidRPr="007D3C58">
        <w:rPr>
          <w:sz w:val="28"/>
          <w:szCs w:val="20"/>
        </w:rPr>
        <w:t xml:space="preserve">Федеральным </w:t>
      </w:r>
      <w:hyperlink r:id="rId15">
        <w:r w:rsidRPr="007D3C58">
          <w:rPr>
            <w:sz w:val="28"/>
            <w:szCs w:val="20"/>
          </w:rPr>
          <w:t>законом</w:t>
        </w:r>
      </w:hyperlink>
      <w:r w:rsidRPr="007D3C58">
        <w:rPr>
          <w:sz w:val="28"/>
          <w:szCs w:val="20"/>
        </w:rPr>
        <w:t xml:space="preserve"> № 210-ФЗ.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7D3C58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7D3C58">
        <w:rPr>
          <w:bCs/>
          <w:sz w:val="28"/>
          <w:szCs w:val="20"/>
        </w:rPr>
        <w:t>Информирование заявителей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6.2. Информирование заявителя МФЦ осуществляется следующими способами: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а) посредством привлечения средств массовой информации, а также путем размещения информации на официальных сайтах согласно п. 1.9 настоящего Административного регламента и информационных стендах МФЦ;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б) при обращении заявителя в МФЦ лично, по телефону, посредством почтовых отправлений либо по электронной почте.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официально-делового стиля речи.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Рекомендуемое время предоставления консультации -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минут.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ED33C2" w:rsidRPr="00ED33C2" w:rsidRDefault="007D3C58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ED33C2" w:rsidRPr="00ED33C2" w:rsidRDefault="007D3C58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ED33C2" w:rsidRPr="00ED33C2">
        <w:rPr>
          <w:sz w:val="28"/>
          <w:szCs w:val="20"/>
        </w:rPr>
        <w:t>назначить другое время для консультаций.</w:t>
      </w:r>
    </w:p>
    <w:p w:rsidR="00ED33C2" w:rsidRPr="00ED33C2" w:rsidRDefault="00ED33C2" w:rsidP="007D3C58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со дня регистрации обращения в форме электронного документа по адресу электронной почты, указанному в обращении, поступившем в МФЦ в форме электронного документа, и в письменной форме по почтовому адресу, указанному в обращении, поступившем в МФЦ в письменной форме.</w:t>
      </w:r>
    </w:p>
    <w:p w:rsidR="00ED33C2" w:rsidRPr="00ED33C2" w:rsidRDefault="00ED33C2" w:rsidP="00ED33C2">
      <w:pPr>
        <w:widowControl w:val="0"/>
        <w:autoSpaceDE w:val="0"/>
        <w:autoSpaceDN w:val="0"/>
        <w:jc w:val="center"/>
        <w:outlineLvl w:val="2"/>
        <w:rPr>
          <w:b/>
          <w:sz w:val="28"/>
          <w:szCs w:val="20"/>
        </w:rPr>
      </w:pPr>
    </w:p>
    <w:p w:rsidR="00ED33C2" w:rsidRPr="00BC514A" w:rsidRDefault="00ED33C2" w:rsidP="00ED33C2">
      <w:pPr>
        <w:widowControl w:val="0"/>
        <w:autoSpaceDE w:val="0"/>
        <w:autoSpaceDN w:val="0"/>
        <w:jc w:val="center"/>
        <w:outlineLvl w:val="2"/>
        <w:rPr>
          <w:bCs/>
          <w:sz w:val="28"/>
          <w:szCs w:val="20"/>
        </w:rPr>
      </w:pPr>
      <w:r w:rsidRPr="00BC514A">
        <w:rPr>
          <w:bCs/>
          <w:sz w:val="28"/>
          <w:szCs w:val="20"/>
        </w:rPr>
        <w:t>Выдача заявителю результата предоставления</w:t>
      </w:r>
    </w:p>
    <w:p w:rsidR="00ED33C2" w:rsidRPr="00BC514A" w:rsidRDefault="00ED33C2" w:rsidP="00ED33C2">
      <w:pPr>
        <w:widowControl w:val="0"/>
        <w:autoSpaceDE w:val="0"/>
        <w:autoSpaceDN w:val="0"/>
        <w:jc w:val="center"/>
        <w:rPr>
          <w:bCs/>
          <w:sz w:val="28"/>
          <w:szCs w:val="20"/>
        </w:rPr>
      </w:pPr>
      <w:r w:rsidRPr="00BC514A">
        <w:rPr>
          <w:bCs/>
          <w:sz w:val="28"/>
          <w:szCs w:val="20"/>
        </w:rPr>
        <w:t>муниципальной услуги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BC51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6.3. При наличии в заявлении о предоставлении муниципальной услуги указания о выдаче результатов оказания услуги через МФЦ Администрация городского округа Жигулевск передает документы в МФЦ для последующей выдачи заявителю (представителю) способом согласно заключенным соглашениям о взаимодействии, заключенным между Администрацией городского округа Жигулевск и МФЦ, в порядке, утвержденном </w:t>
      </w:r>
      <w:hyperlink r:id="rId16">
        <w:r w:rsidRPr="00ED33C2">
          <w:rPr>
            <w:sz w:val="28"/>
            <w:szCs w:val="20"/>
          </w:rPr>
          <w:t>постановлением</w:t>
        </w:r>
      </w:hyperlink>
      <w:r w:rsidRPr="00ED33C2">
        <w:rPr>
          <w:sz w:val="28"/>
          <w:szCs w:val="20"/>
        </w:rPr>
        <w:t xml:space="preserve"> Правительства Российской Федерации от 27.09.2011 № 797 </w:t>
      </w:r>
      <w:r w:rsidRPr="00ED33C2">
        <w:rPr>
          <w:sz w:val="28"/>
          <w:szCs w:val="20"/>
        </w:rPr>
        <w:lastRenderedPageBreak/>
        <w:t>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- Постановление № 797).</w:t>
      </w:r>
    </w:p>
    <w:p w:rsidR="00ED33C2" w:rsidRPr="00BC514A" w:rsidRDefault="00ED33C2" w:rsidP="00BC514A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 xml:space="preserve">Порядок и сроки передачи Администрацией городского округа Жигулевск таких документов в МФЦ определяются соглашением о взаимодействии, заключенным ими в порядке, установленном </w:t>
      </w:r>
      <w:hyperlink r:id="rId17">
        <w:r w:rsidRPr="00BC514A">
          <w:rPr>
            <w:sz w:val="28"/>
            <w:szCs w:val="20"/>
          </w:rPr>
          <w:t>Постановлением</w:t>
        </w:r>
      </w:hyperlink>
      <w:r w:rsidRPr="00BC514A">
        <w:rPr>
          <w:sz w:val="28"/>
          <w:szCs w:val="20"/>
        </w:rPr>
        <w:t xml:space="preserve"> № 797.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6.4.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Работник МФЦ осуществляет следующие действия: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1) 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2) проверяет полномочия представителя заявителя (в случае обращения представителя заявителя);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3) определяет статус исполнения заявления заявителя в ГИС;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4)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(в предусмотренных нормативными правовыми актами Российской Федерации случаях печати с изображением Государственного герба Российской Федерации);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5) заверяет экземпляр электронного документа на бумажном носителе с использованием печати МФЦ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ED33C2" w:rsidRPr="00ED33C2" w:rsidRDefault="00ED33C2" w:rsidP="007E3B6F">
      <w:pPr>
        <w:widowControl w:val="0"/>
        <w:autoSpaceDE w:val="0"/>
        <w:autoSpaceDN w:val="0"/>
        <w:ind w:firstLine="708"/>
        <w:jc w:val="both"/>
        <w:rPr>
          <w:sz w:val="28"/>
          <w:szCs w:val="20"/>
        </w:rPr>
      </w:pPr>
      <w:r w:rsidRPr="00ED33C2">
        <w:rPr>
          <w:sz w:val="28"/>
          <w:szCs w:val="20"/>
        </w:rPr>
        <w:t>6) выдает документы заявителю, при необходимости запрашивает у заявителя подписи за каждый выданный документ; запрашивает согласие заявителя на участие в СМС-опросе для оценки качества предоставленных услуг МФЦ.</w:t>
      </w: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:rsidR="00ED33C2" w:rsidRPr="00ED33C2" w:rsidRDefault="00ED33C2" w:rsidP="00ED33C2">
      <w:pPr>
        <w:widowControl w:val="0"/>
        <w:autoSpaceDE w:val="0"/>
        <w:autoSpaceDN w:val="0"/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776793" w:rsidTr="00460BD3">
        <w:tc>
          <w:tcPr>
            <w:tcW w:w="4672" w:type="dxa"/>
          </w:tcPr>
          <w:p w:rsidR="00776793" w:rsidRDefault="00776793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E55755" w:rsidRDefault="00E55755" w:rsidP="00776793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</w:p>
          <w:p w:rsidR="00E55755" w:rsidRDefault="00E55755" w:rsidP="00776793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</w:p>
          <w:p w:rsidR="00E55755" w:rsidRDefault="00E55755" w:rsidP="00776793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Приложение № 1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776793" w:rsidRPr="00BC35C1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776793" w:rsidRDefault="00776793" w:rsidP="00776793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p w:rsidR="00776793" w:rsidRDefault="00776793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"/>
        <w:gridCol w:w="572"/>
        <w:gridCol w:w="256"/>
        <w:gridCol w:w="683"/>
        <w:gridCol w:w="344"/>
        <w:gridCol w:w="539"/>
        <w:gridCol w:w="815"/>
        <w:gridCol w:w="930"/>
        <w:gridCol w:w="340"/>
        <w:gridCol w:w="340"/>
        <w:gridCol w:w="567"/>
        <w:gridCol w:w="2314"/>
        <w:gridCol w:w="436"/>
      </w:tblGrid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Заявление об отнесении земель или земельных участков в составе таких земель к определенной категории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99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Главе городского округа Жигулевск Самарской области</w:t>
            </w: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 кого:</w:t>
            </w: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(наименование и данные организации для юридического лица/фамилия, имя, отчество (при наличии) для физического лица)</w:t>
            </w: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4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(адрес места нахождения; адрес электронной почты)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bookmarkStart w:id="16" w:name="P503"/>
            <w:bookmarkEnd w:id="16"/>
            <w:r w:rsidRPr="00BC35C1">
              <w:rPr>
                <w:sz w:val="26"/>
                <w:szCs w:val="26"/>
              </w:rPr>
              <w:t>Форма заявления об отнесении земельного участка к определенной категории земель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Прошу отнести земельный участок:</w:t>
            </w:r>
          </w:p>
        </w:tc>
      </w:tr>
      <w:tr w:rsidR="00ED33C2" w:rsidRPr="00BC35C1" w:rsidTr="00077751">
        <w:tc>
          <w:tcPr>
            <w:tcW w:w="535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расположенный по адресу (местоположение)</w:t>
            </w:r>
          </w:p>
        </w:tc>
        <w:tc>
          <w:tcPr>
            <w:tcW w:w="36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14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площадью</w:t>
            </w:r>
          </w:p>
        </w:tc>
        <w:tc>
          <w:tcPr>
            <w:tcW w:w="712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с</w:t>
            </w:r>
          </w:p>
        </w:tc>
      </w:tr>
      <w:tr w:rsidR="00ED33C2" w:rsidRPr="00BC35C1" w:rsidTr="00077751">
        <w:tc>
          <w:tcPr>
            <w:tcW w:w="27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кадастровым номером</w:t>
            </w:r>
          </w:p>
        </w:tc>
        <w:tc>
          <w:tcPr>
            <w:tcW w:w="584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</w:t>
            </w:r>
          </w:p>
        </w:tc>
      </w:tr>
      <w:tr w:rsidR="00ED33C2" w:rsidRPr="00BC35C1" w:rsidTr="00077751">
        <w:tc>
          <w:tcPr>
            <w:tcW w:w="238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категории земель</w:t>
            </w:r>
          </w:p>
        </w:tc>
        <w:tc>
          <w:tcPr>
            <w:tcW w:w="662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.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категория земель, к которой предполагается отнести земельный участок)</w:t>
            </w:r>
          </w:p>
        </w:tc>
      </w:tr>
      <w:tr w:rsidR="00ED33C2" w:rsidRPr="00BC35C1" w:rsidTr="00077751">
        <w:tc>
          <w:tcPr>
            <w:tcW w:w="408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Земельный участок принадлежит</w:t>
            </w:r>
          </w:p>
        </w:tc>
        <w:tc>
          <w:tcPr>
            <w:tcW w:w="49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правообладатель земли (земельного участка))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 праве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право на землю (земельный участок))</w:t>
            </w:r>
          </w:p>
        </w:tc>
      </w:tr>
      <w:tr w:rsidR="00ED33C2" w:rsidRPr="00BC35C1" w:rsidTr="00077751">
        <w:tc>
          <w:tcPr>
            <w:tcW w:w="569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Результат услуги выдать следующим способом:</w:t>
            </w:r>
          </w:p>
        </w:tc>
        <w:tc>
          <w:tcPr>
            <w:tcW w:w="33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Приложения:</w:t>
            </w:r>
          </w:p>
        </w:tc>
        <w:tc>
          <w:tcPr>
            <w:tcW w:w="730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7308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(документы, которые представил заявитель)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272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(должность)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65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(фамилия и инициалы)</w:t>
            </w:r>
          </w:p>
        </w:tc>
      </w:tr>
      <w:tr w:rsidR="00ED33C2" w:rsidRPr="00BC35C1" w:rsidTr="00077751">
        <w:tc>
          <w:tcPr>
            <w:tcW w:w="90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Дата</w:t>
            </w:r>
          </w:p>
        </w:tc>
        <w:tc>
          <w:tcPr>
            <w:tcW w:w="48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A2079B" w:rsidRDefault="00A2079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A2079B" w:rsidTr="0099764E">
        <w:tc>
          <w:tcPr>
            <w:tcW w:w="4672" w:type="dxa"/>
          </w:tcPr>
          <w:p w:rsidR="00A2079B" w:rsidRDefault="00A2079B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A2079B" w:rsidRPr="00BC35C1" w:rsidRDefault="00A2079B" w:rsidP="00A2079B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 2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A2079B" w:rsidRPr="00BC35C1" w:rsidRDefault="00A2079B" w:rsidP="00A2079B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A2079B" w:rsidRDefault="00A2079B" w:rsidP="00A2079B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56"/>
        <w:gridCol w:w="133"/>
        <w:gridCol w:w="512"/>
        <w:gridCol w:w="340"/>
        <w:gridCol w:w="343"/>
        <w:gridCol w:w="883"/>
        <w:gridCol w:w="135"/>
        <w:gridCol w:w="340"/>
        <w:gridCol w:w="340"/>
        <w:gridCol w:w="150"/>
        <w:gridCol w:w="766"/>
        <w:gridCol w:w="270"/>
        <w:gridCol w:w="1186"/>
        <w:gridCol w:w="2551"/>
      </w:tblGrid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Форма заявления </w:t>
            </w:r>
            <w:r w:rsidRPr="00BC35C1">
              <w:rPr>
                <w:color w:val="000000" w:themeColor="text1"/>
                <w:sz w:val="26"/>
                <w:szCs w:val="26"/>
              </w:rPr>
              <w:t xml:space="preserve">на </w:t>
            </w:r>
            <w:r w:rsidRPr="00BC35C1">
              <w:rPr>
                <w:sz w:val="26"/>
                <w:szCs w:val="26"/>
              </w:rPr>
              <w:t>перевод земель или земельных участков в составе таких земель из одной категории в другую</w:t>
            </w: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18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Главе городского округа Жигулевск 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 кого:</w:t>
            </w: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(наименование и данные организации для юридического лица/фамилия, имя, отчество (при наличии) для физического лица)</w:t>
            </w: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73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(адрес места нахождения; адрес электронной почты)</w:t>
            </w: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bookmarkStart w:id="17" w:name="P572"/>
            <w:bookmarkEnd w:id="17"/>
            <w:r w:rsidRPr="00BC35C1">
              <w:rPr>
                <w:sz w:val="26"/>
                <w:szCs w:val="26"/>
              </w:rPr>
              <w:t>Заявление о переводе земельного участка из одной категории в другую</w:t>
            </w: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Прошу перевести земельный участок:</w:t>
            </w:r>
          </w:p>
        </w:tc>
      </w:tr>
      <w:tr w:rsidR="00ED33C2" w:rsidRPr="00BC35C1" w:rsidTr="00077751">
        <w:tc>
          <w:tcPr>
            <w:tcW w:w="526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расположенный по адресу (местоположение)</w:t>
            </w:r>
          </w:p>
        </w:tc>
        <w:tc>
          <w:tcPr>
            <w:tcW w:w="37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423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площадью с кадастровым номером</w:t>
            </w:r>
          </w:p>
        </w:tc>
        <w:tc>
          <w:tcPr>
            <w:tcW w:w="47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238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из категории земель</w:t>
            </w:r>
          </w:p>
        </w:tc>
        <w:tc>
          <w:tcPr>
            <w:tcW w:w="662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категория земель, к которой принадлежит земельный участок)</w:t>
            </w:r>
          </w:p>
        </w:tc>
      </w:tr>
      <w:tr w:rsidR="00ED33C2" w:rsidRPr="00BC35C1" w:rsidTr="00077751">
        <w:tc>
          <w:tcPr>
            <w:tcW w:w="238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категорию земель</w:t>
            </w:r>
          </w:p>
        </w:tc>
        <w:tc>
          <w:tcPr>
            <w:tcW w:w="662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(указывается категория земель, в которую планируется осуществить перевод земельного участка)</w:t>
            </w: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связи</w:t>
            </w:r>
          </w:p>
        </w:tc>
        <w:tc>
          <w:tcPr>
            <w:tcW w:w="73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обоснование</w:t>
            </w:r>
          </w:p>
        </w:tc>
        <w:tc>
          <w:tcPr>
            <w:tcW w:w="730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(указывается обоснование перевода земельного участка с указанием на положения Федерального </w:t>
            </w:r>
            <w:hyperlink r:id="rId18">
              <w:r w:rsidRPr="00BC35C1">
                <w:rPr>
                  <w:color w:val="0000FF"/>
                  <w:sz w:val="26"/>
                  <w:szCs w:val="26"/>
                </w:rPr>
                <w:t>закона</w:t>
              </w:r>
            </w:hyperlink>
            <w:r w:rsidRPr="00BC35C1">
              <w:rPr>
                <w:sz w:val="26"/>
                <w:szCs w:val="26"/>
              </w:rPr>
              <w:t xml:space="preserve"> от 21.12.2004 № 172-ФЗ «О переводе земель или земельных участков из одной категории в другую»)</w:t>
            </w:r>
          </w:p>
        </w:tc>
      </w:tr>
      <w:tr w:rsidR="00ED33C2" w:rsidRPr="00BC35C1" w:rsidTr="00077751">
        <w:tc>
          <w:tcPr>
            <w:tcW w:w="408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земельный участок принадлежит</w:t>
            </w:r>
          </w:p>
        </w:tc>
        <w:tc>
          <w:tcPr>
            <w:tcW w:w="49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правообладатель земли (земельного участка))</w:t>
            </w:r>
          </w:p>
        </w:tc>
      </w:tr>
      <w:tr w:rsidR="00ED33C2" w:rsidRPr="00BC35C1" w:rsidTr="00077751"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 праве</w:t>
            </w:r>
          </w:p>
        </w:tc>
        <w:tc>
          <w:tcPr>
            <w:tcW w:w="781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0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право на землю (земельный участок))</w:t>
            </w:r>
          </w:p>
        </w:tc>
      </w:tr>
      <w:tr w:rsidR="00ED33C2" w:rsidRPr="00BC35C1" w:rsidTr="00077751">
        <w:tc>
          <w:tcPr>
            <w:tcW w:w="499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Результат выдать следующим способом:</w:t>
            </w:r>
          </w:p>
        </w:tc>
        <w:tc>
          <w:tcPr>
            <w:tcW w:w="40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Приложения:</w:t>
            </w:r>
          </w:p>
        </w:tc>
        <w:tc>
          <w:tcPr>
            <w:tcW w:w="730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730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(документы, которые представил заявитель)</w:t>
            </w: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26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26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(фамилия и инициалы)</w:t>
            </w:r>
          </w:p>
        </w:tc>
      </w:tr>
      <w:tr w:rsidR="00ED33C2" w:rsidRPr="00BC35C1" w:rsidTr="00077751"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Дата</w:t>
            </w:r>
          </w:p>
        </w:tc>
        <w:tc>
          <w:tcPr>
            <w:tcW w:w="268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2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1D0F4F" w:rsidTr="001D0F4F">
        <w:tc>
          <w:tcPr>
            <w:tcW w:w="4672" w:type="dxa"/>
          </w:tcPr>
          <w:p w:rsidR="001D0F4F" w:rsidRDefault="001D0F4F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E55755" w:rsidRDefault="00E55755" w:rsidP="001D0F4F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</w:p>
          <w:p w:rsidR="00E55755" w:rsidRDefault="00E55755" w:rsidP="001D0F4F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Приложение № 3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1D0F4F" w:rsidRPr="00BC35C1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1D0F4F" w:rsidRDefault="001D0F4F" w:rsidP="001D0F4F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p w:rsidR="001D0F4F" w:rsidRDefault="001D0F4F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Default="00ED33C2" w:rsidP="00ED33C2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bookmarkStart w:id="18" w:name="P630"/>
      <w:bookmarkEnd w:id="18"/>
      <w:r w:rsidRPr="00BC35C1">
        <w:rPr>
          <w:bCs/>
          <w:sz w:val="26"/>
          <w:szCs w:val="26"/>
        </w:rPr>
        <w:t>Состав, последовательность и сроки выполнения административных процедур, (действий) при предоставлении муниципальной услуги</w:t>
      </w:r>
    </w:p>
    <w:p w:rsidR="00B61FC6" w:rsidRPr="00BC35C1" w:rsidRDefault="00B61FC6" w:rsidP="00ED33C2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rPr>
          <w:sz w:val="26"/>
          <w:szCs w:val="26"/>
        </w:rPr>
        <w:sectPr w:rsidR="00ED33C2" w:rsidRPr="00BC35C1" w:rsidSect="00FA5203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2489"/>
        <w:gridCol w:w="1131"/>
        <w:gridCol w:w="1417"/>
        <w:gridCol w:w="1380"/>
        <w:gridCol w:w="1335"/>
        <w:gridCol w:w="3402"/>
      </w:tblGrid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Основание для начала административной процедуры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Содержание административных действий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Срок выполнения административных действий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лицо; ответственное за выполнение административного действия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Место выполнения административного действия/используемая информационная система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Критерии принятия решения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Результат административного действия, способ фиксации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1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2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3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4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5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6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7</w:t>
            </w: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1. Проверка документов и регистрация заявления через Администрацию городского округа Жигулевск, МФЦ, ЕПГУ</w:t>
            </w:r>
          </w:p>
        </w:tc>
      </w:tr>
      <w:tr w:rsidR="00ED33C2" w:rsidRPr="00BC35C1" w:rsidTr="00077751">
        <w:tc>
          <w:tcPr>
            <w:tcW w:w="1814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Поступление заявления и документов для предоставления муниципальной услуги в администрацию городского округа Жигулевск, МФЦ, через ЕПГУ</w:t>
            </w:r>
          </w:p>
        </w:tc>
        <w:tc>
          <w:tcPr>
            <w:tcW w:w="2489" w:type="dxa"/>
          </w:tcPr>
          <w:p w:rsidR="00ED33C2" w:rsidRPr="00702602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702602">
              <w:rPr>
                <w:sz w:val="26"/>
                <w:szCs w:val="26"/>
              </w:rPr>
              <w:t xml:space="preserve">Прием и проверка комплектности документов на наличие/отсутствие оснований для отказа в приеме документов, предусмотренных </w:t>
            </w:r>
            <w:hyperlink w:anchor="P176">
              <w:r w:rsidRPr="00702602">
                <w:rPr>
                  <w:sz w:val="26"/>
                  <w:szCs w:val="26"/>
                </w:rPr>
                <w:t xml:space="preserve">пунктом </w:t>
              </w:r>
              <w:r w:rsidR="00330714" w:rsidRPr="00702602">
                <w:rPr>
                  <w:sz w:val="26"/>
                  <w:szCs w:val="26"/>
                </w:rPr>
                <w:t>2.8</w:t>
              </w:r>
            </w:hyperlink>
            <w:r w:rsidRPr="00702602">
              <w:rPr>
                <w:sz w:val="26"/>
                <w:szCs w:val="26"/>
              </w:rPr>
              <w:t xml:space="preserve"> Административного регламента</w:t>
            </w:r>
          </w:p>
        </w:tc>
        <w:tc>
          <w:tcPr>
            <w:tcW w:w="1131" w:type="dxa"/>
          </w:tcPr>
          <w:p w:rsidR="00ED33C2" w:rsidRPr="00702602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702602">
              <w:rPr>
                <w:sz w:val="26"/>
                <w:szCs w:val="26"/>
              </w:rPr>
              <w:t>1 рабочий день</w:t>
            </w:r>
          </w:p>
        </w:tc>
        <w:tc>
          <w:tcPr>
            <w:tcW w:w="1417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Жигулевск, МФЦ, ответственное за регистрацию корреспонденции</w:t>
            </w:r>
          </w:p>
        </w:tc>
        <w:tc>
          <w:tcPr>
            <w:tcW w:w="1380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Электронная база данных по учету документов администрации городского округа Жигулевск или МФЦ</w:t>
            </w:r>
          </w:p>
        </w:tc>
        <w:tc>
          <w:tcPr>
            <w:tcW w:w="1335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3402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Регистрация заявления и документов в электронной базе данных по учету документов (присвоение номера и датирование); 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ED33C2" w:rsidRPr="00BC35C1" w:rsidTr="00077751">
        <w:tc>
          <w:tcPr>
            <w:tcW w:w="1814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 случае выявления оснований для отказа </w:t>
            </w:r>
            <w:r w:rsidRPr="00BC35C1">
              <w:rPr>
                <w:sz w:val="26"/>
                <w:szCs w:val="26"/>
              </w:rPr>
              <w:lastRenderedPageBreak/>
              <w:t xml:space="preserve">в приеме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документ, предусмотренный </w:t>
            </w:r>
            <w:hyperlink w:anchor="P130">
              <w:r w:rsidRPr="00BC35C1">
                <w:rPr>
                  <w:sz w:val="26"/>
                  <w:szCs w:val="26"/>
                </w:rPr>
                <w:t>пунктом 2.8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 либо о выявленных нарушениях. Данные недостатки могут быть исправлены заявителем в течение рабочего дня со дня поступления соответствующего уведомления заявителю.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 случае непредставления в течение указанного срока необходимых </w:t>
            </w:r>
            <w:r w:rsidRPr="00BC35C1">
              <w:rPr>
                <w:sz w:val="26"/>
                <w:szCs w:val="26"/>
              </w:rPr>
              <w:lastRenderedPageBreak/>
              <w:t xml:space="preserve">документов (сведений из документов), </w:t>
            </w:r>
            <w:proofErr w:type="spellStart"/>
            <w:r w:rsidRPr="00BC35C1">
              <w:rPr>
                <w:sz w:val="26"/>
                <w:szCs w:val="26"/>
              </w:rPr>
              <w:t>неисправления</w:t>
            </w:r>
            <w:proofErr w:type="spellEnd"/>
            <w:r w:rsidRPr="00BC35C1">
              <w:rPr>
                <w:sz w:val="26"/>
                <w:szCs w:val="26"/>
              </w:rPr>
              <w:t xml:space="preserve"> выявленных нарушений формирование и направление заявителю в электронной форме в личный кабинет на ЕПГУ уведомления об отказе в приеме документов, необходимых для предоставления муниципальной услуги, с указанием причин отказа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1 рабочий </w:t>
            </w:r>
            <w:r w:rsidRPr="00BC35C1">
              <w:rPr>
                <w:sz w:val="26"/>
                <w:szCs w:val="26"/>
              </w:rPr>
              <w:lastRenderedPageBreak/>
              <w:t>день</w:t>
            </w:r>
          </w:p>
        </w:tc>
        <w:tc>
          <w:tcPr>
            <w:tcW w:w="1417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80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35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814" w:type="dxa"/>
            <w:vMerge w:val="restart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 случае отсутствия оснований для отказа в приеме документов, предусмотренных </w:t>
            </w:r>
            <w:hyperlink w:anchor="P176">
              <w:r w:rsidRPr="001F61BB">
                <w:rPr>
                  <w:sz w:val="26"/>
                  <w:szCs w:val="26"/>
                </w:rPr>
                <w:t>пунктом 2.1</w:t>
              </w:r>
              <w:r w:rsidR="001F61BB">
                <w:rPr>
                  <w:sz w:val="26"/>
                  <w:szCs w:val="26"/>
                </w:rPr>
                <w:t>5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регистрация заявления в </w:t>
            </w:r>
            <w:r w:rsidRPr="00BC35C1">
              <w:rPr>
                <w:sz w:val="26"/>
                <w:szCs w:val="26"/>
              </w:rPr>
              <w:lastRenderedPageBreak/>
              <w:t>электронной базе данных по учету документов</w:t>
            </w:r>
          </w:p>
        </w:tc>
        <w:tc>
          <w:tcPr>
            <w:tcW w:w="1131" w:type="dxa"/>
            <w:vMerge w:val="restart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1 рабочий день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Должностное лицо администрации городского округа Жигулевск или МФЦ, ответственное за </w:t>
            </w:r>
            <w:r w:rsidRPr="00BC35C1">
              <w:rPr>
                <w:sz w:val="26"/>
                <w:szCs w:val="26"/>
              </w:rPr>
              <w:lastRenderedPageBreak/>
              <w:t>регистрацию корреспонденции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Электронная база данных по учету документов администрации городского округа </w:t>
            </w:r>
            <w:r w:rsidRPr="00BC35C1">
              <w:rPr>
                <w:sz w:val="26"/>
                <w:szCs w:val="26"/>
              </w:rPr>
              <w:lastRenderedPageBreak/>
              <w:t>Жигулевск или МФЦ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814" w:type="dxa"/>
            <w:vMerge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Проверка заявления и документов, представленных для получения муниципальной услуги</w:t>
            </w:r>
          </w:p>
        </w:tc>
        <w:tc>
          <w:tcPr>
            <w:tcW w:w="1131" w:type="dxa"/>
            <w:vMerge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 или МФЦ, ответственное за предоставление муниципальной услуги</w:t>
            </w:r>
          </w:p>
        </w:tc>
        <w:tc>
          <w:tcPr>
            <w:tcW w:w="1380" w:type="dxa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Электронная база данных по учету документов администрации городского округа Жигулевск или МФЦ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3402" w:type="dxa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Направленное заявителю электронного сообщения о приеме заявления к рассмотрению либо отказа в приеме заявления к рассмотрению (при подаче заявления через МФЦ)</w:t>
            </w:r>
          </w:p>
        </w:tc>
      </w:tr>
      <w:tr w:rsidR="00ED33C2" w:rsidRPr="00BC35C1" w:rsidTr="00077751">
        <w:tc>
          <w:tcPr>
            <w:tcW w:w="1814" w:type="dxa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Направление заявителю электронного сообщения о приеме заявления к рассмотрению либо отказа в приеме заявления к рассмотрению с обоснованием отказа </w:t>
            </w:r>
            <w:r w:rsidRPr="00BC35C1">
              <w:rPr>
                <w:sz w:val="26"/>
                <w:szCs w:val="26"/>
              </w:rPr>
              <w:lastRenderedPageBreak/>
              <w:t>(при подаче заявления через МФЦ)</w:t>
            </w:r>
          </w:p>
        </w:tc>
        <w:tc>
          <w:tcPr>
            <w:tcW w:w="1131" w:type="dxa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80" w:type="dxa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наличие/отсутствие оснований для отказа в приеме документов, предусмотренных </w:t>
            </w:r>
            <w:hyperlink w:anchor="P176">
              <w:r w:rsidRPr="00BC35C1">
                <w:rPr>
                  <w:sz w:val="26"/>
                  <w:szCs w:val="26"/>
                </w:rPr>
                <w:t xml:space="preserve">пунктом </w:t>
              </w:r>
              <w:r w:rsidRPr="00BC35C1">
                <w:rPr>
                  <w:sz w:val="26"/>
                  <w:szCs w:val="26"/>
                </w:rPr>
                <w:lastRenderedPageBreak/>
                <w:t>2.10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</w:t>
            </w:r>
          </w:p>
        </w:tc>
        <w:tc>
          <w:tcPr>
            <w:tcW w:w="3402" w:type="dxa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2. Получение сведений посредством СМЭВ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Пакет зарегистрированных документов, поступивших должностному лицу администрации городского округа Жигулевск, ответственному за предоставление муниципальной услуги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Направление межведомственных запросов в органы и организации, указанные в </w:t>
            </w:r>
            <w:hyperlink w:anchor="P95">
              <w:r w:rsidRPr="00BC35C1">
                <w:rPr>
                  <w:sz w:val="26"/>
                  <w:szCs w:val="26"/>
                </w:rPr>
                <w:t>пункте 2.3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день регистрации заявления и документов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Жигулевск,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ПГС/СМЭВ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Направление межведомственного запроса в органы (организации), предоставляющие документы (сведения), предусмотренные </w:t>
            </w:r>
            <w:hyperlink w:anchor="P162">
              <w:r w:rsidRPr="00BC35C1">
                <w:rPr>
                  <w:sz w:val="26"/>
                  <w:szCs w:val="26"/>
                </w:rPr>
                <w:t>пунктом 2.10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 том числе с использованием СМЭВ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Получение ответов на </w:t>
            </w:r>
            <w:r w:rsidRPr="00BC35C1">
              <w:rPr>
                <w:sz w:val="26"/>
                <w:szCs w:val="26"/>
              </w:rPr>
              <w:lastRenderedPageBreak/>
              <w:t>межведомственные запросы, формирование полного комплекта документов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48 часов с </w:t>
            </w:r>
            <w:r w:rsidRPr="00BC35C1">
              <w:rPr>
                <w:sz w:val="26"/>
                <w:szCs w:val="26"/>
              </w:rPr>
              <w:lastRenderedPageBreak/>
              <w:t>момента направления межведомственного запроса в орган или организацию, предоставляющие документ и информацию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Должностное лицо </w:t>
            </w:r>
            <w:r w:rsidRPr="00BC35C1">
              <w:rPr>
                <w:sz w:val="26"/>
                <w:szCs w:val="26"/>
              </w:rPr>
              <w:lastRenderedPageBreak/>
              <w:t>администрации городского округа Жигулевск,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ПГС/СМЭВ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Получение документов (сведений), необходимых </w:t>
            </w:r>
            <w:r w:rsidRPr="00BC35C1">
              <w:rPr>
                <w:sz w:val="26"/>
                <w:szCs w:val="26"/>
              </w:rPr>
              <w:lastRenderedPageBreak/>
              <w:t>для предоставления муниципальной услуги</w:t>
            </w: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3. Рассмотрение документов и сведений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Пакет зарегистрированных документов, поступивших должностному лицу администрации городского округа </w:t>
            </w:r>
            <w:r w:rsidRPr="00BC35C1">
              <w:rPr>
                <w:sz w:val="26"/>
                <w:szCs w:val="26"/>
              </w:rPr>
              <w:lastRenderedPageBreak/>
              <w:t>Жигулевск, ответственному за предоставление муниципальной услуги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Анализ соответствия документов и сведений требованиям нормативных правовых актов предоставления муниципальной услуги, действующему </w:t>
            </w:r>
            <w:r w:rsidRPr="00BC35C1">
              <w:rPr>
                <w:sz w:val="26"/>
                <w:szCs w:val="26"/>
              </w:rPr>
              <w:lastRenderedPageBreak/>
              <w:t>законодательству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До 5 рабочих дней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Жигулевск, ответственное за предоставл</w:t>
            </w:r>
            <w:r w:rsidRPr="00BC35C1">
              <w:rPr>
                <w:sz w:val="26"/>
                <w:szCs w:val="26"/>
              </w:rPr>
              <w:lastRenderedPageBreak/>
              <w:t>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ПГС/бумажный вид документа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Основания отказа в предоставлении муниципальной услуги, предусмотренные </w:t>
            </w:r>
            <w:hyperlink w:anchor="P191">
              <w:r w:rsidRPr="00BC35C1">
                <w:rPr>
                  <w:sz w:val="26"/>
                  <w:szCs w:val="26"/>
                </w:rPr>
                <w:t xml:space="preserve">пунктом </w:t>
              </w:r>
              <w:r w:rsidRPr="00BC35C1">
                <w:rPr>
                  <w:sz w:val="26"/>
                  <w:szCs w:val="26"/>
                </w:rPr>
                <w:lastRenderedPageBreak/>
                <w:t>2.14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Проект результата предоставления муниципальной услуги по форме, приведенной в </w:t>
            </w:r>
            <w:hyperlink w:anchor="P817">
              <w:r w:rsidRPr="00BC35C1">
                <w:rPr>
                  <w:sz w:val="26"/>
                  <w:szCs w:val="26"/>
                </w:rPr>
                <w:t>приложениях № 5</w:t>
              </w:r>
            </w:hyperlink>
            <w:r w:rsidRPr="00BC35C1">
              <w:rPr>
                <w:sz w:val="26"/>
                <w:szCs w:val="26"/>
              </w:rPr>
              <w:t xml:space="preserve">, </w:t>
            </w:r>
            <w:hyperlink w:anchor="P848">
              <w:r w:rsidRPr="00BC35C1">
                <w:rPr>
                  <w:sz w:val="26"/>
                  <w:szCs w:val="26"/>
                </w:rPr>
                <w:t>№ 6</w:t>
              </w:r>
            </w:hyperlink>
            <w:r w:rsidRPr="00BC35C1">
              <w:rPr>
                <w:sz w:val="26"/>
                <w:szCs w:val="26"/>
              </w:rPr>
              <w:t xml:space="preserve">, </w:t>
            </w:r>
            <w:hyperlink w:anchor="P865">
              <w:r w:rsidRPr="00BC35C1">
                <w:rPr>
                  <w:sz w:val="26"/>
                  <w:szCs w:val="26"/>
                </w:rPr>
                <w:t>№ 7</w:t>
              </w:r>
            </w:hyperlink>
            <w:r w:rsidRPr="00BC35C1">
              <w:rPr>
                <w:sz w:val="26"/>
                <w:szCs w:val="26"/>
              </w:rPr>
              <w:t xml:space="preserve"> к Административному регламенту</w:t>
            </w: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4. Принятие решения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Проект результата предоставления муниципальной услуги по форме согласно </w:t>
            </w:r>
            <w:hyperlink w:anchor="P817">
              <w:r w:rsidRPr="00BC35C1">
                <w:rPr>
                  <w:sz w:val="26"/>
                  <w:szCs w:val="26"/>
                </w:rPr>
                <w:t>приложению № 5</w:t>
              </w:r>
            </w:hyperlink>
            <w:r w:rsidRPr="00BC35C1">
              <w:rPr>
                <w:sz w:val="26"/>
                <w:szCs w:val="26"/>
              </w:rPr>
              <w:t xml:space="preserve">, </w:t>
            </w:r>
            <w:hyperlink w:anchor="P848">
              <w:r w:rsidRPr="00BC35C1">
                <w:rPr>
                  <w:sz w:val="26"/>
                  <w:szCs w:val="26"/>
                </w:rPr>
                <w:t>№ 6</w:t>
              </w:r>
            </w:hyperlink>
            <w:r w:rsidRPr="00BC35C1">
              <w:rPr>
                <w:sz w:val="26"/>
                <w:szCs w:val="26"/>
              </w:rPr>
              <w:t xml:space="preserve"> или </w:t>
            </w:r>
            <w:hyperlink w:anchor="P865">
              <w:r w:rsidRPr="00BC35C1">
                <w:rPr>
                  <w:sz w:val="26"/>
                  <w:szCs w:val="26"/>
                </w:rPr>
                <w:t>№ 7</w:t>
              </w:r>
            </w:hyperlink>
            <w:r w:rsidRPr="00BC35C1">
              <w:rPr>
                <w:sz w:val="26"/>
                <w:szCs w:val="26"/>
              </w:rPr>
              <w:t xml:space="preserve"> к Административному регламенту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Принятие решения о предоставлении муниципальной услуги или об отказе в предоставлении услуги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 5 рабочих дней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Жигулевск,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ПГС/бумажный вид документа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Результат предоставления муниципальной услуги по форме, приведенной в </w:t>
            </w:r>
            <w:hyperlink w:anchor="P817">
              <w:r w:rsidRPr="00BC35C1">
                <w:rPr>
                  <w:sz w:val="26"/>
                  <w:szCs w:val="26"/>
                </w:rPr>
                <w:t>приложениях № 5</w:t>
              </w:r>
            </w:hyperlink>
            <w:r w:rsidRPr="00BC35C1">
              <w:rPr>
                <w:sz w:val="26"/>
                <w:szCs w:val="26"/>
              </w:rPr>
              <w:t xml:space="preserve">, </w:t>
            </w:r>
            <w:hyperlink w:anchor="P848">
              <w:r w:rsidRPr="00BC35C1">
                <w:rPr>
                  <w:sz w:val="26"/>
                  <w:szCs w:val="26"/>
                </w:rPr>
                <w:t>№ 6</w:t>
              </w:r>
            </w:hyperlink>
            <w:r w:rsidRPr="00BC35C1">
              <w:rPr>
                <w:sz w:val="26"/>
                <w:szCs w:val="26"/>
              </w:rPr>
              <w:t xml:space="preserve"> к Административному регламенту, подписанный усиленной квалифицированной подписью главы городского округа Жигулевск (при электронном обращении), подписанный бумажный вид главой городского округа Жигулевск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Формирование решения о предоставлении муниципальной услуги или об отказе в предоставлении </w:t>
            </w:r>
            <w:r w:rsidRPr="00BC35C1">
              <w:rPr>
                <w:sz w:val="26"/>
                <w:szCs w:val="26"/>
              </w:rPr>
              <w:lastRenderedPageBreak/>
              <w:t>муниципальной услуги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Глава городского округа Жигулевск, заместитель главы </w:t>
            </w:r>
            <w:r w:rsidRPr="00BC35C1">
              <w:rPr>
                <w:sz w:val="26"/>
                <w:szCs w:val="26"/>
              </w:rPr>
              <w:lastRenderedPageBreak/>
              <w:t>городского округа Жигулевск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ПСГ/бумажный вид документа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Результат предоставления муниципальной услуги по форме, приведенной в </w:t>
            </w:r>
            <w:hyperlink w:anchor="P865">
              <w:r w:rsidRPr="00BC35C1">
                <w:rPr>
                  <w:sz w:val="26"/>
                  <w:szCs w:val="26"/>
                </w:rPr>
                <w:t>приложении № 7</w:t>
              </w:r>
            </w:hyperlink>
            <w:r w:rsidRPr="00BC35C1">
              <w:rPr>
                <w:sz w:val="26"/>
                <w:szCs w:val="26"/>
              </w:rPr>
              <w:t xml:space="preserve"> к Административному регламенту, подписанный </w:t>
            </w:r>
            <w:r w:rsidRPr="00BC35C1">
              <w:rPr>
                <w:sz w:val="26"/>
                <w:szCs w:val="26"/>
              </w:rPr>
              <w:lastRenderedPageBreak/>
              <w:t>усиленной квалифицированной подписью главы городского округа Жигулевск (при электронном обращении), подписанный бумажный вид главой городского округа Жигулевск</w:t>
            </w: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5. Выдача результата</w:t>
            </w:r>
          </w:p>
        </w:tc>
      </w:tr>
      <w:tr w:rsidR="00ED33C2" w:rsidRPr="00BC35C1" w:rsidTr="00077751">
        <w:tc>
          <w:tcPr>
            <w:tcW w:w="1814" w:type="dxa"/>
            <w:tcBorders>
              <w:bottom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Формирование и регистрация результата муниципальной услуги, указанного в </w:t>
            </w:r>
            <w:hyperlink w:anchor="P100">
              <w:r w:rsidRPr="00BC35C1">
                <w:rPr>
                  <w:sz w:val="26"/>
                  <w:szCs w:val="26"/>
                </w:rPr>
                <w:t>пункте 2.5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 форме электронного документа в ПГС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Регистрация результата предоставления муниципальной услуги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Жигулевск,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ПГС/Электронная база администрации городского округа Жигулевск для учета документооборота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Внесение сведений о конечном результате предоставления муниципальной услуги</w:t>
            </w:r>
          </w:p>
        </w:tc>
      </w:tr>
      <w:tr w:rsidR="00ED33C2" w:rsidRPr="00BC35C1" w:rsidTr="00077751">
        <w:tc>
          <w:tcPr>
            <w:tcW w:w="1814" w:type="dxa"/>
            <w:vMerge w:val="restart"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Направление в МФЦ </w:t>
            </w:r>
            <w:r w:rsidRPr="00BC35C1">
              <w:rPr>
                <w:sz w:val="26"/>
                <w:szCs w:val="26"/>
              </w:rPr>
              <w:lastRenderedPageBreak/>
              <w:t xml:space="preserve">муниципальной услуги, указанного в </w:t>
            </w:r>
            <w:hyperlink w:anchor="P100">
              <w:r w:rsidRPr="00BC35C1">
                <w:rPr>
                  <w:sz w:val="26"/>
                  <w:szCs w:val="26"/>
                </w:rPr>
                <w:t>пункте 2.5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В сроки, </w:t>
            </w:r>
            <w:r w:rsidRPr="00BC35C1">
              <w:rPr>
                <w:sz w:val="26"/>
                <w:szCs w:val="26"/>
              </w:rPr>
              <w:lastRenderedPageBreak/>
              <w:t>установленные соглашением о взаимодействии между Администрацией городского округа Жигулевск и МФЦ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Должностн</w:t>
            </w:r>
            <w:r w:rsidRPr="00BC35C1">
              <w:rPr>
                <w:sz w:val="26"/>
                <w:szCs w:val="26"/>
              </w:rPr>
              <w:lastRenderedPageBreak/>
              <w:t>ое лицо администрации городского округа Жигулевск,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ГИС МФЦ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Указание </w:t>
            </w:r>
            <w:r w:rsidRPr="00BC35C1">
              <w:rPr>
                <w:sz w:val="26"/>
                <w:szCs w:val="26"/>
              </w:rPr>
              <w:lastRenderedPageBreak/>
              <w:t>заявителем в заявлении способа выдачи результата муниципальной услуги в МФЦ, а также подача Запроса через МФЦ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 xml:space="preserve">Выдача результата </w:t>
            </w:r>
            <w:r w:rsidRPr="00BC35C1">
              <w:rPr>
                <w:sz w:val="26"/>
                <w:szCs w:val="26"/>
              </w:rPr>
              <w:lastRenderedPageBreak/>
              <w:t>муниципальной услуги заявителю в форме бумажного документа, подтверждающего содержание электронного документа, заверенного печатью МФЦ; внесение сведений в ГИС о выдаче результата муниципальной услуги</w:t>
            </w:r>
          </w:p>
        </w:tc>
      </w:tr>
      <w:tr w:rsidR="00ED33C2" w:rsidRPr="00BC35C1" w:rsidTr="00077751">
        <w:tc>
          <w:tcPr>
            <w:tcW w:w="1814" w:type="dxa"/>
            <w:vMerge/>
            <w:tcBorders>
              <w:top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Направление заявителю результата предоставления муниципальной услуги в личный кабинет на ЕПГУ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день регистрации результата предоставления муниципальной услуги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Должностное лицо администрации городского округа Жигулевск, ответственное за предоставление муниципальной </w:t>
            </w:r>
            <w:r w:rsidRPr="00BC35C1">
              <w:rPr>
                <w:sz w:val="26"/>
                <w:szCs w:val="26"/>
              </w:rPr>
              <w:lastRenderedPageBreak/>
              <w:t>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ПГС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Результат муниципальной услуги, направленный заявителю в личный кабинет на ЕПГУ</w:t>
            </w:r>
          </w:p>
        </w:tc>
      </w:tr>
      <w:tr w:rsidR="00ED33C2" w:rsidRPr="00BC35C1" w:rsidTr="00077751">
        <w:tc>
          <w:tcPr>
            <w:tcW w:w="12968" w:type="dxa"/>
            <w:gridSpan w:val="7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outlineLvl w:val="2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6. Внесение результата положительного решения муниципальной услуги в ГИСОГД</w:t>
            </w:r>
          </w:p>
        </w:tc>
      </w:tr>
      <w:tr w:rsidR="00ED33C2" w:rsidRPr="00BC35C1" w:rsidTr="00077751">
        <w:tc>
          <w:tcPr>
            <w:tcW w:w="1814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Формирование и регистрация результата муниципальной услуги, указанного в </w:t>
            </w:r>
            <w:hyperlink w:anchor="P100">
              <w:r w:rsidRPr="00BC35C1">
                <w:rPr>
                  <w:sz w:val="26"/>
                  <w:szCs w:val="26"/>
                </w:rPr>
                <w:t>пункте 2.5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 форме электронного документа в ГИСОГД</w:t>
            </w:r>
          </w:p>
        </w:tc>
        <w:tc>
          <w:tcPr>
            <w:tcW w:w="248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Внесение сведений о результате предоставления муниципальной услуги, указанном в </w:t>
            </w:r>
            <w:hyperlink w:anchor="P100">
              <w:r w:rsidRPr="00BC35C1">
                <w:rPr>
                  <w:sz w:val="26"/>
                  <w:szCs w:val="26"/>
                </w:rPr>
                <w:t>пункте 2.5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 реестр решений</w:t>
            </w:r>
          </w:p>
        </w:tc>
        <w:tc>
          <w:tcPr>
            <w:tcW w:w="1131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5 рабочих дней</w:t>
            </w:r>
          </w:p>
        </w:tc>
        <w:tc>
          <w:tcPr>
            <w:tcW w:w="1417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Должностное лицо Администрации городского округа Жигулевск ответственное за предоставление муниципальной услуги</w:t>
            </w:r>
          </w:p>
        </w:tc>
        <w:tc>
          <w:tcPr>
            <w:tcW w:w="1380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ГИСОГД</w:t>
            </w:r>
          </w:p>
        </w:tc>
        <w:tc>
          <w:tcPr>
            <w:tcW w:w="13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340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Результат предоставления муниципальной услуги, указанный в </w:t>
            </w:r>
            <w:hyperlink w:anchor="P100">
              <w:r w:rsidRPr="00BC35C1">
                <w:rPr>
                  <w:sz w:val="26"/>
                  <w:szCs w:val="26"/>
                </w:rPr>
                <w:t>пункте 2.5</w:t>
              </w:r>
            </w:hyperlink>
            <w:r w:rsidRPr="00BC35C1">
              <w:rPr>
                <w:sz w:val="26"/>
                <w:szCs w:val="26"/>
              </w:rPr>
              <w:t xml:space="preserve"> Административного регламента, внесен в ГИСОГД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rPr>
          <w:sz w:val="26"/>
          <w:szCs w:val="26"/>
        </w:rPr>
        <w:sectPr w:rsidR="00ED33C2" w:rsidRPr="00BC35C1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B1450" w:rsidTr="004B1450">
        <w:tc>
          <w:tcPr>
            <w:tcW w:w="4672" w:type="dxa"/>
          </w:tcPr>
          <w:p w:rsidR="004B1450" w:rsidRDefault="004B1450" w:rsidP="004B145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4B1450" w:rsidRPr="00BC35C1" w:rsidRDefault="004B1450" w:rsidP="004B145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 4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4B1450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38"/>
        <w:gridCol w:w="663"/>
        <w:gridCol w:w="340"/>
        <w:gridCol w:w="194"/>
        <w:gridCol w:w="688"/>
        <w:gridCol w:w="479"/>
        <w:gridCol w:w="340"/>
        <w:gridCol w:w="600"/>
        <w:gridCol w:w="961"/>
        <w:gridCol w:w="3170"/>
        <w:gridCol w:w="541"/>
      </w:tblGrid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bookmarkStart w:id="19" w:name="P759"/>
            <w:bookmarkEnd w:id="19"/>
            <w:r w:rsidRPr="00BC35C1">
              <w:rPr>
                <w:sz w:val="26"/>
                <w:szCs w:val="26"/>
              </w:rPr>
              <w:t>Форма решения об отказе в приеме документов, необходимых для предоставления муниципальной услуги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Администрация городского округа Жигулевск 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(наименование органа местного самоуправления,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Уполномоченного на отнесение земельного участка к определенной категории земель, перевод земельного участка из одной категории в другую)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22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№</w:t>
            </w:r>
          </w:p>
        </w:tc>
        <w:tc>
          <w:tcPr>
            <w:tcW w:w="2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7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Кому:</w:t>
            </w:r>
          </w:p>
        </w:tc>
        <w:tc>
          <w:tcPr>
            <w:tcW w:w="330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6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Рассмотрев Ваше заявление от _____ № __ и прилагаемые к нему документы, руководствуясь Федеральным </w:t>
            </w:r>
            <w:hyperlink r:id="rId19">
              <w:r w:rsidRPr="00BC35C1">
                <w:rPr>
                  <w:color w:val="0000FF"/>
                  <w:sz w:val="26"/>
                  <w:szCs w:val="26"/>
                </w:rPr>
                <w:t>законом</w:t>
              </w:r>
            </w:hyperlink>
            <w:r w:rsidRPr="00BC35C1">
              <w:rPr>
                <w:sz w:val="26"/>
                <w:szCs w:val="26"/>
              </w:rPr>
              <w:t xml:space="preserve"> от 21.12.2004 № 172-ФЗ «О переводе земель или земельных участков из одной категории в другую», администрацией городского округа Жигулевск принято решение об отказе в приеме документов, необходимых для предоставления муниципальной услуги, по следующим основаниям:</w:t>
            </w:r>
          </w:p>
        </w:tc>
      </w:tr>
      <w:tr w:rsidR="00ED33C2" w:rsidRPr="00BC35C1" w:rsidTr="00077751">
        <w:tc>
          <w:tcPr>
            <w:tcW w:w="847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;</w:t>
            </w: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84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.</w:t>
            </w: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90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Разъяснение причин отказа:</w:t>
            </w: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84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;</w:t>
            </w: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84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.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Дополнительная информация: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(указывается информация, необходимая для устранения причин отказа в приеме документов, необходимых для предоставления услуги, а также иная дополнительная информация при наличии)</w:t>
            </w:r>
          </w:p>
        </w:tc>
      </w:tr>
      <w:tr w:rsidR="00ED33C2" w:rsidRPr="00BC35C1" w:rsidTr="00077751">
        <w:tc>
          <w:tcPr>
            <w:tcW w:w="901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Вы вправе повторно обратиться в администрацию городского округа Жигулевск с заявлением о предоставлении услуги после устранения указанных нарушений.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Данный отказ может быть обжалован в досудебном порядке путем направления жалобы в администрацию городского округа Жигулевск, а также в судебном порядке.</w:t>
            </w:r>
          </w:p>
        </w:tc>
      </w:tr>
      <w:tr w:rsidR="00ED33C2" w:rsidRPr="00BC35C1" w:rsidTr="00077751"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2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27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(фамилия, имя, отчество (последнее - при наличии))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B1450" w:rsidTr="004B1450">
        <w:tc>
          <w:tcPr>
            <w:tcW w:w="4672" w:type="dxa"/>
          </w:tcPr>
          <w:p w:rsidR="004B1450" w:rsidRDefault="004B1450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4B1450" w:rsidRPr="00BC35C1" w:rsidRDefault="004B1450" w:rsidP="004B145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 5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4B1450" w:rsidRPr="00BC35C1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4B1450" w:rsidRDefault="004B1450" w:rsidP="004B145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p w:rsidR="004B1450" w:rsidRDefault="004B145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5839"/>
      </w:tblGrid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Администрация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городского округа Жигулевск 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 __________ № _______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bookmarkStart w:id="20" w:name="P817"/>
            <w:bookmarkEnd w:id="20"/>
            <w:r w:rsidRPr="00BC35C1">
              <w:rPr>
                <w:sz w:val="26"/>
                <w:szCs w:val="26"/>
              </w:rPr>
              <w:t>Об отнесении земельного участка к определенной категории земель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 основании заявления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,</w:t>
            </w:r>
          </w:p>
        </w:tc>
      </w:tr>
      <w:tr w:rsidR="00ED33C2" w:rsidRPr="00BC35C1" w:rsidTr="00077751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Ф.И.О. заявителя)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руководствуясь Земельным </w:t>
            </w:r>
            <w:hyperlink r:id="rId20">
              <w:r w:rsidRPr="00BC35C1">
                <w:rPr>
                  <w:sz w:val="26"/>
                  <w:szCs w:val="26"/>
                </w:rPr>
                <w:t>кодексом</w:t>
              </w:r>
            </w:hyperlink>
            <w:r w:rsidRPr="00BC35C1">
              <w:rPr>
                <w:sz w:val="26"/>
                <w:szCs w:val="26"/>
              </w:rPr>
              <w:t xml:space="preserve"> Российской Федерации от 25.10.2001 № 136-ФЗ, Федеральным </w:t>
            </w:r>
            <w:hyperlink r:id="rId21">
              <w:r w:rsidRPr="00BC35C1">
                <w:rPr>
                  <w:sz w:val="26"/>
                  <w:szCs w:val="26"/>
                </w:rPr>
                <w:t>законом</w:t>
              </w:r>
            </w:hyperlink>
            <w:r w:rsidRPr="00BC35C1">
              <w:rPr>
                <w:sz w:val="26"/>
                <w:szCs w:val="26"/>
              </w:rPr>
              <w:t xml:space="preserve"> от 21.12.2004 № 172-ФЗ «О переводе земель или земельных участков из одной категории в другую», Федеральным </w:t>
            </w:r>
            <w:hyperlink r:id="rId22">
              <w:r w:rsidRPr="00BC35C1">
                <w:rPr>
                  <w:sz w:val="26"/>
                  <w:szCs w:val="26"/>
                </w:rPr>
                <w:t>законом</w:t>
              </w:r>
            </w:hyperlink>
            <w:r w:rsidRPr="00BC35C1">
              <w:rPr>
                <w:sz w:val="26"/>
                <w:szCs w:val="26"/>
              </w:rPr>
              <w:t xml:space="preserve"> от 06.10.2003 № 131-ФЗ «Об общих принципах организации местного самоуправления в Российской Федерации», </w:t>
            </w:r>
            <w:hyperlink r:id="rId23">
              <w:r w:rsidRPr="00BC35C1">
                <w:rPr>
                  <w:sz w:val="26"/>
                  <w:szCs w:val="26"/>
                </w:rPr>
                <w:t>Уставом</w:t>
              </w:r>
            </w:hyperlink>
            <w:r w:rsidRPr="00BC35C1">
              <w:rPr>
                <w:sz w:val="26"/>
                <w:szCs w:val="26"/>
              </w:rPr>
              <w:t xml:space="preserve"> городского округа Жигулевск,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ПОСТАНОВЛЯЮ: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1. Отнести земельный участок с кадастровым номером __:____:_____, площадью ____ кв. м, расположенный по адресу: Самарская область, городской округ Жигулевск ___________, к категории земель «__________________».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2. Контроль за исполнением настоящего постановления возложить на первого заместителя главы городского округа Жигулевск ______________.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Глава городского округа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89474B" w:rsidRDefault="0089474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CC3A60" w:rsidTr="00CC3A60">
        <w:tc>
          <w:tcPr>
            <w:tcW w:w="4672" w:type="dxa"/>
          </w:tcPr>
          <w:p w:rsidR="00CC3A60" w:rsidRDefault="00CC3A60" w:rsidP="00CC3A6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CC3A60" w:rsidRPr="00BC35C1" w:rsidRDefault="00CC3A60" w:rsidP="00CC3A6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</w:t>
            </w:r>
            <w:r>
              <w:rPr>
                <w:sz w:val="26"/>
                <w:szCs w:val="26"/>
              </w:rPr>
              <w:t xml:space="preserve"> </w:t>
            </w:r>
            <w:r w:rsidRPr="00BC35C1">
              <w:rPr>
                <w:sz w:val="26"/>
                <w:szCs w:val="26"/>
              </w:rPr>
              <w:t>6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CC3A60" w:rsidRPr="00BC35C1" w:rsidRDefault="00CC3A60" w:rsidP="00CC3A60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  <w:p w:rsidR="00CC3A60" w:rsidRDefault="00CC3A60" w:rsidP="00CC3A60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</w:p>
        </w:tc>
      </w:tr>
    </w:tbl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5839"/>
      </w:tblGrid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Администрация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городского округа Жигулевск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 __________ № _______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bookmarkStart w:id="21" w:name="P848"/>
            <w:bookmarkEnd w:id="21"/>
            <w:r w:rsidRPr="00BC35C1">
              <w:rPr>
                <w:sz w:val="26"/>
                <w:szCs w:val="26"/>
              </w:rPr>
              <w:t>О переводе земель или земельных участков в составе таких земель из одной категории в другую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 основании заявления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right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,</w:t>
            </w:r>
          </w:p>
        </w:tc>
      </w:tr>
      <w:tr w:rsidR="00ED33C2" w:rsidRPr="00BC35C1" w:rsidTr="00077751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Ф.И.О. заявителя)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руководствуясь Земельным </w:t>
            </w:r>
            <w:hyperlink r:id="rId24">
              <w:r w:rsidRPr="00BC35C1">
                <w:rPr>
                  <w:color w:val="0000FF"/>
                  <w:sz w:val="26"/>
                  <w:szCs w:val="26"/>
                </w:rPr>
                <w:t>кодексом</w:t>
              </w:r>
            </w:hyperlink>
            <w:r w:rsidRPr="00BC35C1">
              <w:rPr>
                <w:sz w:val="26"/>
                <w:szCs w:val="26"/>
              </w:rPr>
              <w:t xml:space="preserve"> Российской Федерации от 25.10.2001 № 136-ФЗ, Федеральным </w:t>
            </w:r>
            <w:hyperlink r:id="rId25">
              <w:r w:rsidRPr="00BC35C1">
                <w:rPr>
                  <w:color w:val="0000FF"/>
                  <w:sz w:val="26"/>
                  <w:szCs w:val="26"/>
                </w:rPr>
                <w:t>законом</w:t>
              </w:r>
            </w:hyperlink>
            <w:r w:rsidRPr="00BC35C1">
              <w:rPr>
                <w:sz w:val="26"/>
                <w:szCs w:val="26"/>
              </w:rPr>
              <w:t xml:space="preserve"> от 21.12.2004 № 172-ФЗ «О переводе земель или земельных участков из одной категории в другую», Федеральным </w:t>
            </w:r>
            <w:hyperlink r:id="rId26">
              <w:r w:rsidRPr="00BC35C1">
                <w:rPr>
                  <w:color w:val="0000FF"/>
                  <w:sz w:val="26"/>
                  <w:szCs w:val="26"/>
                </w:rPr>
                <w:t>законом</w:t>
              </w:r>
            </w:hyperlink>
            <w:r w:rsidRPr="00BC35C1">
              <w:rPr>
                <w:sz w:val="26"/>
                <w:szCs w:val="26"/>
              </w:rPr>
              <w:t xml:space="preserve"> от 06.10.2003 № 131-ФЗ «Об общих принципах организации местного самоуправления в Российской Федерации», </w:t>
            </w:r>
            <w:hyperlink r:id="rId27">
              <w:r w:rsidRPr="00BC35C1">
                <w:rPr>
                  <w:color w:val="0000FF"/>
                  <w:sz w:val="26"/>
                  <w:szCs w:val="26"/>
                </w:rPr>
                <w:t>Уставом</w:t>
              </w:r>
            </w:hyperlink>
            <w:r w:rsidRPr="00BC35C1">
              <w:rPr>
                <w:sz w:val="26"/>
                <w:szCs w:val="26"/>
              </w:rPr>
              <w:t xml:space="preserve"> городского округа Жигулевск,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ПОСТАНОВЛЯЮ: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1. Перевести земельный участок с кадастровым номером __:____:_____, площадью ____ кв. м, расположенный по адресу: Самарская область, городской округ Жигулевск ___________, из категории земель «__________________», в категорию земель «_________________».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2. Контроль за исполнением настоящего постановления возложить на первого заместителя главы городского округа Жигулевск ______________.</w:t>
            </w: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Глава городского округа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89474B" w:rsidRDefault="0089474B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  <w:bookmarkStart w:id="22" w:name="P865"/>
      <w:bookmarkEnd w:id="22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075574" w:rsidTr="00075574">
        <w:tc>
          <w:tcPr>
            <w:tcW w:w="4672" w:type="dxa"/>
          </w:tcPr>
          <w:p w:rsidR="00075574" w:rsidRDefault="00075574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075574" w:rsidRPr="00BC35C1" w:rsidRDefault="00075574" w:rsidP="00075574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Приложение № 7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по предоставлению муниципальной услуги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«Отнесение земель или земельных участков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к определенной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</w:t>
            </w:r>
          </w:p>
          <w:p w:rsidR="00075574" w:rsidRPr="00BC35C1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</w:t>
            </w:r>
          </w:p>
          <w:p w:rsidR="00075574" w:rsidRDefault="00075574" w:rsidP="00075574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 из одной категории в другую»</w:t>
            </w:r>
          </w:p>
        </w:tc>
      </w:tr>
    </w:tbl>
    <w:p w:rsidR="00075574" w:rsidRPr="00BC35C1" w:rsidRDefault="00075574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340"/>
        <w:gridCol w:w="1531"/>
        <w:gridCol w:w="340"/>
        <w:gridCol w:w="4535"/>
      </w:tblGrid>
      <w:tr w:rsidR="00ED33C2" w:rsidRPr="00BC35C1" w:rsidTr="00077751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Администрация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городского округа Жигулевск</w:t>
            </w:r>
          </w:p>
        </w:tc>
      </w:tr>
      <w:tr w:rsidR="00ED33C2" w:rsidRPr="00BC35C1" w:rsidTr="00077751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 __________ № _______</w:t>
            </w:r>
          </w:p>
        </w:tc>
      </w:tr>
      <w:tr w:rsidR="00ED33C2" w:rsidRPr="00BC35C1" w:rsidTr="00077751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rPr>
          <w:trHeight w:val="5946"/>
        </w:trPr>
        <w:tc>
          <w:tcPr>
            <w:tcW w:w="9014" w:type="dxa"/>
            <w:gridSpan w:val="5"/>
            <w:tcBorders>
              <w:top w:val="nil"/>
              <w:lef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Рассмотрев заявление от _____ №______, Администрацией городского округа Жигулевск принято решение об отказе в предоставлении муниципальной услуги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_______________________________________________________________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(указывается муниципальная услуга и причины отказа в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предоставлении услуги)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Вы вправе повторно обратиться в администрацию городского округа Жигулевск с заявлением о предоставлении услуги после устранения указанных нарушений.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Данный отказ может быть обжалован в досудебном порядке путем направления жалобы в администрацию городского округа Жигулевск, а также в судебном порядке.</w:t>
            </w:r>
          </w:p>
        </w:tc>
      </w:tr>
      <w:tr w:rsidR="00ED33C2" w:rsidRPr="00BC35C1" w:rsidTr="00077751"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blPrEx>
          <w:tblBorders>
            <w:insideH w:val="single" w:sz="4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(фамилия, имя, отчество (при наличии))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pBdr>
          <w:bottom w:val="single" w:sz="6" w:space="0" w:color="auto"/>
        </w:pBdr>
        <w:autoSpaceDE w:val="0"/>
        <w:autoSpaceDN w:val="0"/>
        <w:spacing w:before="100" w:after="100"/>
        <w:jc w:val="both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1728DA" w:rsidTr="001728DA">
        <w:tc>
          <w:tcPr>
            <w:tcW w:w="4672" w:type="dxa"/>
          </w:tcPr>
          <w:p w:rsidR="001728DA" w:rsidRDefault="001728DA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1728DA" w:rsidRPr="00BC35C1" w:rsidRDefault="001728DA" w:rsidP="001728DA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Приложение </w:t>
            </w:r>
            <w:r>
              <w:rPr>
                <w:sz w:val="26"/>
                <w:szCs w:val="26"/>
              </w:rPr>
              <w:t xml:space="preserve">№ </w:t>
            </w:r>
            <w:r w:rsidRPr="00BC35C1">
              <w:rPr>
                <w:sz w:val="26"/>
                <w:szCs w:val="26"/>
              </w:rPr>
              <w:t>8</w:t>
            </w:r>
          </w:p>
          <w:p w:rsidR="001728DA" w:rsidRPr="00BC35C1" w:rsidRDefault="001728DA" w:rsidP="001728DA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1728DA" w:rsidRPr="00BC35C1" w:rsidRDefault="001728DA" w:rsidP="001728DA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предоставления муниципальной услуги «Отнесение земель или</w:t>
            </w:r>
          </w:p>
          <w:p w:rsidR="001728DA" w:rsidRPr="00BC35C1" w:rsidRDefault="001728DA" w:rsidP="001728DA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 земель к определенной</w:t>
            </w:r>
          </w:p>
          <w:p w:rsidR="001728DA" w:rsidRPr="00BC35C1" w:rsidRDefault="001728DA" w:rsidP="001728DA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или земельных участков</w:t>
            </w:r>
          </w:p>
          <w:p w:rsidR="001728DA" w:rsidRDefault="001728DA" w:rsidP="001728DA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из одной категории в другую»</w:t>
            </w:r>
          </w:p>
        </w:tc>
      </w:tr>
    </w:tbl>
    <w:p w:rsidR="001728DA" w:rsidRDefault="001728DA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89474B" w:rsidP="00ED33C2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bookmarkStart w:id="23" w:name="P242"/>
      <w:bookmarkEnd w:id="23"/>
      <w:r w:rsidRPr="00BC35C1">
        <w:rPr>
          <w:bCs/>
          <w:sz w:val="26"/>
          <w:szCs w:val="26"/>
        </w:rPr>
        <w:t>Идентификаторы</w:t>
      </w:r>
    </w:p>
    <w:p w:rsidR="00ED33C2" w:rsidRPr="00BC35C1" w:rsidRDefault="0089474B" w:rsidP="00ED33C2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r w:rsidRPr="00BC35C1">
        <w:rPr>
          <w:bCs/>
          <w:sz w:val="26"/>
          <w:szCs w:val="26"/>
        </w:rPr>
        <w:t>категорий</w:t>
      </w:r>
      <w:r w:rsidR="00ED33C2" w:rsidRPr="00BC35C1">
        <w:rPr>
          <w:bCs/>
          <w:sz w:val="26"/>
          <w:szCs w:val="26"/>
        </w:rPr>
        <w:t xml:space="preserve"> </w:t>
      </w:r>
      <w:r w:rsidRPr="00BC35C1">
        <w:rPr>
          <w:bCs/>
          <w:sz w:val="26"/>
          <w:szCs w:val="26"/>
        </w:rPr>
        <w:t>(признаков</w:t>
      </w:r>
      <w:r w:rsidR="00ED33C2" w:rsidRPr="00BC35C1">
        <w:rPr>
          <w:bCs/>
          <w:sz w:val="26"/>
          <w:szCs w:val="26"/>
        </w:rPr>
        <w:t xml:space="preserve">) </w:t>
      </w:r>
      <w:r w:rsidRPr="00BC35C1">
        <w:rPr>
          <w:bCs/>
          <w:sz w:val="26"/>
          <w:szCs w:val="26"/>
        </w:rPr>
        <w:t>заявителей</w:t>
      </w: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32"/>
        <w:gridCol w:w="2948"/>
        <w:gridCol w:w="2955"/>
      </w:tblGrid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Перечень результатов предоставления муниципальной услуги</w:t>
            </w:r>
          </w:p>
        </w:tc>
        <w:tc>
          <w:tcPr>
            <w:tcW w:w="294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Перечень отдельных признаков заявителей</w:t>
            </w:r>
          </w:p>
        </w:tc>
        <w:tc>
          <w:tcPr>
            <w:tcW w:w="295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Идентификатор отдельного признака заявителей</w:t>
            </w: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отнесении земель или земельных участков в составе таких земель к определенной категории земель</w:t>
            </w:r>
          </w:p>
        </w:tc>
        <w:tc>
          <w:tcPr>
            <w:tcW w:w="2948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физические лица, индивидуальные предприниматели и юридические лица</w:t>
            </w:r>
          </w:p>
        </w:tc>
        <w:tc>
          <w:tcPr>
            <w:tcW w:w="2955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</w:t>
            </w: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отказе в предоставлении муниципальной услуги</w:t>
            </w:r>
          </w:p>
        </w:tc>
        <w:tc>
          <w:tcPr>
            <w:tcW w:w="2948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955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отнесении земель или земельных участков в составе таких земель к определенной категории земель</w:t>
            </w:r>
          </w:p>
        </w:tc>
        <w:tc>
          <w:tcPr>
            <w:tcW w:w="2948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представитель заявителя</w:t>
            </w:r>
          </w:p>
        </w:tc>
        <w:tc>
          <w:tcPr>
            <w:tcW w:w="2955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Б</w:t>
            </w: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отказе в предоставлении муниципальной услуги</w:t>
            </w:r>
          </w:p>
        </w:tc>
        <w:tc>
          <w:tcPr>
            <w:tcW w:w="2948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955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 переводе земель или земельных участков в составе таких земель из одной категории в другую</w:t>
            </w:r>
          </w:p>
        </w:tc>
        <w:tc>
          <w:tcPr>
            <w:tcW w:w="2948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физические лица, индивидуальные предприниматели и юридические лица</w:t>
            </w:r>
          </w:p>
        </w:tc>
        <w:tc>
          <w:tcPr>
            <w:tcW w:w="2955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</w:t>
            </w: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отказе в предоставлении муниципальной услуги</w:t>
            </w:r>
          </w:p>
        </w:tc>
        <w:tc>
          <w:tcPr>
            <w:tcW w:w="2948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955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решение о переводе </w:t>
            </w:r>
            <w:r w:rsidRPr="00BC35C1">
              <w:rPr>
                <w:sz w:val="26"/>
                <w:szCs w:val="26"/>
              </w:rPr>
              <w:lastRenderedPageBreak/>
              <w:t>земель или земельных участков в составе таких земель из одной категории в другую</w:t>
            </w:r>
          </w:p>
        </w:tc>
        <w:tc>
          <w:tcPr>
            <w:tcW w:w="2948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представитель заявителя</w:t>
            </w:r>
          </w:p>
        </w:tc>
        <w:tc>
          <w:tcPr>
            <w:tcW w:w="2955" w:type="dxa"/>
            <w:vMerge w:val="restart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</w:t>
            </w:r>
          </w:p>
        </w:tc>
      </w:tr>
      <w:tr w:rsidR="00ED33C2" w:rsidRPr="00BC35C1" w:rsidTr="00077751">
        <w:tc>
          <w:tcPr>
            <w:tcW w:w="313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решение об отказе в предоставлении муниципальной услуги</w:t>
            </w:r>
          </w:p>
        </w:tc>
        <w:tc>
          <w:tcPr>
            <w:tcW w:w="2948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  <w:tc>
          <w:tcPr>
            <w:tcW w:w="2955" w:type="dxa"/>
            <w:vMerge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Pr="00BC35C1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51736D" w:rsidRDefault="0051736D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CC3A60" w:rsidRPr="00BC35C1" w:rsidRDefault="00CC3A60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1D3A5E" w:rsidTr="00BD5600">
        <w:tc>
          <w:tcPr>
            <w:tcW w:w="4672" w:type="dxa"/>
          </w:tcPr>
          <w:p w:rsidR="001D3A5E" w:rsidRDefault="001D3A5E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1D3A5E" w:rsidRPr="00BC35C1" w:rsidRDefault="001D3A5E" w:rsidP="001D3A5E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Приложение </w:t>
            </w:r>
            <w:r>
              <w:rPr>
                <w:sz w:val="26"/>
                <w:szCs w:val="26"/>
              </w:rPr>
              <w:t xml:space="preserve">№ </w:t>
            </w:r>
            <w:r w:rsidRPr="00BC35C1">
              <w:rPr>
                <w:sz w:val="26"/>
                <w:szCs w:val="26"/>
              </w:rPr>
              <w:t>9</w:t>
            </w:r>
          </w:p>
          <w:p w:rsidR="001D3A5E" w:rsidRPr="00BC35C1" w:rsidRDefault="001D3A5E" w:rsidP="001D3A5E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проекту административного регламента</w:t>
            </w:r>
          </w:p>
          <w:p w:rsidR="001D3A5E" w:rsidRPr="00BC35C1" w:rsidRDefault="001D3A5E" w:rsidP="001D3A5E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предоставления муниципальной услуги «Отнесение земель или</w:t>
            </w:r>
          </w:p>
          <w:p w:rsidR="001D3A5E" w:rsidRPr="00BC35C1" w:rsidRDefault="001D3A5E" w:rsidP="001D3A5E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 земель к определенной</w:t>
            </w:r>
          </w:p>
          <w:p w:rsidR="001D3A5E" w:rsidRPr="00BC35C1" w:rsidRDefault="001D3A5E" w:rsidP="001D3A5E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или земельных участков</w:t>
            </w:r>
          </w:p>
          <w:p w:rsidR="001D3A5E" w:rsidRDefault="001D3A5E" w:rsidP="001D3A5E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из одной категории в другую»</w:t>
            </w:r>
          </w:p>
        </w:tc>
      </w:tr>
    </w:tbl>
    <w:p w:rsidR="00BD5600" w:rsidRDefault="00BD5600" w:rsidP="005C7448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bookmarkStart w:id="24" w:name="P276"/>
      <w:bookmarkEnd w:id="24"/>
    </w:p>
    <w:p w:rsidR="00ED33C2" w:rsidRPr="00BC35C1" w:rsidRDefault="0051736D" w:rsidP="005C7448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r w:rsidRPr="00BC35C1">
        <w:rPr>
          <w:bCs/>
          <w:sz w:val="26"/>
          <w:szCs w:val="26"/>
        </w:rPr>
        <w:t>Исчерпывающий перечень</w:t>
      </w:r>
      <w:r w:rsidR="005C7448" w:rsidRPr="00BC35C1">
        <w:rPr>
          <w:bCs/>
          <w:sz w:val="26"/>
          <w:szCs w:val="26"/>
        </w:rPr>
        <w:t xml:space="preserve"> </w:t>
      </w:r>
      <w:r w:rsidRPr="00BC35C1">
        <w:rPr>
          <w:bCs/>
          <w:sz w:val="26"/>
          <w:szCs w:val="26"/>
        </w:rPr>
        <w:t>документов</w:t>
      </w:r>
      <w:r w:rsidR="00ED33C2" w:rsidRPr="00BC35C1">
        <w:rPr>
          <w:bCs/>
          <w:sz w:val="26"/>
          <w:szCs w:val="26"/>
        </w:rPr>
        <w:t xml:space="preserve">, </w:t>
      </w:r>
      <w:r w:rsidR="005C7448" w:rsidRPr="00BC35C1">
        <w:rPr>
          <w:bCs/>
          <w:sz w:val="26"/>
          <w:szCs w:val="26"/>
        </w:rPr>
        <w:t>необходимых для предоставления</w:t>
      </w:r>
      <w:r w:rsidR="00ED33C2" w:rsidRPr="00BC35C1">
        <w:rPr>
          <w:bCs/>
          <w:sz w:val="26"/>
          <w:szCs w:val="26"/>
        </w:rPr>
        <w:t xml:space="preserve"> </w:t>
      </w:r>
      <w:r w:rsidR="005C7448" w:rsidRPr="00BC35C1">
        <w:rPr>
          <w:bCs/>
          <w:sz w:val="26"/>
          <w:szCs w:val="26"/>
        </w:rPr>
        <w:t>муниципальной услуги</w:t>
      </w:r>
      <w:r w:rsidR="00ED33C2" w:rsidRPr="00BC35C1">
        <w:rPr>
          <w:bCs/>
          <w:sz w:val="26"/>
          <w:szCs w:val="26"/>
        </w:rPr>
        <w:t xml:space="preserve">, </w:t>
      </w:r>
      <w:r w:rsidR="005C7448" w:rsidRPr="00BC35C1">
        <w:rPr>
          <w:bCs/>
          <w:sz w:val="26"/>
          <w:szCs w:val="26"/>
        </w:rPr>
        <w:t>и перечень способов подачи запроса</w:t>
      </w:r>
      <w:r w:rsidR="00ED33C2" w:rsidRPr="00BC35C1">
        <w:rPr>
          <w:bCs/>
          <w:sz w:val="26"/>
          <w:szCs w:val="26"/>
        </w:rPr>
        <w:t xml:space="preserve"> </w:t>
      </w:r>
      <w:r w:rsidR="005C7448" w:rsidRPr="00BC35C1">
        <w:rPr>
          <w:bCs/>
          <w:sz w:val="26"/>
          <w:szCs w:val="26"/>
        </w:rPr>
        <w:t>о предоставлении муниципальной услуги</w:t>
      </w:r>
      <w:r w:rsidR="00ED33C2" w:rsidRPr="00BC35C1">
        <w:rPr>
          <w:bCs/>
          <w:sz w:val="26"/>
          <w:szCs w:val="26"/>
        </w:rPr>
        <w:t xml:space="preserve"> </w:t>
      </w:r>
      <w:r w:rsidR="005C7448" w:rsidRPr="00BC35C1">
        <w:rPr>
          <w:bCs/>
          <w:sz w:val="26"/>
          <w:szCs w:val="26"/>
        </w:rPr>
        <w:t>и документов</w:t>
      </w:r>
      <w:r w:rsidR="00ED33C2" w:rsidRPr="00BC35C1">
        <w:rPr>
          <w:bCs/>
          <w:sz w:val="26"/>
          <w:szCs w:val="26"/>
        </w:rPr>
        <w:t xml:space="preserve">, </w:t>
      </w:r>
      <w:r w:rsidR="005C7448" w:rsidRPr="00BC35C1">
        <w:rPr>
          <w:bCs/>
          <w:sz w:val="26"/>
          <w:szCs w:val="26"/>
        </w:rPr>
        <w:t>необходимых для предоставления муниципальной услуги</w:t>
      </w:r>
    </w:p>
    <w:p w:rsidR="005C7448" w:rsidRPr="00BC35C1" w:rsidRDefault="005C7448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68"/>
        <w:gridCol w:w="2835"/>
        <w:gridCol w:w="1842"/>
        <w:gridCol w:w="2659"/>
      </w:tblGrid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Идентификаторы категорий (признаков) заявителей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Перечень необходимых для предоставления муниципальной услуги документов и (или) информации с учетом идентификаторов категорий (признаков) заявителей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Способы подачи документов и (или) информации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Требования к представлению документов заявителем, включая требования к формату, количеству, представлению документов только отдельными категориями заявителей и иные необходимые требования</w:t>
            </w: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а) Заявление о предоставлении муниципальной услуги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Заявитель представляет в уполномоченный орган непосредственно или в личном кабинете на ЕПГУ, РПГУ либо через МФЦ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Электронные документы представляются в следующих форматах: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а) </w:t>
            </w:r>
            <w:proofErr w:type="spellStart"/>
            <w:r w:rsidRPr="00BC35C1">
              <w:rPr>
                <w:sz w:val="26"/>
                <w:szCs w:val="26"/>
              </w:rPr>
              <w:t>xml</w:t>
            </w:r>
            <w:proofErr w:type="spellEnd"/>
            <w:r w:rsidRPr="00BC35C1">
              <w:rPr>
                <w:sz w:val="26"/>
                <w:szCs w:val="26"/>
              </w:rPr>
              <w:t xml:space="preserve"> - для формализованных документов;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б) </w:t>
            </w:r>
            <w:proofErr w:type="spellStart"/>
            <w:r w:rsidRPr="00BC35C1">
              <w:rPr>
                <w:sz w:val="26"/>
                <w:szCs w:val="26"/>
              </w:rPr>
              <w:t>doc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docx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odt</w:t>
            </w:r>
            <w:proofErr w:type="spellEnd"/>
            <w:r w:rsidRPr="00BC35C1">
              <w:rPr>
                <w:sz w:val="26"/>
                <w:szCs w:val="26"/>
              </w:rPr>
              <w:t xml:space="preserve"> - для документов с текстовым содержанием, не включающим формулы;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в) </w:t>
            </w:r>
            <w:proofErr w:type="spellStart"/>
            <w:r w:rsidRPr="00BC35C1">
              <w:rPr>
                <w:sz w:val="26"/>
                <w:szCs w:val="26"/>
              </w:rPr>
              <w:t>xls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xlsx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ods</w:t>
            </w:r>
            <w:proofErr w:type="spellEnd"/>
            <w:r w:rsidRPr="00BC35C1">
              <w:rPr>
                <w:sz w:val="26"/>
                <w:szCs w:val="26"/>
              </w:rPr>
              <w:t xml:space="preserve"> - для документов, содержащих расчеты;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г) </w:t>
            </w:r>
            <w:proofErr w:type="spellStart"/>
            <w:r w:rsidRPr="00BC35C1">
              <w:rPr>
                <w:sz w:val="26"/>
                <w:szCs w:val="26"/>
              </w:rPr>
              <w:t>pdf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jpg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jpeg</w:t>
            </w:r>
            <w:proofErr w:type="spellEnd"/>
            <w:r w:rsidRPr="00BC35C1">
              <w:rPr>
                <w:sz w:val="26"/>
                <w:szCs w:val="26"/>
              </w:rPr>
              <w:t xml:space="preserve"> - для </w:t>
            </w:r>
            <w:r w:rsidRPr="00BC35C1">
              <w:rPr>
                <w:sz w:val="26"/>
                <w:szCs w:val="26"/>
              </w:rPr>
              <w:lastRenderedPageBreak/>
              <w:t>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      </w:r>
            <w:proofErr w:type="spellStart"/>
            <w:r w:rsidRPr="00BC35C1">
              <w:rPr>
                <w:sz w:val="26"/>
                <w:szCs w:val="26"/>
              </w:rPr>
              <w:t>dpi</w:t>
            </w:r>
            <w:proofErr w:type="spellEnd"/>
            <w:r w:rsidRPr="00BC35C1">
              <w:rPr>
                <w:sz w:val="26"/>
                <w:szCs w:val="26"/>
              </w:rPr>
              <w:t xml:space="preserve"> (масштаб 1:1) с использованием следующих режимов: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"черно-белый" (при отсутствии в документе графических изображений и (или) цветного текста);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"оттенки серого" (при наличии в документе графических изображений, отличных от цветного графического изображения);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- "цветной" или "режим полной цветопередачи" (при наличии в документе цветных графических </w:t>
            </w:r>
            <w:r w:rsidRPr="00BC35C1">
              <w:rPr>
                <w:sz w:val="26"/>
                <w:szCs w:val="26"/>
              </w:rPr>
              <w:lastRenderedPageBreak/>
              <w:t>изображений либо цветного текста);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сохранением всех аутентичных признаков подлинности, а именно: графической подписи лица, печати, углового штампа бланка;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количество файлов должно соответствовать количеству документов, каждый из которых содержит текстовую и (или) графическую информацию.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Электронные документы должны обеспечивать: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возможность идентифицировать документ и количество листов в документе;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Документы, подлежащие представлению в форматах </w:t>
            </w:r>
            <w:proofErr w:type="spellStart"/>
            <w:r w:rsidRPr="00BC35C1">
              <w:rPr>
                <w:sz w:val="26"/>
                <w:szCs w:val="26"/>
              </w:rPr>
              <w:t>xls</w:t>
            </w:r>
            <w:proofErr w:type="spellEnd"/>
            <w:r w:rsidRPr="00BC35C1">
              <w:rPr>
                <w:sz w:val="26"/>
                <w:szCs w:val="26"/>
              </w:rPr>
              <w:t xml:space="preserve">, </w:t>
            </w:r>
            <w:proofErr w:type="spellStart"/>
            <w:r w:rsidRPr="00BC35C1">
              <w:rPr>
                <w:sz w:val="26"/>
                <w:szCs w:val="26"/>
              </w:rPr>
              <w:t>xlsx</w:t>
            </w:r>
            <w:proofErr w:type="spellEnd"/>
            <w:r w:rsidRPr="00BC35C1">
              <w:rPr>
                <w:sz w:val="26"/>
                <w:szCs w:val="26"/>
              </w:rPr>
              <w:t xml:space="preserve"> или </w:t>
            </w:r>
            <w:proofErr w:type="spellStart"/>
            <w:r w:rsidRPr="00BC35C1">
              <w:rPr>
                <w:sz w:val="26"/>
                <w:szCs w:val="26"/>
              </w:rPr>
              <w:t>ods</w:t>
            </w:r>
            <w:proofErr w:type="spellEnd"/>
            <w:r w:rsidRPr="00BC35C1">
              <w:rPr>
                <w:sz w:val="26"/>
                <w:szCs w:val="26"/>
              </w:rPr>
              <w:t xml:space="preserve">, формируются в виде отдельного электронного </w:t>
            </w:r>
            <w:r w:rsidRPr="00BC35C1">
              <w:rPr>
                <w:sz w:val="26"/>
                <w:szCs w:val="26"/>
              </w:rPr>
              <w:lastRenderedPageBreak/>
              <w:t>документа</w:t>
            </w: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А, Б, В, Г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б) Документ, удостоверяющий личность заявителя, представителя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Заявитель представляет в уполномоченный орган непосредственно, в личном кабинете на ЕПГУ либо через МФЦ. В случае направления заявления посредством ЕПГУ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Документ, подтверждающий полномочия представителя, выданный юридическим лицом, должен быть подписан усиленной квалификационной электронной подписью уполномоченного лица, выдавшего документ.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Документ, подтверждающий полномочия представителя, выданный индивидуальным предпринимателем, должен быть подписан усиленной квалификационной электронной подписью индивидуального предпринимателя.</w:t>
            </w:r>
          </w:p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Документ, подтверждающий полномочия представителя, выданный нотариусом, должен быть подписан усиленной квалификационной электронной подписью нотариуса, в иных случаях - простой электронной подписью</w:t>
            </w: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в) Согласие(я) правообладателя(ей) земельного участка на </w:t>
            </w:r>
            <w:r w:rsidRPr="00BC35C1">
              <w:rPr>
                <w:sz w:val="26"/>
                <w:szCs w:val="26"/>
              </w:rPr>
              <w:lastRenderedPageBreak/>
              <w:t>отнесение земель или земельных участков в составе таких земель к определенной категории земель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Заявитель представляет в уполномоченн</w:t>
            </w:r>
            <w:r w:rsidRPr="00BC35C1">
              <w:rPr>
                <w:sz w:val="26"/>
                <w:szCs w:val="26"/>
              </w:rPr>
              <w:lastRenderedPageBreak/>
              <w:t>ый орган непосредственно, в личном кабинете на ЕПГУ либо через МФЦ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В, Г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г) Согласие(я) правообладателя(ей) земельного участка на перевод земель или земельных участков в составе таких земель из одной категории в другую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Заявитель представляет в уполномоченный орган непосредственно, в личном кабинете на ЕПГУ либо через МФЦ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bookmarkStart w:id="25" w:name="P319"/>
            <w:bookmarkEnd w:id="25"/>
            <w:r w:rsidRPr="00BC35C1">
              <w:rPr>
                <w:sz w:val="26"/>
                <w:szCs w:val="26"/>
              </w:rPr>
              <w:t>д) Правоустанавливающие документы на земельный участок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Документы запрашиваются в рамках межведомственного взаимодействия Уполномоченным органом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заявитель </w:t>
            </w:r>
            <w:r w:rsidRPr="00BC35C1">
              <w:rPr>
                <w:sz w:val="26"/>
                <w:szCs w:val="26"/>
              </w:rPr>
              <w:lastRenderedPageBreak/>
              <w:t>не представил указанные документы самостоятельно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ED33C2" w:rsidRPr="00BC35C1" w:rsidTr="00077751">
        <w:tc>
          <w:tcPr>
            <w:tcW w:w="1668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  <w:tc>
          <w:tcPr>
            <w:tcW w:w="2835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е) Утвержденный в установленном порядке проект рекультивации земель (в случаях, установленных законодательством)</w:t>
            </w:r>
          </w:p>
        </w:tc>
        <w:tc>
          <w:tcPr>
            <w:tcW w:w="1842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Заявитель представляет в уполномоченный орган непосредственно, в личном кабинете на ЕПГУ либо через МФЦ</w:t>
            </w:r>
          </w:p>
        </w:tc>
        <w:tc>
          <w:tcPr>
            <w:tcW w:w="265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7771C2" w:rsidRDefault="007771C2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BC35C1" w:rsidTr="00BC35C1">
        <w:tc>
          <w:tcPr>
            <w:tcW w:w="4672" w:type="dxa"/>
          </w:tcPr>
          <w:p w:rsidR="00BC35C1" w:rsidRDefault="00BC35C1" w:rsidP="00ED33C2">
            <w:pPr>
              <w:widowControl w:val="0"/>
              <w:autoSpaceDE w:val="0"/>
              <w:autoSpaceDN w:val="0"/>
              <w:jc w:val="right"/>
              <w:outlineLvl w:val="1"/>
              <w:rPr>
                <w:sz w:val="26"/>
                <w:szCs w:val="26"/>
              </w:rPr>
            </w:pPr>
          </w:p>
        </w:tc>
        <w:tc>
          <w:tcPr>
            <w:tcW w:w="4672" w:type="dxa"/>
          </w:tcPr>
          <w:p w:rsidR="00BC35C1" w:rsidRP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Приложение </w:t>
            </w:r>
            <w:r>
              <w:rPr>
                <w:sz w:val="26"/>
                <w:szCs w:val="26"/>
              </w:rPr>
              <w:t xml:space="preserve">№ </w:t>
            </w:r>
            <w:r w:rsidRPr="00BC35C1">
              <w:rPr>
                <w:sz w:val="26"/>
                <w:szCs w:val="26"/>
              </w:rPr>
              <w:t>10</w:t>
            </w:r>
          </w:p>
          <w:p w:rsidR="00BC35C1" w:rsidRP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 административному регламенту</w:t>
            </w:r>
          </w:p>
          <w:p w:rsidR="00BC35C1" w:rsidRP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предоставления муниципальной услуги «Отнесение земель или</w:t>
            </w:r>
          </w:p>
          <w:p w:rsidR="00BC35C1" w:rsidRP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земельных участков в составе таких земель к определенной</w:t>
            </w:r>
          </w:p>
          <w:p w:rsidR="00BC35C1" w:rsidRP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земель или перевод земель или земельных участков</w:t>
            </w:r>
          </w:p>
          <w:p w:rsidR="00BC35C1" w:rsidRDefault="00BC35C1" w:rsidP="00BC35C1">
            <w:pPr>
              <w:widowControl w:val="0"/>
              <w:autoSpaceDE w:val="0"/>
              <w:autoSpaceDN w:val="0"/>
              <w:outlineLvl w:val="1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 составе таких земель из одной категории в другую»</w:t>
            </w:r>
          </w:p>
        </w:tc>
      </w:tr>
    </w:tbl>
    <w:p w:rsidR="00BC35C1" w:rsidRDefault="00BC35C1" w:rsidP="00ED33C2">
      <w:pPr>
        <w:widowControl w:val="0"/>
        <w:autoSpaceDE w:val="0"/>
        <w:autoSpaceDN w:val="0"/>
        <w:jc w:val="right"/>
        <w:outlineLvl w:val="1"/>
        <w:rPr>
          <w:sz w:val="26"/>
          <w:szCs w:val="26"/>
        </w:rPr>
      </w:pPr>
    </w:p>
    <w:p w:rsidR="00ED33C2" w:rsidRPr="00BC35C1" w:rsidRDefault="00D77AA8" w:rsidP="00D77AA8">
      <w:pPr>
        <w:widowControl w:val="0"/>
        <w:autoSpaceDE w:val="0"/>
        <w:autoSpaceDN w:val="0"/>
        <w:jc w:val="center"/>
        <w:rPr>
          <w:bCs/>
          <w:sz w:val="26"/>
          <w:szCs w:val="26"/>
        </w:rPr>
      </w:pPr>
      <w:bookmarkStart w:id="26" w:name="P338"/>
      <w:bookmarkEnd w:id="26"/>
      <w:r w:rsidRPr="00BC35C1">
        <w:rPr>
          <w:bCs/>
          <w:sz w:val="26"/>
          <w:szCs w:val="26"/>
        </w:rPr>
        <w:t xml:space="preserve"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 </w:t>
      </w:r>
    </w:p>
    <w:p w:rsidR="00D77AA8" w:rsidRPr="00BC35C1" w:rsidRDefault="00D77AA8" w:rsidP="00D77AA8">
      <w:pPr>
        <w:widowControl w:val="0"/>
        <w:autoSpaceDE w:val="0"/>
        <w:autoSpaceDN w:val="0"/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483"/>
        <w:gridCol w:w="1529"/>
      </w:tblGrid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Основания для отказа в приеме запроса о предоставлении муниципальной услуги и документов, необходимых для предоставления муниципальной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(признаки) заявителя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Отсутствие возможности установить личность Заявителя (представителя заявителя)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Отсутствие полномочий у представителя заявителя подавать запрос и пакет документов на предоставление муниципальной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Неполное заполнение полей в форме заявления, в том числе в интерактивной форме заявления на ЕПГУ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Заявление подано в орган государственной власти, орган местного самоуправления, в полномочия которых не входит предоставления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Представление неполного комплекта документов, необходимого для предоставления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Представленные документы утратили силу на момент обращения заявителя с заявлением о предоставлении услуги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Представленные в электронном виде документы содержат повреждения, наличие которых не позволяет в полном объеме </w:t>
            </w:r>
            <w:r w:rsidRPr="00BC35C1">
              <w:rPr>
                <w:sz w:val="26"/>
                <w:szCs w:val="26"/>
              </w:rPr>
              <w:lastRenderedPageBreak/>
              <w:t>использовать информацию и сведения, содержащиеся в документах, для предоставления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lastRenderedPageBreak/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Заявление и документы, необходимые для предоставления услуги, поданы в электронной форме с нарушением установленных требований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 xml:space="preserve">Выявлено несоблюдение установленных </w:t>
            </w:r>
            <w:hyperlink r:id="rId28">
              <w:r w:rsidRPr="00BC35C1">
                <w:rPr>
                  <w:color w:val="0000FF"/>
                  <w:sz w:val="26"/>
                  <w:szCs w:val="26"/>
                </w:rPr>
                <w:t>статьей 11</w:t>
              </w:r>
            </w:hyperlink>
            <w:r w:rsidRPr="00BC35C1">
              <w:rPr>
                <w:sz w:val="26"/>
                <w:szCs w:val="26"/>
              </w:rPr>
              <w:t xml:space="preserve"> Федерального закона от 6 апреля 2011 г. № 63-ФЗ «Об электронной подписи» условий признания действительности усиленной квалифицированной электронной подписи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Наличие противоречивых сведений в заявлении и приложенных к нему документах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Документы не заверены в порядке, предусмотренном законодательством Российской Федерации (документ, подтверждающий полномочия, заверенный перевод на русский язык документов о регистрации юридического лица в иностранном государстве)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</w:tbl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BC35C1">
        <w:rPr>
          <w:sz w:val="26"/>
          <w:szCs w:val="26"/>
        </w:rPr>
        <w:t>Основания для приостановления предоставления муниципальной услуги законодательством Российской Федерации не предусмотрены.</w:t>
      </w:r>
    </w:p>
    <w:p w:rsidR="00ED33C2" w:rsidRPr="00BC35C1" w:rsidRDefault="00ED33C2" w:rsidP="00ED33C2">
      <w:pPr>
        <w:widowControl w:val="0"/>
        <w:autoSpaceDE w:val="0"/>
        <w:autoSpaceDN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483"/>
        <w:gridCol w:w="1529"/>
      </w:tblGrid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Основания для отказа в предоставлении муниципальной услуги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Категории (признаки) заявителя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наличие отрицательного заключения государственной экологической экспертизы в случае, если ее проведение предусмотрено федеральными законами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А, Б, В, Г</w:t>
            </w:r>
          </w:p>
        </w:tc>
      </w:tr>
      <w:tr w:rsidR="00ED33C2" w:rsidRPr="00BC35C1" w:rsidTr="00077751">
        <w:tc>
          <w:tcPr>
            <w:tcW w:w="7483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федеральными законами установлены ограничения или запреты на перевод земель или земельных участков в составе таких земель из одной категории в другую</w:t>
            </w:r>
          </w:p>
        </w:tc>
        <w:tc>
          <w:tcPr>
            <w:tcW w:w="1529" w:type="dxa"/>
          </w:tcPr>
          <w:p w:rsidR="00ED33C2" w:rsidRPr="00BC35C1" w:rsidRDefault="00ED33C2" w:rsidP="00ED33C2">
            <w:pPr>
              <w:widowControl w:val="0"/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BC35C1">
              <w:rPr>
                <w:sz w:val="26"/>
                <w:szCs w:val="26"/>
              </w:rPr>
              <w:t>В, Г</w:t>
            </w:r>
          </w:p>
        </w:tc>
      </w:tr>
    </w:tbl>
    <w:p w:rsidR="00ED33C2" w:rsidRPr="00BC35C1" w:rsidRDefault="00ED33C2" w:rsidP="00ED33C2">
      <w:pPr>
        <w:jc w:val="both"/>
        <w:rPr>
          <w:sz w:val="26"/>
          <w:szCs w:val="26"/>
        </w:rPr>
      </w:pPr>
    </w:p>
    <w:p w:rsidR="00554D63" w:rsidRPr="00BC35C1" w:rsidRDefault="00554D63" w:rsidP="00ED33C2">
      <w:pPr>
        <w:pStyle w:val="ConsPlusNormal"/>
        <w:jc w:val="right"/>
        <w:outlineLvl w:val="0"/>
        <w:rPr>
          <w:sz w:val="26"/>
          <w:szCs w:val="26"/>
        </w:rPr>
      </w:pPr>
    </w:p>
    <w:sectPr w:rsidR="00554D63" w:rsidRPr="00BC35C1" w:rsidSect="00ED33C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83E"/>
    <w:rsid w:val="000257BA"/>
    <w:rsid w:val="00031A22"/>
    <w:rsid w:val="00044AB7"/>
    <w:rsid w:val="00052287"/>
    <w:rsid w:val="00053CEA"/>
    <w:rsid w:val="00073E56"/>
    <w:rsid w:val="00074281"/>
    <w:rsid w:val="00074859"/>
    <w:rsid w:val="00075574"/>
    <w:rsid w:val="00077751"/>
    <w:rsid w:val="00090270"/>
    <w:rsid w:val="000A39E6"/>
    <w:rsid w:val="000A62B9"/>
    <w:rsid w:val="000C3651"/>
    <w:rsid w:val="000C6D24"/>
    <w:rsid w:val="000C7697"/>
    <w:rsid w:val="000C7E82"/>
    <w:rsid w:val="000E013C"/>
    <w:rsid w:val="000F38FF"/>
    <w:rsid w:val="00111FFB"/>
    <w:rsid w:val="00112263"/>
    <w:rsid w:val="00114758"/>
    <w:rsid w:val="001168B9"/>
    <w:rsid w:val="001174C1"/>
    <w:rsid w:val="00155FFD"/>
    <w:rsid w:val="00160443"/>
    <w:rsid w:val="001728DA"/>
    <w:rsid w:val="00180DA6"/>
    <w:rsid w:val="001A783E"/>
    <w:rsid w:val="001B2709"/>
    <w:rsid w:val="001D0F4F"/>
    <w:rsid w:val="001D3A5E"/>
    <w:rsid w:val="001D42C2"/>
    <w:rsid w:val="001D4C19"/>
    <w:rsid w:val="001E5783"/>
    <w:rsid w:val="001F1D94"/>
    <w:rsid w:val="001F61BB"/>
    <w:rsid w:val="001F6DA9"/>
    <w:rsid w:val="001F707B"/>
    <w:rsid w:val="002267C8"/>
    <w:rsid w:val="00243D17"/>
    <w:rsid w:val="002472F3"/>
    <w:rsid w:val="0027054C"/>
    <w:rsid w:val="00284EED"/>
    <w:rsid w:val="00290883"/>
    <w:rsid w:val="00297687"/>
    <w:rsid w:val="00310D6E"/>
    <w:rsid w:val="0031320F"/>
    <w:rsid w:val="00321314"/>
    <w:rsid w:val="00330714"/>
    <w:rsid w:val="00343CBD"/>
    <w:rsid w:val="00345FBE"/>
    <w:rsid w:val="0036022D"/>
    <w:rsid w:val="00372D4D"/>
    <w:rsid w:val="0037528C"/>
    <w:rsid w:val="003876C1"/>
    <w:rsid w:val="003B46F3"/>
    <w:rsid w:val="003D1551"/>
    <w:rsid w:val="003D1C4C"/>
    <w:rsid w:val="003F2D73"/>
    <w:rsid w:val="004012ED"/>
    <w:rsid w:val="00422DDF"/>
    <w:rsid w:val="00433466"/>
    <w:rsid w:val="00441758"/>
    <w:rsid w:val="00460BD3"/>
    <w:rsid w:val="00460C51"/>
    <w:rsid w:val="004616DB"/>
    <w:rsid w:val="004900A0"/>
    <w:rsid w:val="00494046"/>
    <w:rsid w:val="004B1450"/>
    <w:rsid w:val="004B50F1"/>
    <w:rsid w:val="004D1702"/>
    <w:rsid w:val="004D3D4A"/>
    <w:rsid w:val="005030FE"/>
    <w:rsid w:val="00503408"/>
    <w:rsid w:val="00513FB7"/>
    <w:rsid w:val="0051736D"/>
    <w:rsid w:val="00534014"/>
    <w:rsid w:val="00545C92"/>
    <w:rsid w:val="00554D63"/>
    <w:rsid w:val="0057515E"/>
    <w:rsid w:val="00575B48"/>
    <w:rsid w:val="005810C8"/>
    <w:rsid w:val="005903CC"/>
    <w:rsid w:val="005A157B"/>
    <w:rsid w:val="005C1A3E"/>
    <w:rsid w:val="005C6564"/>
    <w:rsid w:val="005C7448"/>
    <w:rsid w:val="005D4B6B"/>
    <w:rsid w:val="00610863"/>
    <w:rsid w:val="0063592A"/>
    <w:rsid w:val="0067767F"/>
    <w:rsid w:val="00677F77"/>
    <w:rsid w:val="006826C6"/>
    <w:rsid w:val="00685DBF"/>
    <w:rsid w:val="00691DBA"/>
    <w:rsid w:val="006C0B77"/>
    <w:rsid w:val="006F3879"/>
    <w:rsid w:val="006F75BA"/>
    <w:rsid w:val="00702602"/>
    <w:rsid w:val="007079AA"/>
    <w:rsid w:val="007211AC"/>
    <w:rsid w:val="00721C73"/>
    <w:rsid w:val="00735627"/>
    <w:rsid w:val="00741ACA"/>
    <w:rsid w:val="00741D77"/>
    <w:rsid w:val="00746D3C"/>
    <w:rsid w:val="0075132B"/>
    <w:rsid w:val="007519DD"/>
    <w:rsid w:val="00766339"/>
    <w:rsid w:val="00766DD7"/>
    <w:rsid w:val="0077326D"/>
    <w:rsid w:val="00776793"/>
    <w:rsid w:val="007771C2"/>
    <w:rsid w:val="007A082B"/>
    <w:rsid w:val="007A499F"/>
    <w:rsid w:val="007B545F"/>
    <w:rsid w:val="007D0532"/>
    <w:rsid w:val="007D386D"/>
    <w:rsid w:val="007D3C58"/>
    <w:rsid w:val="007D4251"/>
    <w:rsid w:val="007D5FE1"/>
    <w:rsid w:val="007E2808"/>
    <w:rsid w:val="007E3B6F"/>
    <w:rsid w:val="007F1E3A"/>
    <w:rsid w:val="00805B9C"/>
    <w:rsid w:val="008120B5"/>
    <w:rsid w:val="008242FF"/>
    <w:rsid w:val="00870751"/>
    <w:rsid w:val="00880C35"/>
    <w:rsid w:val="008826BB"/>
    <w:rsid w:val="008878CD"/>
    <w:rsid w:val="0089474B"/>
    <w:rsid w:val="008B05B5"/>
    <w:rsid w:val="008B4D18"/>
    <w:rsid w:val="008F5F5C"/>
    <w:rsid w:val="008F7B83"/>
    <w:rsid w:val="009111D3"/>
    <w:rsid w:val="00916DE5"/>
    <w:rsid w:val="00922C48"/>
    <w:rsid w:val="00924C35"/>
    <w:rsid w:val="009309CD"/>
    <w:rsid w:val="00944AB5"/>
    <w:rsid w:val="00952378"/>
    <w:rsid w:val="009700D0"/>
    <w:rsid w:val="009840A2"/>
    <w:rsid w:val="00986CD3"/>
    <w:rsid w:val="0099764E"/>
    <w:rsid w:val="009A0F45"/>
    <w:rsid w:val="009B1620"/>
    <w:rsid w:val="009B4F82"/>
    <w:rsid w:val="009D4079"/>
    <w:rsid w:val="009E0ACF"/>
    <w:rsid w:val="009E344D"/>
    <w:rsid w:val="00A015DF"/>
    <w:rsid w:val="00A01634"/>
    <w:rsid w:val="00A02748"/>
    <w:rsid w:val="00A02E64"/>
    <w:rsid w:val="00A15137"/>
    <w:rsid w:val="00A16AD1"/>
    <w:rsid w:val="00A2079B"/>
    <w:rsid w:val="00A26E8F"/>
    <w:rsid w:val="00A378D4"/>
    <w:rsid w:val="00A436B5"/>
    <w:rsid w:val="00A501C4"/>
    <w:rsid w:val="00A75C03"/>
    <w:rsid w:val="00A952FA"/>
    <w:rsid w:val="00AB5CED"/>
    <w:rsid w:val="00AB6461"/>
    <w:rsid w:val="00AC510F"/>
    <w:rsid w:val="00AC631A"/>
    <w:rsid w:val="00AD5C38"/>
    <w:rsid w:val="00AF5E1C"/>
    <w:rsid w:val="00AF7139"/>
    <w:rsid w:val="00B028FB"/>
    <w:rsid w:val="00B0483B"/>
    <w:rsid w:val="00B1039D"/>
    <w:rsid w:val="00B22C3F"/>
    <w:rsid w:val="00B3469C"/>
    <w:rsid w:val="00B5078D"/>
    <w:rsid w:val="00B61FC6"/>
    <w:rsid w:val="00B915B7"/>
    <w:rsid w:val="00B91756"/>
    <w:rsid w:val="00B96357"/>
    <w:rsid w:val="00B97012"/>
    <w:rsid w:val="00BB4D41"/>
    <w:rsid w:val="00BC35C1"/>
    <w:rsid w:val="00BC514A"/>
    <w:rsid w:val="00BD5600"/>
    <w:rsid w:val="00BE3024"/>
    <w:rsid w:val="00C13958"/>
    <w:rsid w:val="00C2008A"/>
    <w:rsid w:val="00C35B24"/>
    <w:rsid w:val="00C50B17"/>
    <w:rsid w:val="00C548C3"/>
    <w:rsid w:val="00C7498C"/>
    <w:rsid w:val="00C84F5C"/>
    <w:rsid w:val="00CA185C"/>
    <w:rsid w:val="00CA340C"/>
    <w:rsid w:val="00CC3A60"/>
    <w:rsid w:val="00CC4AF8"/>
    <w:rsid w:val="00CD19C3"/>
    <w:rsid w:val="00CE2A5B"/>
    <w:rsid w:val="00CF1B61"/>
    <w:rsid w:val="00CF5D90"/>
    <w:rsid w:val="00CF654A"/>
    <w:rsid w:val="00CF69F9"/>
    <w:rsid w:val="00CF6F70"/>
    <w:rsid w:val="00D1754E"/>
    <w:rsid w:val="00D22A07"/>
    <w:rsid w:val="00D34392"/>
    <w:rsid w:val="00D446B2"/>
    <w:rsid w:val="00D61B1A"/>
    <w:rsid w:val="00D7502E"/>
    <w:rsid w:val="00D77AA8"/>
    <w:rsid w:val="00D91B53"/>
    <w:rsid w:val="00DA3731"/>
    <w:rsid w:val="00DB3191"/>
    <w:rsid w:val="00DC4ECB"/>
    <w:rsid w:val="00DD36AF"/>
    <w:rsid w:val="00DF141B"/>
    <w:rsid w:val="00DF1576"/>
    <w:rsid w:val="00E00F49"/>
    <w:rsid w:val="00E24D3D"/>
    <w:rsid w:val="00E25567"/>
    <w:rsid w:val="00E50F1B"/>
    <w:rsid w:val="00E546E0"/>
    <w:rsid w:val="00E55755"/>
    <w:rsid w:val="00E62571"/>
    <w:rsid w:val="00E662E9"/>
    <w:rsid w:val="00E75AA8"/>
    <w:rsid w:val="00E83365"/>
    <w:rsid w:val="00E87C43"/>
    <w:rsid w:val="00EA59DF"/>
    <w:rsid w:val="00ED33C2"/>
    <w:rsid w:val="00ED512E"/>
    <w:rsid w:val="00EE4070"/>
    <w:rsid w:val="00EE55EC"/>
    <w:rsid w:val="00EF76AC"/>
    <w:rsid w:val="00F12C76"/>
    <w:rsid w:val="00F14394"/>
    <w:rsid w:val="00F22F72"/>
    <w:rsid w:val="00F26C0C"/>
    <w:rsid w:val="00F54EAF"/>
    <w:rsid w:val="00F61269"/>
    <w:rsid w:val="00F75603"/>
    <w:rsid w:val="00F813AE"/>
    <w:rsid w:val="00F8662E"/>
    <w:rsid w:val="00FA41C8"/>
    <w:rsid w:val="00FA5203"/>
    <w:rsid w:val="00FF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31903"/>
  <w15:chartTrackingRefBased/>
  <w15:docId w15:val="{03C3E4CF-A109-4CD9-9A0C-2A03EDA28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A78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1A78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D33C2"/>
  </w:style>
  <w:style w:type="table" w:styleId="a3">
    <w:name w:val="Table Grid"/>
    <w:basedOn w:val="a1"/>
    <w:uiPriority w:val="39"/>
    <w:rsid w:val="00BC3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1885&amp;dst=100023" TargetMode="External"/><Relationship Id="rId13" Type="http://schemas.openxmlformats.org/officeDocument/2006/relationships/hyperlink" Target="https://login.consultant.ru/link/?req=doc&amp;base=LAW&amp;n=311791&amp;dst=100020" TargetMode="External"/><Relationship Id="rId18" Type="http://schemas.openxmlformats.org/officeDocument/2006/relationships/hyperlink" Target="https://login.consultant.ru/link/?req=doc&amp;base=LAW&amp;n=512728" TargetMode="External"/><Relationship Id="rId26" Type="http://schemas.openxmlformats.org/officeDocument/2006/relationships/hyperlink" Target="https://login.consultant.ru/link/?req=doc&amp;base=LAW&amp;n=50148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512728" TargetMode="External"/><Relationship Id="rId7" Type="http://schemas.openxmlformats.org/officeDocument/2006/relationships/hyperlink" Target="https://login.consultant.ru/link/?req=doc&amp;base=LAW&amp;n=494960" TargetMode="External"/><Relationship Id="rId12" Type="http://schemas.openxmlformats.org/officeDocument/2006/relationships/hyperlink" Target="https://login.consultant.ru/link/?req=doc&amp;base=LAW&amp;n=523235&amp;dst=107" TargetMode="External"/><Relationship Id="rId17" Type="http://schemas.openxmlformats.org/officeDocument/2006/relationships/hyperlink" Target="https://login.consultant.ru/link/?req=doc&amp;base=LAW&amp;n=475220" TargetMode="External"/><Relationship Id="rId25" Type="http://schemas.openxmlformats.org/officeDocument/2006/relationships/hyperlink" Target="https://login.consultant.ru/link/?req=doc&amp;base=LAW&amp;n=51272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5220" TargetMode="External"/><Relationship Id="rId20" Type="http://schemas.openxmlformats.org/officeDocument/2006/relationships/hyperlink" Target="https://login.consultant.ru/link/?req=doc&amp;base=LAW&amp;n=523866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zhigulevsk.org" TargetMode="External"/><Relationship Id="rId11" Type="http://schemas.openxmlformats.org/officeDocument/2006/relationships/hyperlink" Target="https://login.consultant.ru/link/?req=doc&amp;base=LAW&amp;n=443427&amp;dst=49" TargetMode="External"/><Relationship Id="rId24" Type="http://schemas.openxmlformats.org/officeDocument/2006/relationships/hyperlink" Target="https://login.consultant.ru/link/?req=doc&amp;base=LAW&amp;n=523866" TargetMode="External"/><Relationship Id="rId5" Type="http://schemas.openxmlformats.org/officeDocument/2006/relationships/hyperlink" Target="https://www.gosuslugi.ru/" TargetMode="External"/><Relationship Id="rId15" Type="http://schemas.openxmlformats.org/officeDocument/2006/relationships/hyperlink" Target="https://login.consultant.ru/link/?req=doc&amp;base=LAW&amp;n=523235" TargetMode="External"/><Relationship Id="rId23" Type="http://schemas.openxmlformats.org/officeDocument/2006/relationships/hyperlink" Target="https://login.consultant.ru/link/?req=doc&amp;base=RLAW256&amp;n=212944&amp;dst=100023" TargetMode="External"/><Relationship Id="rId28" Type="http://schemas.openxmlformats.org/officeDocument/2006/relationships/hyperlink" Target="https://login.consultant.ru/link/?req=doc&amp;base=LAW&amp;n=511602&amp;dst=100088" TargetMode="External"/><Relationship Id="rId10" Type="http://schemas.openxmlformats.org/officeDocument/2006/relationships/hyperlink" Target="https://login.consultant.ru/link/?req=doc&amp;base=LAW&amp;n=512728" TargetMode="External"/><Relationship Id="rId19" Type="http://schemas.openxmlformats.org/officeDocument/2006/relationships/hyperlink" Target="https://login.consultant.ru/link/?req=doc&amp;base=LAW&amp;n=512728" TargetMode="External"/><Relationship Id="rId4" Type="http://schemas.openxmlformats.org/officeDocument/2006/relationships/hyperlink" Target="http://www.zhigulevsk.org" TargetMode="External"/><Relationship Id="rId9" Type="http://schemas.openxmlformats.org/officeDocument/2006/relationships/hyperlink" Target="http://www.zhigulevsk.org" TargetMode="External"/><Relationship Id="rId14" Type="http://schemas.openxmlformats.org/officeDocument/2006/relationships/hyperlink" Target="https://login.consultant.ru/link/?req=doc&amp;base=LAW&amp;n=511602&amp;dst=100088" TargetMode="External"/><Relationship Id="rId22" Type="http://schemas.openxmlformats.org/officeDocument/2006/relationships/hyperlink" Target="https://login.consultant.ru/link/?req=doc&amp;base=LAW&amp;n=501480" TargetMode="External"/><Relationship Id="rId27" Type="http://schemas.openxmlformats.org/officeDocument/2006/relationships/hyperlink" Target="https://login.consultant.ru/link/?req=doc&amp;base=RLAW256&amp;n=212944&amp;dst=100023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56</Pages>
  <Words>13787</Words>
  <Characters>78586</Characters>
  <Application>Microsoft Office Word</Application>
  <DocSecurity>0</DocSecurity>
  <Lines>654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Девятова В. С.</dc:creator>
  <cp:keywords/>
  <dc:description/>
  <cp:lastModifiedBy>Девятова В. С.</cp:lastModifiedBy>
  <cp:revision>293</cp:revision>
  <dcterms:created xsi:type="dcterms:W3CDTF">2026-07-30T05:38:00Z</dcterms:created>
  <dcterms:modified xsi:type="dcterms:W3CDTF">2026-09-03T11:48:00Z</dcterms:modified>
</cp:coreProperties>
</file>