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E3" w:rsidRDefault="00802BE3">
      <w:pPr>
        <w:pStyle w:val="ConsPlusNormal"/>
        <w:jc w:val="both"/>
        <w:outlineLvl w:val="0"/>
      </w:pPr>
    </w:p>
    <w:p w:rsidR="00802BE3" w:rsidRDefault="00802BE3">
      <w:pPr>
        <w:pStyle w:val="ConsPlusTitle"/>
        <w:jc w:val="center"/>
      </w:pPr>
      <w:r>
        <w:t>ДУМА ГОРОДСКОГО ОКРУГА ЖИГУЛЕВСК</w:t>
      </w:r>
    </w:p>
    <w:p w:rsidR="00802BE3" w:rsidRDefault="00802BE3">
      <w:pPr>
        <w:pStyle w:val="ConsPlusTitle"/>
        <w:jc w:val="center"/>
      </w:pPr>
      <w:r>
        <w:t>САМАРСКОЙ ОБЛАСТИ</w:t>
      </w:r>
    </w:p>
    <w:p w:rsidR="00802BE3" w:rsidRDefault="00802BE3">
      <w:pPr>
        <w:pStyle w:val="ConsPlusTitle"/>
        <w:jc w:val="both"/>
      </w:pPr>
    </w:p>
    <w:p w:rsidR="00802BE3" w:rsidRDefault="00802BE3">
      <w:pPr>
        <w:pStyle w:val="ConsPlusTitle"/>
        <w:jc w:val="center"/>
      </w:pPr>
      <w:r>
        <w:t>РЕШЕНИЕ</w:t>
      </w:r>
    </w:p>
    <w:p w:rsidR="00802BE3" w:rsidRDefault="00802BE3">
      <w:pPr>
        <w:pStyle w:val="ConsPlusTitle"/>
        <w:jc w:val="center"/>
      </w:pPr>
      <w:r>
        <w:t>от 27 июня 2024 г. N 582</w:t>
      </w:r>
    </w:p>
    <w:p w:rsidR="00802BE3" w:rsidRDefault="00802BE3">
      <w:pPr>
        <w:pStyle w:val="ConsPlusTitle"/>
        <w:jc w:val="both"/>
      </w:pPr>
    </w:p>
    <w:p w:rsidR="00802BE3" w:rsidRDefault="00802BE3">
      <w:pPr>
        <w:pStyle w:val="ConsPlusTitle"/>
        <w:jc w:val="center"/>
      </w:pPr>
      <w:r>
        <w:t>О ВНЕСЕНИИ ИЗМЕНЕНИЙ В РЕЕСТР ДОЛЖНОСТЕЙ МУНИЦИПАЛЬНОЙ</w:t>
      </w:r>
    </w:p>
    <w:p w:rsidR="00802BE3" w:rsidRDefault="00802BE3">
      <w:pPr>
        <w:pStyle w:val="ConsPlusTitle"/>
        <w:jc w:val="center"/>
      </w:pPr>
      <w:r>
        <w:t>СЛУЖБЫ В ГОРОДСКОМ ОКРУГЕ ЖИГУЛЕВСК САМАРСКОЙ ОБЛАСТИ,</w:t>
      </w:r>
    </w:p>
    <w:p w:rsidR="00802BE3" w:rsidRDefault="00802BE3">
      <w:pPr>
        <w:pStyle w:val="ConsPlusTitle"/>
        <w:jc w:val="center"/>
      </w:pPr>
      <w:r>
        <w:t>УТВЕРЖДЕННЫЙ РЕШЕНИЕМ ДУМЫ ГОРОДСКОГО ОКРУГА ЖИГУЛЕВСК</w:t>
      </w:r>
    </w:p>
    <w:p w:rsidR="00802BE3" w:rsidRDefault="00802BE3">
      <w:pPr>
        <w:pStyle w:val="ConsPlusTitle"/>
        <w:jc w:val="center"/>
      </w:pPr>
      <w:r>
        <w:t>САМАРСКОЙ ОБЛАСТИ ОТ 24 НОЯБРЯ 2022 ГОДА N 304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</w:t>
      </w:r>
      <w:hyperlink r:id="rId6">
        <w:r>
          <w:rPr>
            <w:color w:val="0000FF"/>
          </w:rPr>
          <w:t>Законом</w:t>
        </w:r>
      </w:hyperlink>
      <w:r>
        <w:t xml:space="preserve"> Самарской области от 9 октября 2007 года N 96-ГД "О муниципальной службе в Самарской области", руководствуясь </w:t>
      </w:r>
      <w:hyperlink r:id="rId7">
        <w:r>
          <w:rPr>
            <w:color w:val="0000FF"/>
          </w:rPr>
          <w:t>Законом</w:t>
        </w:r>
      </w:hyperlink>
      <w:r>
        <w:t xml:space="preserve"> Самарской области от 30 декабря 2005 года N 254-ГД "О реестре должностей муниципальной службы в Самарской области",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Дума городского округа Жигулевск Самарской области решила: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 xml:space="preserve">1. </w:t>
      </w:r>
      <w:hyperlink r:id="rId9">
        <w:r>
          <w:rPr>
            <w:color w:val="0000FF"/>
          </w:rPr>
          <w:t>Перечень</w:t>
        </w:r>
      </w:hyperlink>
      <w:r>
        <w:t xml:space="preserve"> должностей муниципальной службы категории "руководители" в администрации городского округа Жигулевск Самарской области, учреждаемых для обеспечения исполнения полномочий администрации городского округа Жигулевск Самарской области и замещаемых без ограничения срока полномочий раздела I Реестра должностей муниципальной службы в городском округе Жигулевск Самарской области, утвержденный решением Думы городского округа Жигулевск Самарской области от 24 ноября 2022 года N 304, изложить в следующей редакции: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center"/>
      </w:pPr>
      <w:r>
        <w:t>"Перечень должностей муниципальной службы категории</w:t>
      </w:r>
    </w:p>
    <w:p w:rsidR="00802BE3" w:rsidRDefault="00802BE3">
      <w:pPr>
        <w:pStyle w:val="ConsPlusNormal"/>
        <w:jc w:val="center"/>
      </w:pPr>
      <w:r>
        <w:t>"руководители" в администрации городского округа Жигулевск</w:t>
      </w:r>
    </w:p>
    <w:p w:rsidR="00802BE3" w:rsidRDefault="00802BE3">
      <w:pPr>
        <w:pStyle w:val="ConsPlusNormal"/>
        <w:jc w:val="center"/>
      </w:pPr>
      <w:r>
        <w:t>Самарской области, учреждаемых для обеспечения исполнения</w:t>
      </w:r>
    </w:p>
    <w:p w:rsidR="00802BE3" w:rsidRDefault="00802BE3">
      <w:pPr>
        <w:pStyle w:val="ConsPlusNormal"/>
        <w:jc w:val="center"/>
      </w:pPr>
      <w:r>
        <w:t>полномочий администрации городского округа Жигулевск</w:t>
      </w:r>
    </w:p>
    <w:p w:rsidR="00802BE3" w:rsidRDefault="00802BE3">
      <w:pPr>
        <w:pStyle w:val="ConsPlusNormal"/>
        <w:jc w:val="center"/>
      </w:pPr>
      <w:r>
        <w:t>Самарской области и замещаемых без ограничения срока</w:t>
      </w:r>
    </w:p>
    <w:p w:rsidR="00802BE3" w:rsidRDefault="00802BE3">
      <w:pPr>
        <w:pStyle w:val="ConsPlusNormal"/>
        <w:jc w:val="center"/>
      </w:pPr>
      <w:r>
        <w:t>полномочий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center"/>
      </w:pPr>
      <w:r>
        <w:t>Высшие должности муниципальной службы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ind w:firstLine="540"/>
        <w:jc w:val="both"/>
      </w:pPr>
      <w:r>
        <w:t>Руководитель аппарата администрации городского округа Жигулевск Самарской области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>Руководитель комитета, управления, руководитель управления - главный бухгалтер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>Заместитель руководителя комитета, управления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center"/>
      </w:pPr>
      <w:r>
        <w:t>Главные должности муниципальной службы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ind w:firstLine="540"/>
        <w:jc w:val="both"/>
      </w:pPr>
      <w:r>
        <w:t>Начальник отдела, начальник отдела - главный бухгалтер".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0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6 июня 2024 года N 570 "О внесении изменений в реестр должностей муниципальной службы в городском округе Жигулевск Самарской области, утвержденный решением Думы городского округа Жигулевск Самарской области от 24 ноября 2022 года N 304" (опубликовано в газете "Жигулевский рабочий", N 42 (10909), 2024 год, 11 июня).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>3. Опубликовать настоящее решение в газете "Жигулевский рабочий".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lastRenderedPageBreak/>
        <w:t>4. Настоящее решение вступает в силу со дня его официального опубликования.</w:t>
      </w:r>
    </w:p>
    <w:p w:rsidR="00802BE3" w:rsidRDefault="00802BE3">
      <w:pPr>
        <w:pStyle w:val="ConsPlusNormal"/>
        <w:spacing w:before="220"/>
        <w:ind w:firstLine="540"/>
        <w:jc w:val="both"/>
      </w:pPr>
      <w:r>
        <w:t>5.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(О.Э. Гладченко).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right"/>
      </w:pPr>
      <w:r>
        <w:t>Председатель</w:t>
      </w:r>
    </w:p>
    <w:p w:rsidR="00802BE3" w:rsidRDefault="00802BE3">
      <w:pPr>
        <w:pStyle w:val="ConsPlusNormal"/>
        <w:jc w:val="right"/>
      </w:pPr>
      <w:r>
        <w:t>Думы городского округа Жигулевск</w:t>
      </w:r>
    </w:p>
    <w:p w:rsidR="00802BE3" w:rsidRDefault="00802BE3">
      <w:pPr>
        <w:pStyle w:val="ConsPlusNormal"/>
        <w:jc w:val="right"/>
      </w:pPr>
      <w:r>
        <w:t>Самарской области</w:t>
      </w:r>
    </w:p>
    <w:p w:rsidR="00802BE3" w:rsidRDefault="00802BE3">
      <w:pPr>
        <w:pStyle w:val="ConsPlusNormal"/>
        <w:jc w:val="right"/>
      </w:pPr>
      <w:r>
        <w:t>Ю.В.СМЕЛОВСКИЙ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right"/>
      </w:pPr>
      <w:r>
        <w:t>Глава</w:t>
      </w:r>
    </w:p>
    <w:p w:rsidR="00802BE3" w:rsidRDefault="00802BE3">
      <w:pPr>
        <w:pStyle w:val="ConsPlusNormal"/>
        <w:jc w:val="right"/>
      </w:pPr>
      <w:r>
        <w:t>городского округа Жигулевск</w:t>
      </w:r>
    </w:p>
    <w:p w:rsidR="00802BE3" w:rsidRDefault="00802BE3">
      <w:pPr>
        <w:pStyle w:val="ConsPlusNormal"/>
        <w:jc w:val="right"/>
      </w:pPr>
      <w:r>
        <w:t>Самарской области</w:t>
      </w:r>
    </w:p>
    <w:p w:rsidR="00802BE3" w:rsidRDefault="00802BE3">
      <w:pPr>
        <w:pStyle w:val="ConsPlusNormal"/>
        <w:jc w:val="right"/>
      </w:pPr>
      <w:r>
        <w:t>И.Г.СУХИХ</w:t>
      </w:r>
    </w:p>
    <w:p w:rsidR="00802BE3" w:rsidRDefault="00802BE3">
      <w:pPr>
        <w:pStyle w:val="ConsPlusNormal"/>
        <w:jc w:val="both"/>
      </w:pPr>
    </w:p>
    <w:p w:rsidR="00802BE3" w:rsidRDefault="00802BE3">
      <w:pPr>
        <w:pStyle w:val="ConsPlusNormal"/>
        <w:jc w:val="both"/>
      </w:pPr>
    </w:p>
    <w:sectPr w:rsidR="00802BE3" w:rsidSect="00D84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2BE3"/>
    <w:rsid w:val="00756E42"/>
    <w:rsid w:val="0080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2B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02B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02BE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184314&amp;dst=1000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256&amp;n=14737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8560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72833" TargetMode="External"/><Relationship Id="rId10" Type="http://schemas.openxmlformats.org/officeDocument/2006/relationships/hyperlink" Target="https://login.consultant.ru/link/?req=doc&amp;base=RLAW256&amp;n=185139" TargetMode="External"/><Relationship Id="rId4" Type="http://schemas.openxmlformats.org/officeDocument/2006/relationships/hyperlink" Target="https://login.consultant.ru/link/?req=doc&amp;base=LAW&amp;n=480809" TargetMode="External"/><Relationship Id="rId9" Type="http://schemas.openxmlformats.org/officeDocument/2006/relationships/hyperlink" Target="https://login.consultant.ru/link/?req=doc&amp;base=RLAW256&amp;n=187055&amp;dst=1000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2024-10-08T04:29:00Z</dcterms:created>
  <dcterms:modified xsi:type="dcterms:W3CDTF">2024-10-08T04:30:00Z</dcterms:modified>
</cp:coreProperties>
</file>