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E23" w:rsidRDefault="00107E23">
      <w:pPr>
        <w:pStyle w:val="ConsPlusTitle"/>
        <w:jc w:val="center"/>
        <w:outlineLvl w:val="0"/>
      </w:pPr>
      <w:r>
        <w:t>АДМИНИСТРАЦИЯ ГОРОДСКОГО ОКРУГА ЖИГУЛЕВСК</w:t>
      </w:r>
    </w:p>
    <w:p w:rsidR="00107E23" w:rsidRDefault="00107E23">
      <w:pPr>
        <w:pStyle w:val="ConsPlusTitle"/>
        <w:jc w:val="center"/>
      </w:pPr>
      <w:r>
        <w:t>САМАРСКОЙ ОБЛАСТИ</w:t>
      </w:r>
    </w:p>
    <w:p w:rsidR="00107E23" w:rsidRDefault="00107E23">
      <w:pPr>
        <w:pStyle w:val="ConsPlusTitle"/>
        <w:jc w:val="both"/>
      </w:pPr>
    </w:p>
    <w:p w:rsidR="00107E23" w:rsidRDefault="00107E23">
      <w:pPr>
        <w:pStyle w:val="ConsPlusTitle"/>
        <w:jc w:val="center"/>
      </w:pPr>
      <w:r>
        <w:t>ПОСТАНОВЛЕНИЕ</w:t>
      </w:r>
    </w:p>
    <w:p w:rsidR="00107E23" w:rsidRDefault="00107E23">
      <w:pPr>
        <w:pStyle w:val="ConsPlusTitle"/>
        <w:jc w:val="center"/>
      </w:pPr>
      <w:r>
        <w:t>от 1 марта 2022 г. N 365</w:t>
      </w:r>
    </w:p>
    <w:p w:rsidR="00107E23" w:rsidRDefault="00107E23">
      <w:pPr>
        <w:pStyle w:val="ConsPlusTitle"/>
        <w:jc w:val="both"/>
      </w:pPr>
    </w:p>
    <w:p w:rsidR="00107E23" w:rsidRDefault="00107E23">
      <w:pPr>
        <w:pStyle w:val="ConsPlusTitle"/>
        <w:jc w:val="center"/>
      </w:pPr>
      <w:r>
        <w:t>ОБ УТВЕРЖДЕНИИ ПОЛОЖЕНИЯ О КАДРОВОМ РЕЗЕРВЕ ДЛЯ ЗАМЕЩЕНИЯ</w:t>
      </w:r>
    </w:p>
    <w:p w:rsidR="00107E23" w:rsidRDefault="00107E23">
      <w:pPr>
        <w:pStyle w:val="ConsPlusTitle"/>
        <w:jc w:val="center"/>
      </w:pPr>
      <w:r>
        <w:t>ВАКАНТНЫХ ДОЛЖНОСТЕЙ МУНИЦИПАЛЬНОЙ СЛУЖБЫ В АДМИНИСТРАЦИИ</w:t>
      </w:r>
    </w:p>
    <w:p w:rsidR="00107E23" w:rsidRDefault="00107E23">
      <w:pPr>
        <w:pStyle w:val="ConsPlusTitle"/>
        <w:jc w:val="center"/>
      </w:pPr>
      <w:r>
        <w:t>ГОРОДСКОГО ОКРУГА ЖИГУЛЕВСК</w:t>
      </w:r>
    </w:p>
    <w:p w:rsidR="00107E23" w:rsidRDefault="00107E23">
      <w:pPr>
        <w:pStyle w:val="ConsPlusNormal"/>
        <w:jc w:val="both"/>
      </w:pPr>
    </w:p>
    <w:p w:rsidR="00107E23" w:rsidRDefault="00107E23">
      <w:pPr>
        <w:pStyle w:val="ConsPlusNormal"/>
        <w:ind w:firstLine="540"/>
        <w:jc w:val="both"/>
      </w:pPr>
      <w:r>
        <w:t xml:space="preserve">В целях обеспечения преемственности муниципального управления, совершенствования работы по подбору и расстановке кадров, стабильного кадрового обеспечения, своевременного замещения вакантных должностей муниципальной службы в администрации городского округа Жигулевск квалифицированными специалистами, в соответствии с </w:t>
      </w:r>
      <w:hyperlink r:id="rId4">
        <w:r>
          <w:rPr>
            <w:color w:val="0000FF"/>
          </w:rPr>
          <w:t>Конституцией</w:t>
        </w:r>
      </w:hyperlink>
      <w:r>
        <w:t xml:space="preserve"> Российской Федерации, Федеральным </w:t>
      </w:r>
      <w:hyperlink r:id="rId5">
        <w:r>
          <w:rPr>
            <w:color w:val="0000FF"/>
          </w:rPr>
          <w:t>законом</w:t>
        </w:r>
      </w:hyperlink>
      <w:r>
        <w:t xml:space="preserve"> от 06.10.2003 N 131-ФЗ "Об общих принципах организации местного самоуправления в Российской Федерации", Федеральным </w:t>
      </w:r>
      <w:hyperlink r:id="rId6">
        <w:r>
          <w:rPr>
            <w:color w:val="0000FF"/>
          </w:rPr>
          <w:t>законом</w:t>
        </w:r>
      </w:hyperlink>
      <w:r>
        <w:t xml:space="preserve"> от 02.03.2007 N 25-ФЗ "О муниципальной службе в Российской Федерации", </w:t>
      </w:r>
      <w:hyperlink r:id="rId7">
        <w:r>
          <w:rPr>
            <w:color w:val="0000FF"/>
          </w:rPr>
          <w:t>Законом</w:t>
        </w:r>
      </w:hyperlink>
      <w:r>
        <w:t xml:space="preserve"> Самарской области от 09.10.2007 N 96-ГД "О муниципальной службе в Самарской области", </w:t>
      </w:r>
      <w:hyperlink r:id="rId8">
        <w:r>
          <w:rPr>
            <w:color w:val="0000FF"/>
          </w:rPr>
          <w:t>Порядком</w:t>
        </w:r>
      </w:hyperlink>
      <w:r>
        <w:t xml:space="preserve"> проведения конкурса на замещение вакантной должности муниципальной службы, утвержденным решением Думы городского округа Жигулевск Самарской области от 27.08.2020 N 674, </w:t>
      </w:r>
      <w:hyperlink r:id="rId9">
        <w:r>
          <w:rPr>
            <w:color w:val="0000FF"/>
          </w:rPr>
          <w:t>Уставом</w:t>
        </w:r>
      </w:hyperlink>
      <w:r>
        <w:t xml:space="preserve"> городского округа Жигулевск Самарской области, постановляю:</w:t>
      </w:r>
    </w:p>
    <w:p w:rsidR="00107E23" w:rsidRDefault="00107E23">
      <w:pPr>
        <w:pStyle w:val="ConsPlusNormal"/>
        <w:spacing w:before="220"/>
        <w:ind w:firstLine="540"/>
        <w:jc w:val="both"/>
      </w:pPr>
      <w:r>
        <w:t xml:space="preserve">1. Утвердить </w:t>
      </w:r>
      <w:hyperlink w:anchor="P35">
        <w:r>
          <w:rPr>
            <w:color w:val="0000FF"/>
          </w:rPr>
          <w:t>Положение</w:t>
        </w:r>
      </w:hyperlink>
      <w:r>
        <w:t xml:space="preserve"> о кадровом резерве для замещения вакантных должностей муниципальной службы в администрации городского округа Жигулевск согласно приложению к настоящему Постановлению.</w:t>
      </w:r>
    </w:p>
    <w:p w:rsidR="00107E23" w:rsidRDefault="00107E23">
      <w:pPr>
        <w:pStyle w:val="ConsPlusNormal"/>
        <w:spacing w:before="220"/>
        <w:ind w:firstLine="540"/>
        <w:jc w:val="both"/>
      </w:pPr>
      <w:r>
        <w:t>2. Признать утратившими силу следующие муниципальные правовые акты:</w:t>
      </w:r>
    </w:p>
    <w:p w:rsidR="00107E23" w:rsidRDefault="00107E23">
      <w:pPr>
        <w:pStyle w:val="ConsPlusNormal"/>
        <w:spacing w:before="220"/>
        <w:ind w:firstLine="540"/>
        <w:jc w:val="both"/>
      </w:pPr>
      <w:r>
        <w:t xml:space="preserve">2.1. </w:t>
      </w:r>
      <w:hyperlink r:id="rId10">
        <w:r>
          <w:rPr>
            <w:color w:val="0000FF"/>
          </w:rPr>
          <w:t>Постановление</w:t>
        </w:r>
      </w:hyperlink>
      <w:r>
        <w:t xml:space="preserve"> администрации городского округа Жигулевск от 12.10.2016 N 1862 "Об утверждении Положения о кадровом резерве для замещения вакантных должностей муниципальной службы в администрации городского округа Жигулевск".</w:t>
      </w:r>
    </w:p>
    <w:p w:rsidR="00107E23" w:rsidRDefault="00107E23">
      <w:pPr>
        <w:pStyle w:val="ConsPlusNormal"/>
        <w:spacing w:before="220"/>
        <w:ind w:firstLine="540"/>
        <w:jc w:val="both"/>
      </w:pPr>
      <w:r>
        <w:t xml:space="preserve">2.2. </w:t>
      </w:r>
      <w:hyperlink r:id="rId11">
        <w:r>
          <w:rPr>
            <w:color w:val="0000FF"/>
          </w:rPr>
          <w:t>Постановление</w:t>
        </w:r>
      </w:hyperlink>
      <w:r>
        <w:t xml:space="preserve"> администрации городского округа Жигулевск от 27.03.2019 N 522 "О внесении изменений в постановление администрации городского округа Жигулевск от 12.10.2016 N 1862 "Об утверждении Положения о кадровом резерве для замещения вакантных должностей муниципальной службы в администрации городского округа Жигулевск".</w:t>
      </w:r>
    </w:p>
    <w:p w:rsidR="00107E23" w:rsidRDefault="00107E23">
      <w:pPr>
        <w:pStyle w:val="ConsPlusNormal"/>
        <w:spacing w:before="220"/>
        <w:ind w:firstLine="540"/>
        <w:jc w:val="both"/>
      </w:pPr>
      <w:r>
        <w:t>2.3. Распоряжение администрации городского округа Жигулевск от 26.04.2019 N 77-к "Об утверждении резерва кадров на замещение высших, главных и ведущих должностей муниципальной службы в администрации городского округа Жигулевск".</w:t>
      </w:r>
    </w:p>
    <w:p w:rsidR="00107E23" w:rsidRDefault="00107E23">
      <w:pPr>
        <w:pStyle w:val="ConsPlusNormal"/>
        <w:spacing w:before="220"/>
        <w:ind w:firstLine="540"/>
        <w:jc w:val="both"/>
      </w:pPr>
      <w:r>
        <w:t>3. Опубликовать настоящее Постановление в газете "Жигулевский рабочий" и разместить на официальном сайте администрации городского округа Жигулевск в сети Интернет.</w:t>
      </w:r>
    </w:p>
    <w:p w:rsidR="00107E23" w:rsidRDefault="00107E23">
      <w:pPr>
        <w:pStyle w:val="ConsPlusNormal"/>
        <w:spacing w:before="220"/>
        <w:ind w:firstLine="540"/>
        <w:jc w:val="both"/>
      </w:pPr>
      <w:r>
        <w:t>4. Настоящее Постановление вступает в силу со дня его официального опубликования.</w:t>
      </w:r>
    </w:p>
    <w:p w:rsidR="00107E23" w:rsidRDefault="00107E23">
      <w:pPr>
        <w:pStyle w:val="ConsPlusNormal"/>
        <w:spacing w:before="220"/>
        <w:ind w:firstLine="540"/>
        <w:jc w:val="both"/>
      </w:pPr>
      <w:r>
        <w:t>5. Начальнику отдела по управлению персоналом администрации городского округа Жигулевск Демидовой О.И. организовать работу по приведению в соответствие с настоящим Постановлением кадровый резерв для замещения вакантных должностей муниципальной службы в администрации городского округа Жигулевск.</w:t>
      </w:r>
    </w:p>
    <w:p w:rsidR="00107E23" w:rsidRDefault="00107E23">
      <w:pPr>
        <w:pStyle w:val="ConsPlusNormal"/>
        <w:spacing w:before="220"/>
        <w:ind w:firstLine="540"/>
        <w:jc w:val="both"/>
      </w:pPr>
      <w:r>
        <w:t>6. Контроль за исполнением настоящего Постановления возложить на заместителя главы городского округа Жигулевск по внутренней политике и социальным вопросам Сенаторова В.А.</w:t>
      </w:r>
    </w:p>
    <w:p w:rsidR="00107E23" w:rsidRDefault="00107E23">
      <w:pPr>
        <w:pStyle w:val="ConsPlusNormal"/>
        <w:jc w:val="both"/>
      </w:pPr>
    </w:p>
    <w:p w:rsidR="00107E23" w:rsidRDefault="00107E23">
      <w:pPr>
        <w:pStyle w:val="ConsPlusNormal"/>
        <w:jc w:val="right"/>
      </w:pPr>
      <w:r>
        <w:t>Глава</w:t>
      </w:r>
    </w:p>
    <w:p w:rsidR="00107E23" w:rsidRDefault="00107E23">
      <w:pPr>
        <w:pStyle w:val="ConsPlusNormal"/>
        <w:jc w:val="right"/>
      </w:pPr>
      <w:r>
        <w:t>городского округа Жигулевск</w:t>
      </w:r>
    </w:p>
    <w:p w:rsidR="00107E23" w:rsidRDefault="00107E23">
      <w:pPr>
        <w:pStyle w:val="ConsPlusNormal"/>
        <w:jc w:val="right"/>
      </w:pPr>
      <w:r>
        <w:t>И.Г.СУХИХ</w:t>
      </w:r>
    </w:p>
    <w:p w:rsidR="00107E23" w:rsidRDefault="00107E23">
      <w:pPr>
        <w:pStyle w:val="ConsPlusNormal"/>
        <w:jc w:val="right"/>
        <w:outlineLvl w:val="0"/>
      </w:pPr>
      <w:r>
        <w:lastRenderedPageBreak/>
        <w:t>Приложение</w:t>
      </w:r>
    </w:p>
    <w:p w:rsidR="00107E23" w:rsidRDefault="00107E23">
      <w:pPr>
        <w:pStyle w:val="ConsPlusNormal"/>
        <w:jc w:val="right"/>
      </w:pPr>
      <w:r>
        <w:t>к Постановлению</w:t>
      </w:r>
    </w:p>
    <w:p w:rsidR="00107E23" w:rsidRDefault="00107E23">
      <w:pPr>
        <w:pStyle w:val="ConsPlusNormal"/>
        <w:jc w:val="right"/>
      </w:pPr>
      <w:r>
        <w:t>администрации городского округа Жигулевск</w:t>
      </w:r>
    </w:p>
    <w:p w:rsidR="00107E23" w:rsidRDefault="00107E23">
      <w:pPr>
        <w:pStyle w:val="ConsPlusNormal"/>
        <w:jc w:val="right"/>
      </w:pPr>
      <w:r>
        <w:t>от 1 марта 2022 г. N 365</w:t>
      </w:r>
    </w:p>
    <w:p w:rsidR="00107E23" w:rsidRDefault="00107E23">
      <w:pPr>
        <w:pStyle w:val="ConsPlusNormal"/>
        <w:jc w:val="both"/>
      </w:pPr>
    </w:p>
    <w:p w:rsidR="00107E23" w:rsidRDefault="00107E23">
      <w:pPr>
        <w:pStyle w:val="ConsPlusTitle"/>
        <w:jc w:val="center"/>
      </w:pPr>
      <w:bookmarkStart w:id="0" w:name="P35"/>
      <w:bookmarkEnd w:id="0"/>
      <w:r>
        <w:t>ПОЛОЖЕНИЕ</w:t>
      </w:r>
    </w:p>
    <w:p w:rsidR="00107E23" w:rsidRDefault="00107E23">
      <w:pPr>
        <w:pStyle w:val="ConsPlusTitle"/>
        <w:jc w:val="center"/>
      </w:pPr>
      <w:r>
        <w:t>О КАДРОВОМ РЕЗЕРВЕ ДЛЯ ЗАМЕЩЕНИЯ ВАКАНТНЫХ ДОЛЖНОСТЕЙ</w:t>
      </w:r>
    </w:p>
    <w:p w:rsidR="00107E23" w:rsidRDefault="00107E23">
      <w:pPr>
        <w:pStyle w:val="ConsPlusTitle"/>
        <w:jc w:val="center"/>
      </w:pPr>
      <w:r>
        <w:t>МУНИЦИПАЛЬНОЙ СЛУЖБЫ В АДМИНИСТРАЦИИ ГОРОДСКОГО ОКРУГА</w:t>
      </w:r>
    </w:p>
    <w:p w:rsidR="00107E23" w:rsidRDefault="00107E23">
      <w:pPr>
        <w:pStyle w:val="ConsPlusTitle"/>
        <w:jc w:val="center"/>
      </w:pPr>
      <w:r>
        <w:t>ЖИГУЛЕВСК САМАРСКОЙ ОБЛАСТИ</w:t>
      </w:r>
    </w:p>
    <w:p w:rsidR="00107E23" w:rsidRDefault="00107E23">
      <w:pPr>
        <w:pStyle w:val="ConsPlusNormal"/>
        <w:jc w:val="both"/>
      </w:pPr>
    </w:p>
    <w:p w:rsidR="00107E23" w:rsidRDefault="00107E23">
      <w:pPr>
        <w:pStyle w:val="ConsPlusTitle"/>
        <w:jc w:val="center"/>
        <w:outlineLvl w:val="1"/>
      </w:pPr>
      <w:r>
        <w:t>1. Общие положения</w:t>
      </w:r>
    </w:p>
    <w:p w:rsidR="00107E23" w:rsidRDefault="00107E23">
      <w:pPr>
        <w:pStyle w:val="ConsPlusNormal"/>
        <w:jc w:val="both"/>
      </w:pPr>
    </w:p>
    <w:p w:rsidR="00107E23" w:rsidRDefault="00107E23">
      <w:pPr>
        <w:pStyle w:val="ConsPlusNormal"/>
        <w:ind w:firstLine="540"/>
        <w:jc w:val="both"/>
      </w:pPr>
      <w:r>
        <w:t xml:space="preserve">1.1. Настоящее Положение разработано в соответствии с Федеральным </w:t>
      </w:r>
      <w:hyperlink r:id="rId12">
        <w:r>
          <w:rPr>
            <w:color w:val="0000FF"/>
          </w:rPr>
          <w:t>законом</w:t>
        </w:r>
      </w:hyperlink>
      <w:r>
        <w:t xml:space="preserve"> от 02.03.2007 N 25-ФЗ "О муниципальной службе в Российской Федерации", </w:t>
      </w:r>
      <w:hyperlink r:id="rId13">
        <w:r>
          <w:rPr>
            <w:color w:val="0000FF"/>
          </w:rPr>
          <w:t>Законом</w:t>
        </w:r>
      </w:hyperlink>
      <w:r>
        <w:t xml:space="preserve"> Самарской области от 09.10.2007 N 96-ГД "О муниципальной службе в Самарской области", </w:t>
      </w:r>
      <w:hyperlink r:id="rId14">
        <w:r>
          <w:rPr>
            <w:color w:val="0000FF"/>
          </w:rPr>
          <w:t>Положением</w:t>
        </w:r>
      </w:hyperlink>
      <w:r>
        <w:t xml:space="preserve"> о проведении аттестации муниципальных служащих в органах местного самоуправления городского округа Жигулевск, утвержденным решением Думы городского округа Жигулевск от 26.06.2008 N 272 и определяет порядок формирования кадрового резерва для замещения вакантных должностей муниципальной службы в администрации городском округе Жигулевск Самарской области (далее - кадровый резерв) и работы с ним.</w:t>
      </w:r>
    </w:p>
    <w:p w:rsidR="00107E23" w:rsidRDefault="00107E23">
      <w:pPr>
        <w:pStyle w:val="ConsPlusNormal"/>
        <w:spacing w:before="220"/>
        <w:ind w:firstLine="540"/>
        <w:jc w:val="both"/>
      </w:pPr>
      <w:r>
        <w:t>1.2. Кадровый резерв представляет собой специально сформированную на основе индивидуального отбора и комплексной оценки группу специалистов, обладающих необходимыми для замещения вакантных должностей в администрации городском округе Жигулевск Самарской области профессиональными и личностными качествами, соответствующих квалификационным требованиям, предъявляемым к должностям муниципальной службы.</w:t>
      </w:r>
    </w:p>
    <w:p w:rsidR="00107E23" w:rsidRDefault="00107E23">
      <w:pPr>
        <w:pStyle w:val="ConsPlusNormal"/>
        <w:spacing w:before="220"/>
        <w:ind w:firstLine="540"/>
        <w:jc w:val="both"/>
      </w:pPr>
      <w:r>
        <w:t>1.3. Кадровый резерв создается в целях обеспечения преемственности муниципального управления, совершенствования кадровой работы по подбору, подготовке и расстановке кадров, способных профессионально и эффективно реализовать задачи и функции администрации городского округа Жигулевск, качественного улучшения кадрового состава и своевременного удовлетворения потребности в кадрах.</w:t>
      </w:r>
    </w:p>
    <w:p w:rsidR="00107E23" w:rsidRDefault="00107E23">
      <w:pPr>
        <w:pStyle w:val="ConsPlusNormal"/>
        <w:spacing w:before="220"/>
        <w:ind w:firstLine="540"/>
        <w:jc w:val="both"/>
      </w:pPr>
      <w:r>
        <w:t>1.4. Основными задачами при формировании и подготовке кадрового резерва являются:</w:t>
      </w:r>
    </w:p>
    <w:p w:rsidR="00107E23" w:rsidRDefault="00107E23">
      <w:pPr>
        <w:pStyle w:val="ConsPlusNormal"/>
        <w:spacing w:before="220"/>
        <w:ind w:firstLine="540"/>
        <w:jc w:val="both"/>
      </w:pPr>
      <w:r>
        <w:t>1.4.1. Определение потребности в кадровом резерве на вакантные должности муниципальной службы.</w:t>
      </w:r>
    </w:p>
    <w:p w:rsidR="00107E23" w:rsidRDefault="00107E23">
      <w:pPr>
        <w:pStyle w:val="ConsPlusNormal"/>
        <w:spacing w:before="220"/>
        <w:ind w:firstLine="540"/>
        <w:jc w:val="both"/>
      </w:pPr>
      <w:r>
        <w:t>1.4.2. Выявление лиц, обладающих профессиональным и личностным потенциалом и возможностями для замещения вакантных должностей.</w:t>
      </w:r>
    </w:p>
    <w:p w:rsidR="00107E23" w:rsidRDefault="00107E23">
      <w:pPr>
        <w:pStyle w:val="ConsPlusNormal"/>
        <w:spacing w:before="220"/>
        <w:ind w:firstLine="540"/>
        <w:jc w:val="both"/>
      </w:pPr>
      <w:r>
        <w:t>1.4.3. Организация специальной подготовки муниципальных служащих, включенных в состав кадрового резерва.</w:t>
      </w:r>
    </w:p>
    <w:p w:rsidR="00107E23" w:rsidRDefault="00107E23">
      <w:pPr>
        <w:pStyle w:val="ConsPlusNormal"/>
        <w:spacing w:before="220"/>
        <w:ind w:firstLine="540"/>
        <w:jc w:val="both"/>
      </w:pPr>
      <w:r>
        <w:t>1.4.4. Обеспечение своевременного замещения вакантных должностей кадрами в соответствии с квалификационными требованиями.</w:t>
      </w:r>
    </w:p>
    <w:p w:rsidR="00107E23" w:rsidRDefault="00107E23">
      <w:pPr>
        <w:pStyle w:val="ConsPlusNormal"/>
        <w:spacing w:before="220"/>
        <w:ind w:firstLine="540"/>
        <w:jc w:val="both"/>
      </w:pPr>
      <w:r>
        <w:t>1.5. Принципами формирования кадрового резерва и работы с ним являются:</w:t>
      </w:r>
    </w:p>
    <w:p w:rsidR="00107E23" w:rsidRDefault="00107E23">
      <w:pPr>
        <w:pStyle w:val="ConsPlusNormal"/>
        <w:spacing w:before="220"/>
        <w:ind w:firstLine="540"/>
        <w:jc w:val="both"/>
      </w:pPr>
      <w:r>
        <w:t>1.5.1. Равный доступ муниципальных служащих, а также граждан, достигших возраста 18 лет, владеющих государственным языком Российской Федерации (далее - муниципальный служащий (гражданин), к включению в кадровый резерв в соответствии с их уровнем профессиональной подготовки, стажа службы (работы), результатами служебной деятельности.</w:t>
      </w:r>
    </w:p>
    <w:p w:rsidR="00107E23" w:rsidRDefault="00107E23">
      <w:pPr>
        <w:pStyle w:val="ConsPlusNormal"/>
        <w:spacing w:before="220"/>
        <w:ind w:firstLine="540"/>
        <w:jc w:val="both"/>
      </w:pPr>
      <w:r>
        <w:t>1.5.2. Включение в кадровый резерв лиц в соответствии с квалификационными требованиями, предъявляемыми для замещения должностей муниципальной службы, а также учитывая их профессиональную подготовку и деловые качества.</w:t>
      </w:r>
    </w:p>
    <w:p w:rsidR="00107E23" w:rsidRDefault="00107E23">
      <w:pPr>
        <w:pStyle w:val="ConsPlusNormal"/>
        <w:spacing w:before="220"/>
        <w:ind w:firstLine="540"/>
        <w:jc w:val="both"/>
      </w:pPr>
      <w:r>
        <w:lastRenderedPageBreak/>
        <w:t>1.5.3. Добровольность включения в кадровый резерв.</w:t>
      </w:r>
    </w:p>
    <w:p w:rsidR="00107E23" w:rsidRDefault="00107E23">
      <w:pPr>
        <w:pStyle w:val="ConsPlusNormal"/>
        <w:spacing w:before="220"/>
        <w:ind w:firstLine="540"/>
        <w:jc w:val="both"/>
      </w:pPr>
      <w:r>
        <w:t>1.5.4. Объективность оценки профессиональных и личностных качеств кандидатов.</w:t>
      </w:r>
    </w:p>
    <w:p w:rsidR="00107E23" w:rsidRDefault="00107E23">
      <w:pPr>
        <w:pStyle w:val="ConsPlusNormal"/>
        <w:spacing w:before="220"/>
        <w:ind w:firstLine="540"/>
        <w:jc w:val="both"/>
      </w:pPr>
      <w:r>
        <w:t>1.5.5. Доступность информации о формировании кадрового резерва.</w:t>
      </w:r>
    </w:p>
    <w:p w:rsidR="00107E23" w:rsidRDefault="00107E23">
      <w:pPr>
        <w:pStyle w:val="ConsPlusNormal"/>
        <w:spacing w:before="220"/>
        <w:ind w:firstLine="540"/>
        <w:jc w:val="both"/>
      </w:pPr>
      <w:r>
        <w:t>1.6. Кадровый резерв формируется для замещения высших, главных, ведущих должностей муниципальной службы, предусмотренных Реестром должностей муниципальной службы в Самарской области.</w:t>
      </w:r>
    </w:p>
    <w:p w:rsidR="00107E23" w:rsidRDefault="00107E23">
      <w:pPr>
        <w:pStyle w:val="ConsPlusNormal"/>
        <w:spacing w:before="220"/>
        <w:ind w:firstLine="540"/>
        <w:jc w:val="both"/>
      </w:pPr>
      <w:r>
        <w:t>1.7. Работу с кадровым резервом организует и координирует начальник отдела по управлению персоналом администрации городского округа Жигулевск в пределах своей компетенции.</w:t>
      </w:r>
    </w:p>
    <w:p w:rsidR="00107E23" w:rsidRDefault="00107E23">
      <w:pPr>
        <w:pStyle w:val="ConsPlusNormal"/>
        <w:spacing w:before="220"/>
        <w:ind w:firstLine="540"/>
        <w:jc w:val="both"/>
      </w:pPr>
      <w:r>
        <w:t>1.8. Информация о формировании кадрового резерва и работе с ним размещается на официальном сайте администрации городского округа Жигулевск в информационно-телекоммуникационной сети Интернет.</w:t>
      </w:r>
    </w:p>
    <w:p w:rsidR="00107E23" w:rsidRDefault="00107E23">
      <w:pPr>
        <w:pStyle w:val="ConsPlusNormal"/>
        <w:jc w:val="both"/>
      </w:pPr>
    </w:p>
    <w:p w:rsidR="00107E23" w:rsidRDefault="00107E23">
      <w:pPr>
        <w:pStyle w:val="ConsPlusTitle"/>
        <w:jc w:val="center"/>
        <w:outlineLvl w:val="1"/>
      </w:pPr>
      <w:r>
        <w:t>2. Порядок формирования кадрового резерва</w:t>
      </w:r>
    </w:p>
    <w:p w:rsidR="00107E23" w:rsidRDefault="00107E23">
      <w:pPr>
        <w:pStyle w:val="ConsPlusNormal"/>
        <w:jc w:val="both"/>
      </w:pPr>
    </w:p>
    <w:p w:rsidR="00107E23" w:rsidRDefault="00107E23">
      <w:pPr>
        <w:pStyle w:val="ConsPlusNormal"/>
        <w:ind w:firstLine="540"/>
        <w:jc w:val="both"/>
      </w:pPr>
      <w:r>
        <w:t>2.1. В кадровый резерв включаются:</w:t>
      </w:r>
    </w:p>
    <w:p w:rsidR="00107E23" w:rsidRDefault="00107E23">
      <w:pPr>
        <w:pStyle w:val="ConsPlusNormal"/>
        <w:spacing w:before="220"/>
        <w:ind w:firstLine="540"/>
        <w:jc w:val="both"/>
      </w:pPr>
      <w:r>
        <w:t>а) граждане, претендующие на замещение вакантной должности муниципальной службы:</w:t>
      </w:r>
    </w:p>
    <w:p w:rsidR="00107E23" w:rsidRDefault="00107E23">
      <w:pPr>
        <w:pStyle w:val="ConsPlusNormal"/>
        <w:spacing w:before="220"/>
        <w:ind w:firstLine="540"/>
        <w:jc w:val="both"/>
      </w:pPr>
      <w:r>
        <w:t>по результатам конкурса на включение в кадровый резерв;</w:t>
      </w:r>
    </w:p>
    <w:p w:rsidR="00107E23" w:rsidRDefault="00107E23">
      <w:pPr>
        <w:pStyle w:val="ConsPlusNormal"/>
        <w:spacing w:before="220"/>
        <w:ind w:firstLine="540"/>
        <w:jc w:val="both"/>
      </w:pPr>
      <w:bookmarkStart w:id="1" w:name="P65"/>
      <w:bookmarkEnd w:id="1"/>
      <w:r>
        <w:t>по результатам конкурса на замещение вакантной должности муниципальной службы с согласия указанных граждан;</w:t>
      </w:r>
    </w:p>
    <w:p w:rsidR="00107E23" w:rsidRDefault="00107E23">
      <w:pPr>
        <w:pStyle w:val="ConsPlusNormal"/>
        <w:spacing w:before="220"/>
        <w:ind w:firstLine="540"/>
        <w:jc w:val="both"/>
      </w:pPr>
      <w:r>
        <w:t>б) муниципальные служащие, претендующие на замещение вакантной должности муниципальной службы в порядке должностного роста:</w:t>
      </w:r>
    </w:p>
    <w:p w:rsidR="00107E23" w:rsidRDefault="00107E23">
      <w:pPr>
        <w:pStyle w:val="ConsPlusNormal"/>
        <w:spacing w:before="220"/>
        <w:ind w:firstLine="540"/>
        <w:jc w:val="both"/>
      </w:pPr>
      <w:r>
        <w:t>по результатам конкурса на включение в кадровый резерв;</w:t>
      </w:r>
    </w:p>
    <w:p w:rsidR="00107E23" w:rsidRDefault="00107E23">
      <w:pPr>
        <w:pStyle w:val="ConsPlusNormal"/>
        <w:spacing w:before="220"/>
        <w:ind w:firstLine="540"/>
        <w:jc w:val="both"/>
      </w:pPr>
      <w:bookmarkStart w:id="2" w:name="P68"/>
      <w:bookmarkEnd w:id="2"/>
      <w:r>
        <w:t>по результатам конкурса на замещение вакантной должности муниципальной службы с согласия указанных муниципальных служащих;</w:t>
      </w:r>
    </w:p>
    <w:p w:rsidR="00107E23" w:rsidRDefault="00107E23">
      <w:pPr>
        <w:pStyle w:val="ConsPlusNormal"/>
        <w:spacing w:before="220"/>
        <w:ind w:firstLine="540"/>
        <w:jc w:val="both"/>
      </w:pPr>
      <w:r>
        <w:t>по результатам аттестации с согласия указанных муниципальных служащих;</w:t>
      </w:r>
    </w:p>
    <w:p w:rsidR="00107E23" w:rsidRDefault="00107E23">
      <w:pPr>
        <w:pStyle w:val="ConsPlusNormal"/>
        <w:spacing w:before="220"/>
        <w:ind w:firstLine="540"/>
        <w:jc w:val="both"/>
      </w:pPr>
      <w:r>
        <w:t>в) муниципальные служащие, увольняемые с муниципальной службы.</w:t>
      </w:r>
    </w:p>
    <w:p w:rsidR="00107E23" w:rsidRDefault="00107E23">
      <w:pPr>
        <w:pStyle w:val="ConsPlusNormal"/>
        <w:spacing w:before="220"/>
        <w:ind w:firstLine="540"/>
        <w:jc w:val="both"/>
      </w:pPr>
      <w:r>
        <w:t xml:space="preserve">2.2. Конкурс на включение муниципальных служащих (граждан) в кадровый резерв проводится в соответствии с нормами, предусмотренными </w:t>
      </w:r>
      <w:hyperlink w:anchor="P76">
        <w:r>
          <w:rPr>
            <w:color w:val="0000FF"/>
          </w:rPr>
          <w:t>разделом 3</w:t>
        </w:r>
      </w:hyperlink>
      <w:r>
        <w:t xml:space="preserve"> настоящего Положения.</w:t>
      </w:r>
    </w:p>
    <w:p w:rsidR="00107E23" w:rsidRDefault="00107E23">
      <w:pPr>
        <w:pStyle w:val="ConsPlusNormal"/>
        <w:spacing w:before="220"/>
        <w:ind w:firstLine="540"/>
        <w:jc w:val="both"/>
      </w:pPr>
      <w:r>
        <w:t xml:space="preserve">2.3. Муниципальные служащие (граждане), которые указаны в </w:t>
      </w:r>
      <w:hyperlink w:anchor="P65">
        <w:r>
          <w:rPr>
            <w:color w:val="0000FF"/>
          </w:rPr>
          <w:t>абзаце третьем подпункта "а"</w:t>
        </w:r>
      </w:hyperlink>
      <w:r>
        <w:t xml:space="preserve"> и </w:t>
      </w:r>
      <w:hyperlink w:anchor="P68">
        <w:r>
          <w:rPr>
            <w:color w:val="0000FF"/>
          </w:rPr>
          <w:t>абзаце третьем подпункта "б" пункта 2.1</w:t>
        </w:r>
      </w:hyperlink>
      <w:r>
        <w:t xml:space="preserve"> настоящего Положения и не стали победителями конкурса на замещение вакантной должности муниципальной службы, однако профессиональные и личностные качества которых получили высокую оценку конкурсной комиссии, по рекомендации этой комиссии с их согласия включаются в кадровый резерв для замещения должностей муниципальной службы той же группы, к которой относилась вакантная должность муниципальной службы, на замещение которой проводился конкурс.</w:t>
      </w:r>
    </w:p>
    <w:p w:rsidR="00107E23" w:rsidRDefault="00107E23">
      <w:pPr>
        <w:pStyle w:val="ConsPlusNormal"/>
        <w:spacing w:before="220"/>
        <w:ind w:firstLine="540"/>
        <w:jc w:val="both"/>
      </w:pPr>
      <w:r>
        <w:t>2.4. Включение муниципальных служащих (граждан) в кадровый резерв оформляется распоряжением администрации городского округа Жигулевск с указанием группы должностей муниципальной службы, на которые они могут быть назначены.</w:t>
      </w:r>
    </w:p>
    <w:p w:rsidR="00107E23" w:rsidRDefault="00107E23">
      <w:pPr>
        <w:pStyle w:val="ConsPlusNormal"/>
        <w:spacing w:before="220"/>
        <w:ind w:firstLine="540"/>
        <w:jc w:val="both"/>
      </w:pPr>
      <w:r>
        <w:t xml:space="preserve">2.5. В кадровый резерв не могут быть включены муниципальные служащие, имеющие дисциплинарное взыскание, не снятое в течение года со дня его применения, предусмотренное </w:t>
      </w:r>
      <w:hyperlink r:id="rId15">
        <w:r>
          <w:rPr>
            <w:color w:val="0000FF"/>
          </w:rPr>
          <w:t>подпунктом 2 пункта 1 статьи 27</w:t>
        </w:r>
      </w:hyperlink>
      <w:r>
        <w:t xml:space="preserve"> Федерального закона от 02.03.2007 N 25-ФЗ "О муниципальной службе в Российской Федерации", а также лица, которые в соответствии с законодательством Российской Федерации не могут быть приняты на муниципальную службу и не могут находиться на муниципальной службе.</w:t>
      </w:r>
    </w:p>
    <w:p w:rsidR="00107E23" w:rsidRDefault="00107E23">
      <w:pPr>
        <w:pStyle w:val="ConsPlusNormal"/>
        <w:jc w:val="both"/>
      </w:pPr>
    </w:p>
    <w:p w:rsidR="00107E23" w:rsidRDefault="00107E23">
      <w:pPr>
        <w:pStyle w:val="ConsPlusTitle"/>
        <w:jc w:val="center"/>
        <w:outlineLvl w:val="1"/>
      </w:pPr>
      <w:bookmarkStart w:id="3" w:name="P76"/>
      <w:bookmarkEnd w:id="3"/>
      <w:r>
        <w:t>3. Конкурс на включение в кадровый резерв</w:t>
      </w:r>
    </w:p>
    <w:p w:rsidR="00107E23" w:rsidRDefault="00107E23">
      <w:pPr>
        <w:pStyle w:val="ConsPlusNormal"/>
        <w:jc w:val="both"/>
      </w:pPr>
    </w:p>
    <w:p w:rsidR="00107E23" w:rsidRDefault="00107E23">
      <w:pPr>
        <w:pStyle w:val="ConsPlusNormal"/>
        <w:ind w:firstLine="540"/>
        <w:jc w:val="both"/>
      </w:pPr>
      <w:r>
        <w:t>3.1. Конкурс на включение муниципальных служащих (граждан) в кадровый резерв (далее - конкурс) объявляется по решению Главы городского округа Жигулевск, путем принятия постановления администрации городского округа Жигулевск.</w:t>
      </w:r>
    </w:p>
    <w:p w:rsidR="00107E23" w:rsidRDefault="00107E23">
      <w:pPr>
        <w:pStyle w:val="ConsPlusNormal"/>
        <w:spacing w:before="220"/>
        <w:ind w:firstLine="540"/>
        <w:jc w:val="both"/>
      </w:pPr>
      <w:r>
        <w:t xml:space="preserve">3.2. Конкурс проводится по аналогии с </w:t>
      </w:r>
      <w:hyperlink r:id="rId16">
        <w:r>
          <w:rPr>
            <w:color w:val="0000FF"/>
          </w:rPr>
          <w:t>Порядком</w:t>
        </w:r>
      </w:hyperlink>
      <w:r>
        <w:t xml:space="preserve"> проведения конкурса на замещение вакантной должности муниципальной службы, утвержденным решением Думы городского округа Жигулевск Самарской области от 27.08.2020 N 674.</w:t>
      </w:r>
    </w:p>
    <w:p w:rsidR="00107E23" w:rsidRDefault="00107E23">
      <w:pPr>
        <w:pStyle w:val="ConsPlusNormal"/>
        <w:spacing w:before="220"/>
        <w:ind w:firstLine="540"/>
        <w:jc w:val="both"/>
      </w:pPr>
      <w:r>
        <w:t>3.3. Право на участие в конкурсе имеют граждане, достигшие возраста 18 лет, владеющие государственным языком Российской Федерации и соответствующие иным установленным законодательством Российской Федерации о муниципальной службе требованиям к муниципальным служащим. Муниципальный служащий вправе участвовать в конкурсе на общих основаниях независимо от того, какую должность он замещает на период проведения конкурса.</w:t>
      </w:r>
    </w:p>
    <w:p w:rsidR="00107E23" w:rsidRDefault="00107E23">
      <w:pPr>
        <w:pStyle w:val="ConsPlusNormal"/>
        <w:spacing w:before="220"/>
        <w:ind w:firstLine="540"/>
        <w:jc w:val="both"/>
      </w:pPr>
      <w:r>
        <w:t>3.4. Конкурс заключается в оценке профессиональных и личностных качеств каждого муниципального служащего (гражданина), изъявившего желание участвовать в конкурсе и допущенного к участию в нем (далее - кандидат), исходя из квалификационных требований для замещения соответствующих должностей муниципальной службы.</w:t>
      </w:r>
    </w:p>
    <w:p w:rsidR="00107E23" w:rsidRDefault="00107E23">
      <w:pPr>
        <w:pStyle w:val="ConsPlusNormal"/>
        <w:spacing w:before="220"/>
        <w:ind w:firstLine="540"/>
        <w:jc w:val="both"/>
      </w:pPr>
      <w:r>
        <w:t>3.5. На официальном сайте администрации городского округа Жигулевск в сети Интернет размещается объявление о приеме документов для участия в конкурсе, а также следующая информация о конкурсе: наименования должностей муниципальной службы, на включение в кадровый резерв для замещения которых объявлен конкурс, квалификационные требования для замещения этих должностей, условия прохождения муниципальной службы на этих должностях, место и время приема документов, подлежащих представлению в соответствии с настоящим Положением, срок, до истечения которого принимаются указанные документы, предполагаемая дата проведения конкурса, место и порядок его проведения, другие информационные материалы.</w:t>
      </w:r>
    </w:p>
    <w:p w:rsidR="00107E23" w:rsidRDefault="00107E23">
      <w:pPr>
        <w:pStyle w:val="ConsPlusNormal"/>
        <w:spacing w:before="220"/>
        <w:ind w:firstLine="540"/>
        <w:jc w:val="both"/>
      </w:pPr>
      <w:bookmarkStart w:id="4" w:name="P83"/>
      <w:bookmarkEnd w:id="4"/>
      <w:r>
        <w:t>3.6. Гражданин, изъявивший желание участвовать в конкурсе, представляет в администрацию городского округа Жигулевск:</w:t>
      </w:r>
    </w:p>
    <w:p w:rsidR="00107E23" w:rsidRDefault="00107E23">
      <w:pPr>
        <w:pStyle w:val="ConsPlusNormal"/>
        <w:spacing w:before="220"/>
        <w:ind w:firstLine="540"/>
        <w:jc w:val="both"/>
      </w:pPr>
      <w:r>
        <w:t>а) личное заявление;</w:t>
      </w:r>
    </w:p>
    <w:p w:rsidR="00107E23" w:rsidRDefault="00107E23">
      <w:pPr>
        <w:pStyle w:val="ConsPlusNormal"/>
        <w:spacing w:before="220"/>
        <w:ind w:firstLine="540"/>
        <w:jc w:val="both"/>
      </w:pPr>
      <w:r>
        <w:t xml:space="preserve">б) заполненную и подписанную </w:t>
      </w:r>
      <w:hyperlink r:id="rId17">
        <w:r>
          <w:rPr>
            <w:color w:val="0000FF"/>
          </w:rPr>
          <w:t>анкету</w:t>
        </w:r>
      </w:hyperlink>
      <w:r>
        <w:t xml:space="preserve"> по форме, утвержденной распоряжением Правительства Российской Федерации от 26.05.2005 N 667-Р, с фотографией 3 x 4;</w:t>
      </w:r>
    </w:p>
    <w:p w:rsidR="00107E23" w:rsidRDefault="00107E23">
      <w:pPr>
        <w:pStyle w:val="ConsPlusNormal"/>
        <w:spacing w:before="220"/>
        <w:ind w:firstLine="540"/>
        <w:jc w:val="both"/>
      </w:pPr>
      <w:r>
        <w:t>в) копию паспорта или заменяющего его документ (соответствующий документ предъявляется лично по прибытии на конкурс);</w:t>
      </w:r>
    </w:p>
    <w:p w:rsidR="00107E23" w:rsidRDefault="00107E23">
      <w:pPr>
        <w:pStyle w:val="ConsPlusNormal"/>
        <w:spacing w:before="220"/>
        <w:ind w:firstLine="540"/>
        <w:jc w:val="both"/>
      </w:pPr>
      <w:r>
        <w:t>г) документы, подтверждающие необходимое профессиональное образование, квалификацию и стаж работы:</w:t>
      </w:r>
    </w:p>
    <w:p w:rsidR="00107E23" w:rsidRDefault="00107E23">
      <w:pPr>
        <w:pStyle w:val="ConsPlusNormal"/>
        <w:spacing w:before="220"/>
        <w:ind w:firstLine="540"/>
        <w:jc w:val="both"/>
      </w:pPr>
      <w:r>
        <w:t>копию бумажной трудовой книжки (за исключением случаев, когда служебная (трудовая) деятельность осуществляется впервые) при наличии или выписка из электронной трудовой книжки на бумажном носителе, либо иные документы, подтверждающие служебную (трудовую) деятельность гражданина;</w:t>
      </w:r>
    </w:p>
    <w:p w:rsidR="00107E23" w:rsidRDefault="00107E23">
      <w:pPr>
        <w:pStyle w:val="ConsPlusNormal"/>
        <w:spacing w:before="220"/>
        <w:ind w:firstLine="540"/>
        <w:jc w:val="both"/>
      </w:pPr>
      <w:r>
        <w:t xml:space="preserve">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w:t>
      </w:r>
      <w:r>
        <w:lastRenderedPageBreak/>
        <w:t>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службы (работы);</w:t>
      </w:r>
    </w:p>
    <w:p w:rsidR="00107E23" w:rsidRDefault="00107E23">
      <w:pPr>
        <w:pStyle w:val="ConsPlusNormal"/>
        <w:spacing w:before="220"/>
        <w:ind w:firstLine="540"/>
        <w:jc w:val="both"/>
      </w:pPr>
      <w:r>
        <w:t>д) документ об отсутствии у гражданина заболевания, препятствующего поступлению на муниципальную службу Российской Федерации или ее прохождению;</w:t>
      </w:r>
    </w:p>
    <w:p w:rsidR="00107E23" w:rsidRDefault="00107E23">
      <w:pPr>
        <w:pStyle w:val="ConsPlusNormal"/>
        <w:spacing w:before="220"/>
        <w:ind w:firstLine="540"/>
        <w:jc w:val="both"/>
      </w:pPr>
      <w:r>
        <w:t>е) сведения о доходах, расходах,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(супруги) и несовершеннолетних детей за год, предшествующий году подачи заявления об участии в конкурсе;</w:t>
      </w:r>
    </w:p>
    <w:p w:rsidR="00107E23" w:rsidRDefault="00107E23">
      <w:pPr>
        <w:pStyle w:val="ConsPlusNormal"/>
        <w:spacing w:before="220"/>
        <w:ind w:firstLine="540"/>
        <w:jc w:val="both"/>
      </w:pPr>
      <w:r>
        <w:t>ж) копии документов воинского учета - для военнообязанных и лиц, подлежащих призыву на военную службу;</w:t>
      </w:r>
    </w:p>
    <w:p w:rsidR="00107E23" w:rsidRDefault="00107E23">
      <w:pPr>
        <w:pStyle w:val="ConsPlusNormal"/>
        <w:spacing w:before="220"/>
        <w:ind w:firstLine="540"/>
        <w:jc w:val="both"/>
      </w:pPr>
      <w:r>
        <w:t>з) согласие на обработку персональных данных;</w:t>
      </w:r>
    </w:p>
    <w:p w:rsidR="00107E23" w:rsidRDefault="00107E23">
      <w:pPr>
        <w:pStyle w:val="ConsPlusNormal"/>
        <w:spacing w:before="220"/>
        <w:ind w:firstLine="540"/>
        <w:jc w:val="both"/>
      </w:pPr>
      <w:r>
        <w:t>и) справка об отсутствии судимости и (или) факта уголовного преследования, либо о прекращении уголовного преследования по реабилитирующим основаниям;</w:t>
      </w:r>
    </w:p>
    <w:p w:rsidR="00107E23" w:rsidRDefault="00107E23">
      <w:pPr>
        <w:pStyle w:val="ConsPlusNormal"/>
        <w:spacing w:before="220"/>
        <w:ind w:firstLine="540"/>
        <w:jc w:val="both"/>
      </w:pPr>
      <w:r>
        <w:t>к) заключение медицинского учреждения о наличии (отсутствия) заболевания, препятствующего поступлению на государственную гражданскую службу Российской Федерации, муниципальную службу или ее прохождению;</w:t>
      </w:r>
    </w:p>
    <w:p w:rsidR="00107E23" w:rsidRDefault="00107E23">
      <w:pPr>
        <w:pStyle w:val="ConsPlusNormal"/>
        <w:spacing w:before="220"/>
        <w:ind w:firstLine="540"/>
        <w:jc w:val="both"/>
      </w:pPr>
      <w:r>
        <w:t>л) форма представления сведений об адресах сайтов и (или) страниц сайтов в информационно-телекоммуникационной сети Интернет, на которых государственным гражданским служащим или муниципальным служащим, гражданином Российской Федерации, претендующим на замещение должности государственной гражданской службы Российской Федерации или муниципальной службы, размещались общедоступная информация, а также данные, позволяющие его идентифицировать;</w:t>
      </w:r>
    </w:p>
    <w:p w:rsidR="00107E23" w:rsidRDefault="00107E23">
      <w:pPr>
        <w:pStyle w:val="ConsPlusNormal"/>
        <w:spacing w:before="220"/>
        <w:ind w:firstLine="540"/>
        <w:jc w:val="both"/>
      </w:pPr>
      <w:r>
        <w:t>м) иные документы, предусмотренные правовыми актами муниципального образования в соответствии с федеральными законами, указами Президента Российской Федерации и постановлениями Правительства Российской Федерации.</w:t>
      </w:r>
    </w:p>
    <w:p w:rsidR="00107E23" w:rsidRDefault="00107E23">
      <w:pPr>
        <w:pStyle w:val="ConsPlusNormal"/>
        <w:spacing w:before="220"/>
        <w:ind w:firstLine="540"/>
        <w:jc w:val="both"/>
      </w:pPr>
      <w:r>
        <w:t>3.7. Муниципальный служащий, изъявивший желание участвовать в конкурсе, проводимом в администрации городского округа Жигулевск, в котором он замещает должность муниципальной службы, подает заявление на имя Главы городского округа Жигулевск.</w:t>
      </w:r>
    </w:p>
    <w:p w:rsidR="00107E23" w:rsidRDefault="00107E23">
      <w:pPr>
        <w:pStyle w:val="ConsPlusNormal"/>
        <w:spacing w:before="220"/>
        <w:ind w:firstLine="540"/>
        <w:jc w:val="both"/>
      </w:pPr>
      <w:r>
        <w:t xml:space="preserve">3.8. Документы, указанные в </w:t>
      </w:r>
      <w:hyperlink w:anchor="P83">
        <w:r>
          <w:rPr>
            <w:color w:val="0000FF"/>
          </w:rPr>
          <w:t>пункте 3.6</w:t>
        </w:r>
      </w:hyperlink>
      <w:r>
        <w:t xml:space="preserve"> настоящего Положения, в течение 21 календарного дня со дня размещения объявления об их приеме на официальном сайте администрации городского округа Жигулевск в сети Интернет представляются в администрацию городского округа Жигулевск муниципальным служащим (гражданином) лично, посредством направления по почте или в электронном виде.</w:t>
      </w:r>
    </w:p>
    <w:p w:rsidR="00107E23" w:rsidRDefault="00107E23">
      <w:pPr>
        <w:pStyle w:val="ConsPlusNormal"/>
        <w:spacing w:before="220"/>
        <w:ind w:firstLine="540"/>
        <w:jc w:val="both"/>
      </w:pPr>
      <w:bookmarkStart w:id="5" w:name="P100"/>
      <w:bookmarkEnd w:id="5"/>
      <w:r>
        <w:t>3.9. Муниципальный служащий (гражданин) не допускается к участию в конкурсе в случае его несоответствия квалификационным требованиям для замещения должностей муниципальной службы, на включение в кадровый резерв для замещения которых объявлен конкурс, а также требованиям к муниципальным служащим, установленным законодательством Российской Федерации о муниципальной службе.</w:t>
      </w:r>
    </w:p>
    <w:p w:rsidR="00107E23" w:rsidRDefault="00107E23">
      <w:pPr>
        <w:pStyle w:val="ConsPlusNormal"/>
        <w:spacing w:before="220"/>
        <w:ind w:firstLine="540"/>
        <w:jc w:val="both"/>
      </w:pPr>
      <w:bookmarkStart w:id="6" w:name="P101"/>
      <w:bookmarkEnd w:id="6"/>
      <w:r>
        <w:t xml:space="preserve">3.10. Муниципальный служащий не допускается к участию в конкурсе в случае наличия у него дисциплинарного взыскания, предусмотренного </w:t>
      </w:r>
      <w:hyperlink r:id="rId18">
        <w:r>
          <w:rPr>
            <w:color w:val="0000FF"/>
          </w:rPr>
          <w:t>подпунктом 2 пункта 1 статьи 27</w:t>
        </w:r>
      </w:hyperlink>
      <w:r>
        <w:t xml:space="preserve"> Федерального закона от 02.03.2007 N 25-ФЗ "О муниципальной службе Российской Федерации".</w:t>
      </w:r>
    </w:p>
    <w:p w:rsidR="00107E23" w:rsidRDefault="00107E23">
      <w:pPr>
        <w:pStyle w:val="ConsPlusNormal"/>
        <w:spacing w:before="220"/>
        <w:ind w:firstLine="540"/>
        <w:jc w:val="both"/>
      </w:pPr>
      <w:r>
        <w:t>3.11. Достоверность сведений, представленных гражданином в администрацию городского округа Жигулевск, подлежат проверке.</w:t>
      </w:r>
    </w:p>
    <w:p w:rsidR="00107E23" w:rsidRDefault="00107E23">
      <w:pPr>
        <w:pStyle w:val="ConsPlusNormal"/>
        <w:spacing w:before="220"/>
        <w:ind w:firstLine="540"/>
        <w:jc w:val="both"/>
      </w:pPr>
      <w:bookmarkStart w:id="7" w:name="P103"/>
      <w:bookmarkEnd w:id="7"/>
      <w:r>
        <w:t xml:space="preserve">3.12. Несвоевременное представление документов, представление их не в полном объеме </w:t>
      </w:r>
      <w:r>
        <w:lastRenderedPageBreak/>
        <w:t>или с нарушением правил оформления, несоответствие сведений, содержащихся в копиях документов, их оригиналам являются основанием для отказа в допуске муниципального служащего (гражданина) к участию в конкурсе.</w:t>
      </w:r>
    </w:p>
    <w:p w:rsidR="00107E23" w:rsidRDefault="00107E23">
      <w:pPr>
        <w:pStyle w:val="ConsPlusNormal"/>
        <w:spacing w:before="220"/>
        <w:ind w:firstLine="540"/>
        <w:jc w:val="both"/>
      </w:pPr>
      <w:r>
        <w:t xml:space="preserve">3.13. Муниципальный служащий (гражданин), не допущенный к участию в конкурсе в соответствии с </w:t>
      </w:r>
      <w:hyperlink w:anchor="P100">
        <w:r>
          <w:rPr>
            <w:color w:val="0000FF"/>
          </w:rPr>
          <w:t>п. 3.9</w:t>
        </w:r>
      </w:hyperlink>
      <w:r>
        <w:t xml:space="preserve">, </w:t>
      </w:r>
      <w:hyperlink w:anchor="P101">
        <w:r>
          <w:rPr>
            <w:color w:val="0000FF"/>
          </w:rPr>
          <w:t>п. 3.10</w:t>
        </w:r>
      </w:hyperlink>
      <w:r>
        <w:t xml:space="preserve"> или </w:t>
      </w:r>
      <w:hyperlink w:anchor="P103">
        <w:r>
          <w:rPr>
            <w:color w:val="0000FF"/>
          </w:rPr>
          <w:t>п. 3.12</w:t>
        </w:r>
      </w:hyperlink>
      <w:r>
        <w:t xml:space="preserve"> настоящего Положения, информируется главой городского округа Жигулевск о причинах отказа в участии в конкурсе в письменной форме. В случае если муниципальный служащий (гражданин) представил документы для участия в конкурсе в электронном виде, извещение о причинах отказа в участии в конкурсе направляется ему в форме электронного документа. Муниципальный служащий (гражданин), не допущенный к участию в конкурсе, вправе обжаловать это решение в соответствии с законодательством Российской Федерации.</w:t>
      </w:r>
    </w:p>
    <w:p w:rsidR="00107E23" w:rsidRDefault="00107E23">
      <w:pPr>
        <w:pStyle w:val="ConsPlusNormal"/>
        <w:spacing w:before="220"/>
        <w:ind w:firstLine="540"/>
        <w:jc w:val="both"/>
      </w:pPr>
      <w:r>
        <w:t>3.14. Решение о дате, месте и времени проведения конкурса принимается Главой городского округа Жигулевск. Конкурс проводится не позднее чем через 15 календарных дней после дня завершения приема документов для участия в конкурсе.</w:t>
      </w:r>
    </w:p>
    <w:p w:rsidR="00107E23" w:rsidRDefault="00107E23">
      <w:pPr>
        <w:pStyle w:val="ConsPlusNormal"/>
        <w:spacing w:before="220"/>
        <w:ind w:firstLine="540"/>
        <w:jc w:val="both"/>
      </w:pPr>
      <w:r>
        <w:t>3.15. Администрация городского округа Жигулевск не позднее чем за 15 календарных дней до даты проведения конкурса размещает на своем официальном сайте в сети Интернет информацию о дате, месте и времени его проведения, список кандидатов и направляет кандидатам соответствующие сообщения в письменной форме, при этом кандидатам, которые представили документы для участия в конкурсе в электронном виде, - в форме электронного документа, подписанного усиленной квалифицированной электронной подписью.</w:t>
      </w:r>
    </w:p>
    <w:p w:rsidR="00107E23" w:rsidRDefault="00107E23">
      <w:pPr>
        <w:pStyle w:val="ConsPlusNormal"/>
        <w:spacing w:before="220"/>
        <w:ind w:firstLine="540"/>
        <w:jc w:val="both"/>
      </w:pPr>
      <w:r>
        <w:t>3.16. Состав конкурсной комиссии утверждается постановлением администрации городского округа Жигулевск.</w:t>
      </w:r>
    </w:p>
    <w:p w:rsidR="00107E23" w:rsidRDefault="00107E23">
      <w:pPr>
        <w:pStyle w:val="ConsPlusNormal"/>
        <w:spacing w:before="220"/>
        <w:ind w:firstLine="540"/>
        <w:jc w:val="both"/>
      </w:pPr>
      <w:r>
        <w:t>3.17. При проведении конкурса конкурсная комиссия оценивает кандидатов на основании документов, представленных ими,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 включая индивидуальное собеседование, анкетирование, проведение групповых дискуссий, написание реферата или тестирование по вопросам, связанным с исполнением должностных обязанностей по должностям муниципальной службы, на включение в кадровый резерв для замещения которых претендуют кандидаты.</w:t>
      </w:r>
    </w:p>
    <w:p w:rsidR="00107E23" w:rsidRDefault="00107E23">
      <w:pPr>
        <w:pStyle w:val="ConsPlusNormal"/>
        <w:spacing w:before="220"/>
        <w:ind w:firstLine="540"/>
        <w:jc w:val="both"/>
      </w:pPr>
      <w:r>
        <w:t>3.18. Конкурсные процедуры и заседание конкурсной комиссии проводятся при наличии не менее двух кандидатов.</w:t>
      </w:r>
    </w:p>
    <w:p w:rsidR="00107E23" w:rsidRDefault="00107E23">
      <w:pPr>
        <w:pStyle w:val="ConsPlusNormal"/>
        <w:spacing w:before="220"/>
        <w:ind w:firstLine="540"/>
        <w:jc w:val="both"/>
      </w:pPr>
      <w:r>
        <w:t>3.19. Заседание конкурсной комиссии считается правомочным, если на нем присутствует не менее двух третей от общего числа ее членов. Проведение заседания конкурсной комиссии с участием только ее членов, замещающих должности муниципальной службы, не допускается. Член конкурсной комиссии в случае возникновения у него конфликта интересов, который может повлиять на его объективность при голосовании, обязан заявить об этом и не должен участвовать в заседании конкурсной комиссии. Решения конкурсной комиссии по результатам проведения конкурса принимаются открытым голосованием большинством голосов ее членов, присутствующих на заседании. При равенстве голосов решающим является голос председателя конкурсной комиссии.</w:t>
      </w:r>
    </w:p>
    <w:p w:rsidR="00107E23" w:rsidRDefault="00107E23">
      <w:pPr>
        <w:pStyle w:val="ConsPlusNormal"/>
        <w:spacing w:before="220"/>
        <w:ind w:firstLine="540"/>
        <w:jc w:val="both"/>
      </w:pPr>
      <w:r>
        <w:t>3.20. Решение конкурсной комиссии принимается в отсутствие кандидатов и является основанием для включения кандидата (кандидатов) в кадровый резерв для замещения должностей муниципальной службы соответствующей группы либо отказа во включении кандидата (кандидатов) в кадровый резерв.</w:t>
      </w:r>
    </w:p>
    <w:p w:rsidR="00107E23" w:rsidRDefault="00107E23">
      <w:pPr>
        <w:pStyle w:val="ConsPlusNormal"/>
        <w:spacing w:before="220"/>
        <w:ind w:firstLine="540"/>
        <w:jc w:val="both"/>
      </w:pPr>
      <w:r>
        <w:t>3.21. Основаниями для отказа кандидату во включении в кадровый резерв являются:</w:t>
      </w:r>
    </w:p>
    <w:p w:rsidR="00107E23" w:rsidRDefault="00107E23">
      <w:pPr>
        <w:pStyle w:val="ConsPlusNormal"/>
        <w:spacing w:before="220"/>
        <w:ind w:firstLine="540"/>
        <w:jc w:val="both"/>
      </w:pPr>
      <w:r>
        <w:t xml:space="preserve">а) несоответствие квалификационным требованиям к уровню профессионального </w:t>
      </w:r>
      <w:r>
        <w:lastRenderedPageBreak/>
        <w:t>образования, к стажу муниципальной службы или стажу работы по специальности, направлению подготовки, необходимым для замещения должности муниципальной службы, включенной в кадровый резерв;</w:t>
      </w:r>
    </w:p>
    <w:p w:rsidR="00107E23" w:rsidRDefault="00107E23">
      <w:pPr>
        <w:pStyle w:val="ConsPlusNormal"/>
        <w:spacing w:before="220"/>
        <w:ind w:firstLine="540"/>
        <w:jc w:val="both"/>
      </w:pPr>
      <w:r>
        <w:t>б) достижение установленного законодательством Российской Федерации предельного возраста для прохождения муниципальной службы;</w:t>
      </w:r>
    </w:p>
    <w:p w:rsidR="00107E23" w:rsidRDefault="00107E23">
      <w:pPr>
        <w:pStyle w:val="ConsPlusNormal"/>
        <w:spacing w:before="220"/>
        <w:ind w:firstLine="540"/>
        <w:jc w:val="both"/>
      </w:pPr>
      <w:r>
        <w:t>в) наличие заболевания, препятствующего поступлению на муниципальную службу или ее прохождению и подтвержденного заключением медицинской организации;</w:t>
      </w:r>
    </w:p>
    <w:p w:rsidR="00107E23" w:rsidRDefault="00107E23">
      <w:pPr>
        <w:pStyle w:val="ConsPlusNormal"/>
        <w:spacing w:before="220"/>
        <w:ind w:firstLine="540"/>
        <w:jc w:val="both"/>
      </w:pPr>
      <w:r>
        <w:t>г) неудовлетворительный уровень профессиональных знаний и умений по вопросам, связанным с выполнением обязанностей по должности муниципальной службы, включенной в кадровый резерв.</w:t>
      </w:r>
    </w:p>
    <w:p w:rsidR="00107E23" w:rsidRDefault="00107E23">
      <w:pPr>
        <w:pStyle w:val="ConsPlusNormal"/>
        <w:spacing w:before="220"/>
        <w:ind w:firstLine="540"/>
        <w:jc w:val="both"/>
      </w:pPr>
      <w:r>
        <w:t>3.22. Результаты голосования и решение конкурсной комиссии оформляются протоколом, который подписывается председателем, заместителем председателя, секретарем и членами конкурсной комиссии, принимавшими участие в заседании.</w:t>
      </w:r>
    </w:p>
    <w:p w:rsidR="00107E23" w:rsidRDefault="00107E23">
      <w:pPr>
        <w:pStyle w:val="ConsPlusNormal"/>
        <w:spacing w:before="220"/>
        <w:ind w:firstLine="540"/>
        <w:jc w:val="both"/>
      </w:pPr>
      <w:r>
        <w:t>3.23. Сообщения о результатах конкурса в 7-дневный срок со дня его завершения направляются кандидатам в письменной форме, при этом кандидатам, которые представили документы для участия в конкурсе в электронном виде, - в форме электронного документа. Информация о результатах конкурса в этот же срок размещается на официальном сайте администрации городского округа Жигулевск в сети Интернет.</w:t>
      </w:r>
    </w:p>
    <w:p w:rsidR="00107E23" w:rsidRDefault="00107E23">
      <w:pPr>
        <w:pStyle w:val="ConsPlusNormal"/>
        <w:spacing w:before="220"/>
        <w:ind w:firstLine="540"/>
        <w:jc w:val="both"/>
      </w:pPr>
      <w:r>
        <w:t>3.24. По результатам конкурса не позднее 14 дней со дня принятия конкурсной комиссией решения принимается распоряжение администрации городского округа Жигулевск о включении в кадровый резерв кандидата (кандидатов), в отношении которого (которых) принято соответствующее решение.</w:t>
      </w:r>
    </w:p>
    <w:p w:rsidR="00107E23" w:rsidRDefault="00107E23">
      <w:pPr>
        <w:pStyle w:val="ConsPlusNormal"/>
        <w:spacing w:before="220"/>
        <w:ind w:firstLine="540"/>
        <w:jc w:val="both"/>
      </w:pPr>
      <w:r>
        <w:t>3.25. Выписка из протокола заседания конкурсной комиссии, содержащая решение конкурсной комиссии об отказе во включении кандидата в кадровый резерв, выдается отделом по управлению персоналом администрации городского округа Жигулевск кандидату лично либо по его письменному заявлению направляется ему заказным письмом не позднее чем через три дня со дня подачи заявления.</w:t>
      </w:r>
    </w:p>
    <w:p w:rsidR="00107E23" w:rsidRDefault="00107E23">
      <w:pPr>
        <w:pStyle w:val="ConsPlusNormal"/>
        <w:spacing w:before="220"/>
        <w:ind w:firstLine="540"/>
        <w:jc w:val="both"/>
      </w:pPr>
      <w:r>
        <w:t>3.26. Кандидат вправе обжаловать решение конкурсной комиссии в соответствии с законодательством Российской Федерации.</w:t>
      </w:r>
    </w:p>
    <w:p w:rsidR="00107E23" w:rsidRDefault="00107E23">
      <w:pPr>
        <w:pStyle w:val="ConsPlusNormal"/>
        <w:spacing w:before="220"/>
        <w:ind w:firstLine="540"/>
        <w:jc w:val="both"/>
      </w:pPr>
      <w:r>
        <w:t>3.27. Документы муниципальных служащих (граждан), не допущенных к участию в конкурсе, и кандидатов, которым отказано во включении в кадровый резерв, могут быть возвращены им по письменному заявлению в течение трех лет со дня завершения конкурса. До истечения этого срока документы хранятся в архиве отдела по управлению персоналом администрации городского округа Жигулевск, после чего подлежат уничтожению. Документы для участия в конкурсе, представленные в электронном виде, хранятся в течение трех лет, после чего подлежат удалению.</w:t>
      </w:r>
    </w:p>
    <w:p w:rsidR="00107E23" w:rsidRDefault="00107E23">
      <w:pPr>
        <w:pStyle w:val="ConsPlusNormal"/>
        <w:spacing w:before="220"/>
        <w:ind w:firstLine="540"/>
        <w:jc w:val="both"/>
      </w:pPr>
      <w:r>
        <w:t>3.28. 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кандидатами за счет собственных средств.</w:t>
      </w:r>
    </w:p>
    <w:p w:rsidR="00107E23" w:rsidRDefault="00107E23">
      <w:pPr>
        <w:pStyle w:val="ConsPlusNormal"/>
        <w:jc w:val="both"/>
      </w:pPr>
    </w:p>
    <w:p w:rsidR="00107E23" w:rsidRDefault="00107E23">
      <w:pPr>
        <w:pStyle w:val="ConsPlusTitle"/>
        <w:jc w:val="center"/>
        <w:outlineLvl w:val="1"/>
      </w:pPr>
      <w:r>
        <w:t>4. Порядок работы с кадровым резервом</w:t>
      </w:r>
    </w:p>
    <w:p w:rsidR="00107E23" w:rsidRDefault="00107E23">
      <w:pPr>
        <w:pStyle w:val="ConsPlusNormal"/>
        <w:jc w:val="both"/>
      </w:pPr>
    </w:p>
    <w:p w:rsidR="00107E23" w:rsidRDefault="00107E23">
      <w:pPr>
        <w:pStyle w:val="ConsPlusNormal"/>
        <w:ind w:firstLine="540"/>
        <w:jc w:val="both"/>
      </w:pPr>
      <w:r>
        <w:t>4.1. Копия распоряжения администрации городского округа Жигулевск о включении муниципального служащего (гражданина) в кадровый резерв или об исключении муниципального служащего (гражданина) из кадрового резерва направляется (выдается) кандидату администрацией городского округа Жигулевск в течение 14 дней со дня подписания этого распоряжения.</w:t>
      </w:r>
    </w:p>
    <w:p w:rsidR="00107E23" w:rsidRDefault="00107E23">
      <w:pPr>
        <w:pStyle w:val="ConsPlusNormal"/>
        <w:spacing w:before="220"/>
        <w:ind w:firstLine="540"/>
        <w:jc w:val="both"/>
      </w:pPr>
      <w:r>
        <w:lastRenderedPageBreak/>
        <w:t>4.2. В личных делах муниципальных служащих хранится копия распоряжения администрации городского округа Жигулевск о включении в кадровый резерв и об исключении из кадрового резерва.</w:t>
      </w:r>
    </w:p>
    <w:p w:rsidR="00107E23" w:rsidRDefault="00107E23">
      <w:pPr>
        <w:pStyle w:val="ConsPlusNormal"/>
        <w:spacing w:before="220"/>
        <w:ind w:firstLine="540"/>
        <w:jc w:val="both"/>
      </w:pPr>
      <w:r>
        <w:t>4.3. Назначение муниципального служащего (гражданина), состоящего в кадровом резерве, на вакантную должность в администрации городского округа Жигулевск осуществляется с его согласия по решению Главы городского округа Жигулевск в пределах группы должностей муниципальной службы, для замещения которых муниципальный служащий (гражданин) включен в кадровый резерв.</w:t>
      </w:r>
    </w:p>
    <w:p w:rsidR="00107E23" w:rsidRDefault="00107E23">
      <w:pPr>
        <w:pStyle w:val="ConsPlusNormal"/>
        <w:jc w:val="both"/>
      </w:pPr>
    </w:p>
    <w:p w:rsidR="00107E23" w:rsidRDefault="00107E23">
      <w:pPr>
        <w:pStyle w:val="ConsPlusTitle"/>
        <w:jc w:val="center"/>
        <w:outlineLvl w:val="1"/>
      </w:pPr>
      <w:r>
        <w:t>5. Исключение муниципального служащего (гражданина)</w:t>
      </w:r>
    </w:p>
    <w:p w:rsidR="00107E23" w:rsidRDefault="00107E23">
      <w:pPr>
        <w:pStyle w:val="ConsPlusTitle"/>
        <w:jc w:val="center"/>
      </w:pPr>
      <w:r>
        <w:t>из кадрового резерва</w:t>
      </w:r>
    </w:p>
    <w:p w:rsidR="00107E23" w:rsidRDefault="00107E23">
      <w:pPr>
        <w:pStyle w:val="ConsPlusNormal"/>
        <w:jc w:val="both"/>
      </w:pPr>
    </w:p>
    <w:p w:rsidR="00107E23" w:rsidRDefault="00107E23">
      <w:pPr>
        <w:pStyle w:val="ConsPlusNormal"/>
        <w:ind w:firstLine="540"/>
        <w:jc w:val="both"/>
      </w:pPr>
      <w:r>
        <w:t>5.1. Исключение муниципального служащего (гражданина) из кадрового резерва оформляется распоряжением администрации городского округа Жигулевск.</w:t>
      </w:r>
    </w:p>
    <w:p w:rsidR="00107E23" w:rsidRDefault="00107E23">
      <w:pPr>
        <w:pStyle w:val="ConsPlusNormal"/>
        <w:spacing w:before="220"/>
        <w:ind w:firstLine="540"/>
        <w:jc w:val="both"/>
      </w:pPr>
      <w:r>
        <w:t>5.2. Основаниями исключения муниципального служащего из кадрового резерва являются:</w:t>
      </w:r>
    </w:p>
    <w:p w:rsidR="00107E23" w:rsidRDefault="00107E23">
      <w:pPr>
        <w:pStyle w:val="ConsPlusNormal"/>
        <w:spacing w:before="220"/>
        <w:ind w:firstLine="540"/>
        <w:jc w:val="both"/>
      </w:pPr>
      <w:r>
        <w:t>а) личное заявление;</w:t>
      </w:r>
    </w:p>
    <w:p w:rsidR="00107E23" w:rsidRDefault="00107E23">
      <w:pPr>
        <w:pStyle w:val="ConsPlusNormal"/>
        <w:spacing w:before="220"/>
        <w:ind w:firstLine="540"/>
        <w:jc w:val="both"/>
      </w:pPr>
      <w:r>
        <w:t>б) назначение на должность муниципальной службы в порядке должностного роста в пределах группы должностей муниципальной службы, для замещения которых муниципальный служащий включен в кадровый резерв;</w:t>
      </w:r>
    </w:p>
    <w:p w:rsidR="00107E23" w:rsidRDefault="00107E23">
      <w:pPr>
        <w:pStyle w:val="ConsPlusNormal"/>
        <w:spacing w:before="220"/>
        <w:ind w:firstLine="540"/>
        <w:jc w:val="both"/>
      </w:pPr>
      <w:r>
        <w:t xml:space="preserve">в) совершение дисциплинарного проступка, за который к муниципальному служащему применено дисциплинарное взыскание, предусмотренное </w:t>
      </w:r>
      <w:hyperlink r:id="rId19">
        <w:r>
          <w:rPr>
            <w:color w:val="0000FF"/>
          </w:rPr>
          <w:t>подпунктом 2 пункта 1 статьи 27</w:t>
        </w:r>
      </w:hyperlink>
      <w:r>
        <w:t xml:space="preserve"> Федерального закона от 02.03.2007 N 25-ФЗ "О муниципальной службе Российской Федерации";</w:t>
      </w:r>
    </w:p>
    <w:p w:rsidR="00107E23" w:rsidRDefault="00107E23">
      <w:pPr>
        <w:pStyle w:val="ConsPlusNormal"/>
        <w:spacing w:before="220"/>
        <w:ind w:firstLine="540"/>
        <w:jc w:val="both"/>
      </w:pPr>
      <w:r>
        <w:t>г) принятие решения аттестационной комиссии "не соответствует замещаемой должности муниципальной службы";</w:t>
      </w:r>
    </w:p>
    <w:p w:rsidR="00107E23" w:rsidRDefault="00107E23">
      <w:pPr>
        <w:pStyle w:val="ConsPlusNormal"/>
        <w:spacing w:before="220"/>
        <w:ind w:firstLine="540"/>
        <w:jc w:val="both"/>
      </w:pPr>
      <w:bookmarkStart w:id="8" w:name="P140"/>
      <w:bookmarkEnd w:id="8"/>
      <w:r>
        <w:t>д) достижение предельного возраста, установленного для замещения должностей муниципальной службы;</w:t>
      </w:r>
    </w:p>
    <w:p w:rsidR="00107E23" w:rsidRDefault="00107E23">
      <w:pPr>
        <w:pStyle w:val="ConsPlusNormal"/>
        <w:spacing w:before="220"/>
        <w:ind w:firstLine="540"/>
        <w:jc w:val="both"/>
      </w:pPr>
      <w:bookmarkStart w:id="9" w:name="P141"/>
      <w:bookmarkEnd w:id="9"/>
      <w:r>
        <w:t>е) сокращение должности, на замещение которой муниципальный служащий включен в кадровый резерв;</w:t>
      </w:r>
    </w:p>
    <w:p w:rsidR="00107E23" w:rsidRDefault="00107E23">
      <w:pPr>
        <w:pStyle w:val="ConsPlusNormal"/>
        <w:spacing w:before="220"/>
        <w:ind w:firstLine="540"/>
        <w:jc w:val="both"/>
      </w:pPr>
      <w:r>
        <w:t>ж) смерть (гибель) гражданина либо признание гражданина безвестно отсутствующим или объявление его умершим решением суда, вступившим в законную силу;</w:t>
      </w:r>
    </w:p>
    <w:p w:rsidR="00107E23" w:rsidRDefault="00107E23">
      <w:pPr>
        <w:pStyle w:val="ConsPlusNormal"/>
        <w:spacing w:before="220"/>
        <w:ind w:firstLine="540"/>
        <w:jc w:val="both"/>
      </w:pPr>
      <w:r>
        <w:t>з) непрерывное пребывание в кадровом резерве более трех лет.</w:t>
      </w:r>
    </w:p>
    <w:p w:rsidR="00107E23" w:rsidRDefault="00107E23">
      <w:pPr>
        <w:pStyle w:val="ConsPlusNormal"/>
        <w:spacing w:before="220"/>
        <w:ind w:firstLine="540"/>
        <w:jc w:val="both"/>
      </w:pPr>
      <w:r>
        <w:t>5.3. Основаниями исключения гражданина из кадрового резерва являются:</w:t>
      </w:r>
    </w:p>
    <w:p w:rsidR="00107E23" w:rsidRDefault="00107E23">
      <w:pPr>
        <w:pStyle w:val="ConsPlusNormal"/>
        <w:spacing w:before="220"/>
        <w:ind w:firstLine="540"/>
        <w:jc w:val="both"/>
      </w:pPr>
      <w:r>
        <w:t>а) личное заявление;</w:t>
      </w:r>
    </w:p>
    <w:p w:rsidR="00107E23" w:rsidRDefault="00107E23">
      <w:pPr>
        <w:pStyle w:val="ConsPlusNormal"/>
        <w:spacing w:before="220"/>
        <w:ind w:firstLine="540"/>
        <w:jc w:val="both"/>
      </w:pPr>
      <w:r>
        <w:t>б) назначение на должность муниципальной службы в пределах группы должностей муниципальной службы, для замещения которых гражданин включен в кадровый резерв;</w:t>
      </w:r>
    </w:p>
    <w:p w:rsidR="00107E23" w:rsidRDefault="00107E23">
      <w:pPr>
        <w:pStyle w:val="ConsPlusNormal"/>
        <w:spacing w:before="220"/>
        <w:ind w:firstLine="540"/>
        <w:jc w:val="both"/>
      </w:pPr>
      <w:r>
        <w:t>в) смерть (гибель) гражданина либо признание гражданина безвестно отсутствующим или объявление его умершим решением суда, вступившим в законную силу;</w:t>
      </w:r>
    </w:p>
    <w:p w:rsidR="00107E23" w:rsidRDefault="00107E23">
      <w:pPr>
        <w:pStyle w:val="ConsPlusNormal"/>
        <w:spacing w:before="220"/>
        <w:ind w:firstLine="540"/>
        <w:jc w:val="both"/>
      </w:pPr>
      <w:r>
        <w:t>г) признание гражданина недееспособным или ограниченно дееспособным решением суда, вступившим в законную силу;</w:t>
      </w:r>
    </w:p>
    <w:p w:rsidR="00107E23" w:rsidRDefault="00107E23">
      <w:pPr>
        <w:pStyle w:val="ConsPlusNormal"/>
        <w:spacing w:before="220"/>
        <w:ind w:firstLine="540"/>
        <w:jc w:val="both"/>
      </w:pPr>
      <w:r>
        <w:t>д) наличие заболевания, препятствующего поступлению на муниципальную службу Российской Федерации и подтвержденного заключением медицинской организации;</w:t>
      </w:r>
    </w:p>
    <w:p w:rsidR="00107E23" w:rsidRDefault="00107E23">
      <w:pPr>
        <w:pStyle w:val="ConsPlusNormal"/>
        <w:spacing w:before="220"/>
        <w:ind w:firstLine="540"/>
        <w:jc w:val="both"/>
      </w:pPr>
      <w:r>
        <w:lastRenderedPageBreak/>
        <w:t>е) достижение предельного возраста пребывания на муниципальной службе Российской Федерации;</w:t>
      </w:r>
    </w:p>
    <w:p w:rsidR="00107E23" w:rsidRDefault="00107E23">
      <w:pPr>
        <w:pStyle w:val="ConsPlusNormal"/>
        <w:spacing w:before="220"/>
        <w:ind w:firstLine="540"/>
        <w:jc w:val="both"/>
      </w:pPr>
      <w:r>
        <w:t>ж) осуждение гражданина к наказанию, исключающему возможность поступления на муниципальную службу Российской Федерации, по приговору суда, вступившему в законную силу;</w:t>
      </w:r>
    </w:p>
    <w:p w:rsidR="00107E23" w:rsidRDefault="00107E23">
      <w:pPr>
        <w:pStyle w:val="ConsPlusNormal"/>
        <w:spacing w:before="220"/>
        <w:ind w:firstLine="540"/>
        <w:jc w:val="both"/>
      </w:pPr>
      <w:r>
        <w:t>з) выход гражданина из гражданства Российской Федерации или приобретение гражданства другого государства, если иное не предусмотрено международным договором Российской Федерации;</w:t>
      </w:r>
    </w:p>
    <w:p w:rsidR="00107E23" w:rsidRDefault="00107E23">
      <w:pPr>
        <w:pStyle w:val="ConsPlusNormal"/>
        <w:spacing w:before="220"/>
        <w:ind w:firstLine="540"/>
        <w:jc w:val="both"/>
      </w:pPr>
      <w:r>
        <w:t>и) признание гражданина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rsidR="00107E23" w:rsidRDefault="00107E23">
      <w:pPr>
        <w:pStyle w:val="ConsPlusNormal"/>
        <w:spacing w:before="220"/>
        <w:ind w:firstLine="540"/>
        <w:jc w:val="both"/>
      </w:pPr>
      <w:r>
        <w:t>к) применение к гражданину административного наказания в виде дисквалификации;</w:t>
      </w:r>
    </w:p>
    <w:p w:rsidR="00107E23" w:rsidRDefault="00107E23">
      <w:pPr>
        <w:pStyle w:val="ConsPlusNormal"/>
        <w:spacing w:before="220"/>
        <w:ind w:firstLine="540"/>
        <w:jc w:val="both"/>
      </w:pPr>
      <w:r>
        <w:t>л) непрерывное пребывание в кадровом резерве более трех лет;</w:t>
      </w:r>
    </w:p>
    <w:p w:rsidR="00107E23" w:rsidRDefault="00107E23">
      <w:pPr>
        <w:pStyle w:val="ConsPlusNormal"/>
        <w:spacing w:before="220"/>
        <w:ind w:firstLine="540"/>
        <w:jc w:val="both"/>
      </w:pPr>
      <w:r>
        <w:t xml:space="preserve">м) основания, указанные в </w:t>
      </w:r>
      <w:hyperlink w:anchor="P140">
        <w:r>
          <w:rPr>
            <w:color w:val="0000FF"/>
          </w:rPr>
          <w:t>подпунктах "д"</w:t>
        </w:r>
      </w:hyperlink>
      <w:r>
        <w:t xml:space="preserve">, </w:t>
      </w:r>
      <w:hyperlink w:anchor="P141">
        <w:r>
          <w:rPr>
            <w:color w:val="0000FF"/>
          </w:rPr>
          <w:t>"е" пункта 5.2</w:t>
        </w:r>
      </w:hyperlink>
      <w:r>
        <w:t xml:space="preserve"> настоящего Положения.</w:t>
      </w:r>
    </w:p>
    <w:p w:rsidR="00107E23" w:rsidRDefault="00107E23">
      <w:pPr>
        <w:pStyle w:val="ConsPlusNormal"/>
        <w:jc w:val="both"/>
      </w:pPr>
    </w:p>
    <w:p w:rsidR="00107E23" w:rsidRDefault="00107E23">
      <w:pPr>
        <w:pStyle w:val="ConsPlusNormal"/>
        <w:jc w:val="both"/>
      </w:pPr>
    </w:p>
    <w:p w:rsidR="00107E23" w:rsidRDefault="00107E23">
      <w:pPr>
        <w:pStyle w:val="ConsPlusNormal"/>
        <w:pBdr>
          <w:bottom w:val="single" w:sz="6" w:space="0" w:color="auto"/>
        </w:pBdr>
        <w:spacing w:before="100" w:after="100"/>
        <w:jc w:val="both"/>
        <w:rPr>
          <w:sz w:val="2"/>
          <w:szCs w:val="2"/>
        </w:rPr>
      </w:pPr>
    </w:p>
    <w:p w:rsidR="0018445B" w:rsidRDefault="0018445B"/>
    <w:sectPr w:rsidR="0018445B" w:rsidSect="00107E23">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07E23"/>
    <w:rsid w:val="00107E23"/>
    <w:rsid w:val="001844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45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07E2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107E23"/>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107E23"/>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256&amp;n=136475&amp;dst=100017" TargetMode="External"/><Relationship Id="rId13" Type="http://schemas.openxmlformats.org/officeDocument/2006/relationships/hyperlink" Target="https://login.consultant.ru/link/?req=doc&amp;base=RLAW256&amp;n=185565" TargetMode="External"/><Relationship Id="rId18" Type="http://schemas.openxmlformats.org/officeDocument/2006/relationships/hyperlink" Target="https://login.consultant.ru/link/?req=doc&amp;base=LAW&amp;n=483114&amp;dst=100224"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login.consultant.ru/link/?req=doc&amp;base=RLAW256&amp;n=185565" TargetMode="External"/><Relationship Id="rId12" Type="http://schemas.openxmlformats.org/officeDocument/2006/relationships/hyperlink" Target="https://login.consultant.ru/link/?req=doc&amp;base=LAW&amp;n=483114" TargetMode="External"/><Relationship Id="rId17" Type="http://schemas.openxmlformats.org/officeDocument/2006/relationships/hyperlink" Target="https://login.consultant.ru/link/?req=doc&amp;base=LAW&amp;n=415655&amp;dst=100041" TargetMode="External"/><Relationship Id="rId2" Type="http://schemas.openxmlformats.org/officeDocument/2006/relationships/settings" Target="settings.xml"/><Relationship Id="rId16" Type="http://schemas.openxmlformats.org/officeDocument/2006/relationships/hyperlink" Target="https://login.consultant.ru/link/?req=doc&amp;base=RLAW256&amp;n=136475&amp;dst=100017"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LAW&amp;n=483114" TargetMode="External"/><Relationship Id="rId11" Type="http://schemas.openxmlformats.org/officeDocument/2006/relationships/hyperlink" Target="https://login.consultant.ru/link/?req=doc&amp;base=RLAW256&amp;n=118938" TargetMode="External"/><Relationship Id="rId5" Type="http://schemas.openxmlformats.org/officeDocument/2006/relationships/hyperlink" Target="https://login.consultant.ru/link/?req=doc&amp;base=LAW&amp;n=471024" TargetMode="External"/><Relationship Id="rId15" Type="http://schemas.openxmlformats.org/officeDocument/2006/relationships/hyperlink" Target="https://login.consultant.ru/link/?req=doc&amp;base=LAW&amp;n=483114&amp;dst=100224" TargetMode="External"/><Relationship Id="rId10" Type="http://schemas.openxmlformats.org/officeDocument/2006/relationships/hyperlink" Target="https://login.consultant.ru/link/?req=doc&amp;base=RLAW256&amp;n=86667" TargetMode="External"/><Relationship Id="rId19" Type="http://schemas.openxmlformats.org/officeDocument/2006/relationships/hyperlink" Target="https://login.consultant.ru/link/?req=doc&amp;base=LAW&amp;n=483114&amp;dst=100224" TargetMode="External"/><Relationship Id="rId4" Type="http://schemas.openxmlformats.org/officeDocument/2006/relationships/hyperlink" Target="https://login.consultant.ru/link/?req=doc&amp;base=LAW&amp;n=2875" TargetMode="External"/><Relationship Id="rId9" Type="http://schemas.openxmlformats.org/officeDocument/2006/relationships/hyperlink" Target="https://login.consultant.ru/link/?req=doc&amp;base=RLAW256&amp;n=184365&amp;dst=100023" TargetMode="External"/><Relationship Id="rId14" Type="http://schemas.openxmlformats.org/officeDocument/2006/relationships/hyperlink" Target="https://login.consultant.ru/link/?req=doc&amp;base=RLAW256&amp;n=20198&amp;dst=1000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3955</Words>
  <Characters>22548</Characters>
  <Application>Microsoft Office Word</Application>
  <DocSecurity>0</DocSecurity>
  <Lines>187</Lines>
  <Paragraphs>52</Paragraphs>
  <ScaleCrop>false</ScaleCrop>
  <Company/>
  <LinksUpToDate>false</LinksUpToDate>
  <CharactersWithSpaces>26451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Демидова О.И.</dc:creator>
  <cp:lastModifiedBy>Демидова О.И.</cp:lastModifiedBy>
  <cp:revision>1</cp:revision>
  <dcterms:created xsi:type="dcterms:W3CDTF">2024-10-08T04:31:00Z</dcterms:created>
  <dcterms:modified xsi:type="dcterms:W3CDTF">2024-10-08T04:32:00Z</dcterms:modified>
</cp:coreProperties>
</file>