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76" w:rsidRPr="00774576" w:rsidRDefault="00774576" w:rsidP="0077457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774576">
        <w:rPr>
          <w:rFonts w:ascii="Times New Roman" w:hAnsi="Times New Roman" w:cs="Times New Roman"/>
          <w:sz w:val="18"/>
          <w:szCs w:val="18"/>
        </w:rPr>
        <w:t>Приложение № 1</w:t>
      </w:r>
    </w:p>
    <w:p w:rsidR="005738A4" w:rsidRPr="0061336B" w:rsidRDefault="00C26957" w:rsidP="000F35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D57BC" w:rsidRPr="0061336B">
        <w:rPr>
          <w:rFonts w:ascii="Times New Roman" w:hAnsi="Times New Roman" w:cs="Times New Roman"/>
          <w:sz w:val="26"/>
          <w:szCs w:val="26"/>
        </w:rPr>
        <w:t>В</w:t>
      </w:r>
      <w:r w:rsidR="00182CDA" w:rsidRPr="0061336B">
        <w:rPr>
          <w:rFonts w:ascii="Times New Roman" w:hAnsi="Times New Roman" w:cs="Times New Roman"/>
          <w:sz w:val="26"/>
          <w:szCs w:val="26"/>
        </w:rPr>
        <w:t xml:space="preserve"> связи с введением института </w:t>
      </w:r>
      <w:r w:rsidR="00182CDA" w:rsidRPr="0061336B">
        <w:rPr>
          <w:rFonts w:ascii="Times New Roman" w:hAnsi="Times New Roman" w:cs="Times New Roman"/>
          <w:b/>
          <w:sz w:val="26"/>
          <w:szCs w:val="26"/>
        </w:rPr>
        <w:t>ЕДИНОГО НАЛОГОВОГО СЧЕТА</w:t>
      </w:r>
      <w:r w:rsidR="00182CDA" w:rsidRPr="006133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D57BC" w:rsidRPr="0061336B" w:rsidRDefault="00CD57BC" w:rsidP="005738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36B">
        <w:rPr>
          <w:rFonts w:ascii="Times New Roman" w:hAnsi="Times New Roman" w:cs="Times New Roman"/>
          <w:b/>
          <w:sz w:val="26"/>
          <w:szCs w:val="26"/>
          <w:u w:val="single"/>
        </w:rPr>
        <w:t xml:space="preserve">с 1 </w:t>
      </w:r>
      <w:r w:rsidR="00C921FB" w:rsidRPr="0061336B">
        <w:rPr>
          <w:rFonts w:ascii="Times New Roman" w:hAnsi="Times New Roman" w:cs="Times New Roman"/>
          <w:b/>
          <w:sz w:val="26"/>
          <w:szCs w:val="26"/>
          <w:u w:val="single"/>
        </w:rPr>
        <w:t>января</w:t>
      </w:r>
      <w:r w:rsidRPr="0061336B">
        <w:rPr>
          <w:rFonts w:ascii="Times New Roman" w:hAnsi="Times New Roman" w:cs="Times New Roman"/>
          <w:b/>
          <w:sz w:val="26"/>
          <w:szCs w:val="26"/>
          <w:u w:val="single"/>
        </w:rPr>
        <w:t xml:space="preserve"> 2023 года</w:t>
      </w:r>
      <w:r w:rsidRPr="0061336B">
        <w:rPr>
          <w:rFonts w:ascii="Times New Roman" w:hAnsi="Times New Roman" w:cs="Times New Roman"/>
          <w:b/>
          <w:sz w:val="26"/>
          <w:szCs w:val="26"/>
        </w:rPr>
        <w:t xml:space="preserve"> изменяются сроки представления отчетности и уплаты </w:t>
      </w:r>
      <w:r w:rsidR="002157B9" w:rsidRPr="0061336B">
        <w:rPr>
          <w:rFonts w:ascii="Times New Roman" w:hAnsi="Times New Roman" w:cs="Times New Roman"/>
          <w:b/>
          <w:sz w:val="26"/>
          <w:szCs w:val="26"/>
        </w:rPr>
        <w:t>отдельных</w:t>
      </w:r>
      <w:r w:rsidR="005738A4" w:rsidRPr="0061336B">
        <w:rPr>
          <w:rFonts w:ascii="Times New Roman" w:hAnsi="Times New Roman" w:cs="Times New Roman"/>
          <w:b/>
          <w:sz w:val="26"/>
          <w:szCs w:val="26"/>
        </w:rPr>
        <w:t xml:space="preserve"> налогов</w:t>
      </w:r>
    </w:p>
    <w:p w:rsidR="005738A4" w:rsidRDefault="005738A4" w:rsidP="005738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1384"/>
        <w:gridCol w:w="2977"/>
        <w:gridCol w:w="3118"/>
        <w:gridCol w:w="1843"/>
        <w:gridCol w:w="3119"/>
        <w:gridCol w:w="3118"/>
      </w:tblGrid>
      <w:tr w:rsidR="00D853D5" w:rsidRPr="00E47176" w:rsidTr="00572B0F">
        <w:trPr>
          <w:tblHeader/>
        </w:trPr>
        <w:tc>
          <w:tcPr>
            <w:tcW w:w="1384" w:type="dxa"/>
            <w:vMerge w:val="restart"/>
            <w:shd w:val="pct15" w:color="auto" w:fill="auto"/>
          </w:tcPr>
          <w:p w:rsidR="00EC360B" w:rsidRDefault="00EC360B" w:rsidP="003E70B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853D5" w:rsidRPr="00E47176" w:rsidRDefault="00D853D5" w:rsidP="003E70B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proofErr w:type="gramStart"/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Наименова</w:t>
            </w:r>
            <w:r w:rsidR="00C75BE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ние</w:t>
            </w:r>
            <w:proofErr w:type="spellEnd"/>
            <w:proofErr w:type="gramEnd"/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налога,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взнос</w:t>
            </w:r>
            <w:r w:rsidR="003E70B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а</w:t>
            </w:r>
          </w:p>
        </w:tc>
        <w:tc>
          <w:tcPr>
            <w:tcW w:w="7938" w:type="dxa"/>
            <w:gridSpan w:val="3"/>
            <w:shd w:val="pct15" w:color="auto" w:fill="auto"/>
          </w:tcPr>
          <w:p w:rsidR="00D853D5" w:rsidRPr="00E47176" w:rsidRDefault="00D853D5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РОК  ПРЕДСТАВЛЕНИЯ  ОТЧЕТНОСТИ</w:t>
            </w:r>
            <w:r w:rsidR="0065447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*</w:t>
            </w:r>
          </w:p>
        </w:tc>
        <w:tc>
          <w:tcPr>
            <w:tcW w:w="6237" w:type="dxa"/>
            <w:gridSpan w:val="2"/>
            <w:shd w:val="pct15" w:color="auto" w:fill="auto"/>
          </w:tcPr>
          <w:p w:rsidR="00D853D5" w:rsidRPr="00E47176" w:rsidRDefault="00D853D5" w:rsidP="00D853D5">
            <w:pPr>
              <w:jc w:val="center"/>
              <w:rPr>
                <w:sz w:val="20"/>
                <w:szCs w:val="20"/>
              </w:rPr>
            </w:pPr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РОК  УПЛАТЫ  НАЛОГА (СБОРА)*</w:t>
            </w:r>
          </w:p>
        </w:tc>
      </w:tr>
      <w:tr w:rsidR="00D853D5" w:rsidRPr="00E47176" w:rsidTr="00572B0F">
        <w:trPr>
          <w:trHeight w:val="206"/>
          <w:tblHeader/>
        </w:trPr>
        <w:tc>
          <w:tcPr>
            <w:tcW w:w="1384" w:type="dxa"/>
            <w:vMerge/>
            <w:shd w:val="pct15" w:color="auto" w:fill="auto"/>
          </w:tcPr>
          <w:p w:rsidR="00D853D5" w:rsidRPr="00E47176" w:rsidRDefault="00D853D5" w:rsidP="00502F5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pct15" w:color="auto" w:fill="auto"/>
          </w:tcPr>
          <w:p w:rsidR="00D853D5" w:rsidRPr="00E47176" w:rsidRDefault="00D853D5" w:rsidP="00502F5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 31.12.2022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:rsidR="00D853D5" w:rsidRPr="00D853D5" w:rsidRDefault="00D853D5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D853D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с 01.01.2023</w:t>
            </w:r>
          </w:p>
        </w:tc>
        <w:tc>
          <w:tcPr>
            <w:tcW w:w="3119" w:type="dxa"/>
            <w:vMerge w:val="restart"/>
            <w:shd w:val="pct15" w:color="auto" w:fill="auto"/>
          </w:tcPr>
          <w:p w:rsidR="00D853D5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853D5" w:rsidRPr="00E47176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717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до 31.12.2022</w:t>
            </w:r>
          </w:p>
        </w:tc>
        <w:tc>
          <w:tcPr>
            <w:tcW w:w="3118" w:type="dxa"/>
            <w:vMerge w:val="restart"/>
            <w:shd w:val="pct15" w:color="auto" w:fill="auto"/>
          </w:tcPr>
          <w:p w:rsidR="00D853D5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853D5" w:rsidRPr="00D853D5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D853D5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с 01.01.2023</w:t>
            </w:r>
          </w:p>
        </w:tc>
      </w:tr>
      <w:tr w:rsidR="00D853D5" w:rsidRPr="00E47176" w:rsidTr="00EC360B">
        <w:trPr>
          <w:trHeight w:val="633"/>
          <w:tblHeader/>
        </w:trPr>
        <w:tc>
          <w:tcPr>
            <w:tcW w:w="1384" w:type="dxa"/>
            <w:vMerge/>
            <w:tcBorders>
              <w:bottom w:val="single" w:sz="4" w:space="0" w:color="auto"/>
            </w:tcBorders>
          </w:tcPr>
          <w:p w:rsidR="00D853D5" w:rsidRPr="00E47176" w:rsidRDefault="00D853D5" w:rsidP="00502F5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pct15" w:color="auto" w:fill="auto"/>
          </w:tcPr>
          <w:p w:rsidR="00EC360B" w:rsidRDefault="00EC360B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853D5" w:rsidRPr="00E47176" w:rsidRDefault="00D853D5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Декларация (расчет)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pct15" w:color="auto" w:fill="auto"/>
          </w:tcPr>
          <w:p w:rsidR="00EC360B" w:rsidRDefault="00EC360B" w:rsidP="00502F5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D853D5" w:rsidRPr="00E47176" w:rsidRDefault="00D853D5" w:rsidP="00502F5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Декларация (расчет)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pct15" w:color="auto" w:fill="auto"/>
          </w:tcPr>
          <w:p w:rsidR="00D853D5" w:rsidRPr="0061336B" w:rsidRDefault="00D853D5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Уведомление об исчисленных суммах налогов, авансовых платежей по налогам, страховых взносов</w:t>
            </w:r>
            <w:r w:rsidR="0046464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**</w:t>
            </w:r>
          </w:p>
        </w:tc>
        <w:tc>
          <w:tcPr>
            <w:tcW w:w="31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853D5" w:rsidRPr="00E47176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853D5" w:rsidRPr="00E47176" w:rsidRDefault="00D853D5" w:rsidP="00E47176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D853D5" w:rsidRPr="00E47176" w:rsidTr="00EC360B">
        <w:tc>
          <w:tcPr>
            <w:tcW w:w="15559" w:type="dxa"/>
            <w:gridSpan w:val="6"/>
            <w:shd w:val="pct10" w:color="auto" w:fill="auto"/>
          </w:tcPr>
          <w:p w:rsidR="00D853D5" w:rsidRPr="00E47176" w:rsidRDefault="00D853D5" w:rsidP="00182CD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НАЛОГ НА ДОБАВЛЕННУЮ СТОИМОСТЬ и АКЦИЗЫ</w:t>
            </w:r>
          </w:p>
        </w:tc>
      </w:tr>
      <w:tr w:rsidR="00D853D5" w:rsidRPr="00E47176" w:rsidTr="00572B0F">
        <w:tc>
          <w:tcPr>
            <w:tcW w:w="1384" w:type="dxa"/>
          </w:tcPr>
          <w:p w:rsidR="00D853D5" w:rsidRPr="00006EF4" w:rsidRDefault="00D853D5" w:rsidP="00E471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добавленную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тоимость</w:t>
            </w:r>
          </w:p>
          <w:p w:rsidR="00D853D5" w:rsidRPr="00006EF4" w:rsidRDefault="00D853D5" w:rsidP="00E471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gridSpan w:val="2"/>
          </w:tcPr>
          <w:p w:rsidR="00D853D5" w:rsidRPr="00006EF4" w:rsidRDefault="00D853D5" w:rsidP="002A533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006EF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</w:t>
            </w:r>
          </w:p>
          <w:p w:rsidR="00D853D5" w:rsidRPr="00006EF4" w:rsidRDefault="00D853D5" w:rsidP="00006E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3" w:type="dxa"/>
          </w:tcPr>
          <w:p w:rsidR="00D853D5" w:rsidRPr="00006EF4" w:rsidRDefault="00D853D5" w:rsidP="00D853D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:rsidR="00D853D5" w:rsidRPr="008A1A7D" w:rsidRDefault="00D853D5" w:rsidP="00D853D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Равными долями н</w:t>
            </w:r>
            <w:r w:rsidRPr="008A1A7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е позднее </w:t>
            </w:r>
            <w:r w:rsidRPr="005738A4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8A1A7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каждого из трех месяцев, следующего за истекшим налоговым периодом</w:t>
            </w:r>
          </w:p>
        </w:tc>
        <w:tc>
          <w:tcPr>
            <w:tcW w:w="3118" w:type="dxa"/>
            <w:shd w:val="clear" w:color="auto" w:fill="auto"/>
          </w:tcPr>
          <w:p w:rsidR="00D853D5" w:rsidRPr="00E47176" w:rsidRDefault="00D853D5" w:rsidP="005738A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Равными долями не</w:t>
            </w:r>
            <w:r w:rsidRPr="008A1A7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позднее </w:t>
            </w:r>
            <w:r w:rsidRPr="005738A4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28 числа</w:t>
            </w:r>
            <w:r w:rsidRPr="008A1A7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каждого из трех месяцев, следующего за истекшим налоговым периодом</w:t>
            </w:r>
          </w:p>
        </w:tc>
      </w:tr>
      <w:tr w:rsidR="00D853D5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D853D5" w:rsidRPr="00A660C3" w:rsidRDefault="00D853D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60C3">
              <w:rPr>
                <w:rFonts w:ascii="Times New Roman" w:hAnsi="Times New Roman" w:cs="Times New Roman"/>
                <w:sz w:val="20"/>
                <w:szCs w:val="20"/>
              </w:rPr>
              <w:t>Акцизы (в зависимости от вида операции)</w:t>
            </w: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61771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3D5" w:rsidRPr="004B5718" w:rsidRDefault="00D853D5" w:rsidP="00DB2B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D853D5" w:rsidRPr="0061336B" w:rsidRDefault="00D853D5" w:rsidP="008A1A7D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периодом;</w:t>
            </w:r>
          </w:p>
          <w:p w:rsidR="00D853D5" w:rsidRPr="0061336B" w:rsidRDefault="00D853D5" w:rsidP="008A1A7D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25 числа третьего месяца 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за истекшим налоговым периодом;</w:t>
            </w:r>
          </w:p>
          <w:p w:rsidR="00D853D5" w:rsidRPr="0061336B" w:rsidRDefault="00D853D5" w:rsidP="008A1A7D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 шестого месяца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следующего за истекшим налоговым периодом;</w:t>
            </w:r>
          </w:p>
          <w:p w:rsidR="00D853D5" w:rsidRDefault="00D853D5" w:rsidP="00DB2BA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По нефтяному сырью - 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отчетным</w:t>
            </w:r>
            <w:proofErr w:type="gramEnd"/>
            <w:r w:rsid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58046C" w:rsidRPr="0058046C" w:rsidRDefault="0058046C" w:rsidP="00DB2BA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Извещение и документы при уплате авансового платежа акциза - 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18-го числа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текущего налогового периода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853D5" w:rsidRPr="0061336B" w:rsidRDefault="00D853D5" w:rsidP="008A1A7D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 (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включая акцизы на нефтяное сырье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);</w:t>
            </w:r>
          </w:p>
          <w:p w:rsidR="00D853D5" w:rsidRPr="0061336B" w:rsidRDefault="00D853D5" w:rsidP="008A1A7D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третьего месяца за истекшим налоговым периодом;</w:t>
            </w:r>
          </w:p>
          <w:p w:rsidR="00D853D5" w:rsidRDefault="00D853D5" w:rsidP="00DB2BA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шестого месяца, следующего за истекшим налоговым периодом</w:t>
            </w:r>
            <w:r w:rsidR="00A51A73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A51A73" w:rsidRPr="0061336B" w:rsidRDefault="00A51A73" w:rsidP="00DB2BA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Извещение и документы при уплате авансового платежа акциза - 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8-го числа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текущего налогового периода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853D5" w:rsidRPr="0061336B" w:rsidRDefault="003E70B0" w:rsidP="00C921FB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уплате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авансов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>ый платеж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D853D5" w:rsidRPr="0061336B" w:rsidRDefault="00D853D5" w:rsidP="00311D7F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периодом;</w:t>
            </w:r>
          </w:p>
          <w:p w:rsidR="00D853D5" w:rsidRPr="0061336B" w:rsidRDefault="00D853D5" w:rsidP="00311D7F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третьего месяца за истекшим налоговым периодом;</w:t>
            </w:r>
          </w:p>
          <w:p w:rsidR="00D853D5" w:rsidRPr="0061336B" w:rsidRDefault="00D853D5" w:rsidP="00311D7F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шестого месяца, следующего за истекшим налоговым периодом;</w:t>
            </w:r>
          </w:p>
          <w:p w:rsidR="00D853D5" w:rsidRDefault="00D853D5" w:rsidP="00DB2BA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По нефтяному сырью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отчетным</w:t>
            </w:r>
            <w:proofErr w:type="gramEnd"/>
            <w:r w:rsidR="00581AF1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58046C" w:rsidRPr="0061336B" w:rsidRDefault="0058046C" w:rsidP="0058046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Авансовый платеж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акциза - 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15-го числа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текущего налогового периода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D853D5" w:rsidRPr="0061336B" w:rsidRDefault="00D853D5" w:rsidP="005738A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 (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включая акцизы на нефтяное сырье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);</w:t>
            </w:r>
          </w:p>
          <w:p w:rsidR="00D853D5" w:rsidRPr="0061336B" w:rsidRDefault="00D853D5" w:rsidP="005738A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третьего месяца за истекшим налоговым периодом;</w:t>
            </w:r>
          </w:p>
          <w:p w:rsidR="00D853D5" w:rsidRDefault="00D853D5" w:rsidP="005738A4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шестого месяца, следующего за истекшим налоговым периодом</w:t>
            </w:r>
          </w:p>
          <w:p w:rsidR="00581AF1" w:rsidRPr="0061336B" w:rsidRDefault="00581AF1" w:rsidP="005738A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Авансовый платеж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акциза - 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28</w:t>
            </w:r>
            <w:r w:rsidRPr="0058046C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-го числа</w:t>
            </w:r>
            <w:r w:rsidRPr="0058046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текущего налогового периода</w:t>
            </w:r>
          </w:p>
        </w:tc>
      </w:tr>
      <w:tr w:rsidR="006938CD" w:rsidRPr="00E47176" w:rsidTr="00EC360B">
        <w:tc>
          <w:tcPr>
            <w:tcW w:w="15559" w:type="dxa"/>
            <w:gridSpan w:val="6"/>
            <w:shd w:val="pct10" w:color="auto" w:fill="auto"/>
          </w:tcPr>
          <w:p w:rsidR="006938CD" w:rsidRPr="00E47176" w:rsidRDefault="006938CD" w:rsidP="006938C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НАЛОГ НА ПРИБЫЛЬ и СПЕЦИАЛЬНЫЕ НАЛОГОВЫЕ РЕЖИМЫ</w:t>
            </w:r>
          </w:p>
        </w:tc>
      </w:tr>
      <w:tr w:rsidR="00304087" w:rsidRPr="00E47176" w:rsidTr="00572B0F">
        <w:tc>
          <w:tcPr>
            <w:tcW w:w="1384" w:type="dxa"/>
          </w:tcPr>
          <w:p w:rsidR="00D853D5" w:rsidRPr="00006EF4" w:rsidRDefault="00D853D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прибыль </w:t>
            </w:r>
          </w:p>
          <w:p w:rsidR="00D853D5" w:rsidRPr="00006EF4" w:rsidRDefault="00D853D5" w:rsidP="009762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D853D5" w:rsidRPr="00006EF4" w:rsidRDefault="00D853D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 </w:t>
            </w:r>
            <w:r w:rsidR="00220DC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53D5" w:rsidRPr="00006EF4" w:rsidRDefault="00D853D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28 календарных дней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соответствующего </w:t>
            </w:r>
            <w:r w:rsidR="00C921FB">
              <w:rPr>
                <w:rFonts w:ascii="Times New Roman" w:hAnsi="Times New Roman" w:cs="Times New Roman"/>
                <w:sz w:val="20"/>
                <w:szCs w:val="20"/>
              </w:rPr>
              <w:t xml:space="preserve">отчетного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периода;</w:t>
            </w:r>
          </w:p>
          <w:p w:rsidR="00D853D5" w:rsidRPr="00006EF4" w:rsidRDefault="00D853D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  <w:p w:rsidR="00D853D5" w:rsidRPr="00006EF4" w:rsidRDefault="00D853D5" w:rsidP="00220D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28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следующего за истекшим налоговым периодо</w:t>
            </w:r>
            <w:r w:rsidR="00220DC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118" w:type="dxa"/>
          </w:tcPr>
          <w:p w:rsidR="00D853D5" w:rsidRPr="00006EF4" w:rsidRDefault="00D853D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отчетные периоды  - </w:t>
            </w:r>
          </w:p>
          <w:p w:rsidR="00D853D5" w:rsidRPr="00006EF4" w:rsidRDefault="00D853D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25 календарных дней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со </w:t>
            </w:r>
            <w:r w:rsidR="00C921FB">
              <w:rPr>
                <w:rFonts w:ascii="Times New Roman" w:hAnsi="Times New Roman" w:cs="Times New Roman"/>
                <w:sz w:val="20"/>
                <w:szCs w:val="20"/>
              </w:rPr>
              <w:t xml:space="preserve">дня окончания соответствующего отчетного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периода;</w:t>
            </w:r>
          </w:p>
          <w:p w:rsidR="00D853D5" w:rsidRPr="00006EF4" w:rsidRDefault="00D853D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  <w:p w:rsidR="00D853D5" w:rsidRPr="00006EF4" w:rsidRDefault="00D853D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25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следующего за истекшим налоговым периодом  </w:t>
            </w:r>
          </w:p>
        </w:tc>
        <w:tc>
          <w:tcPr>
            <w:tcW w:w="1843" w:type="dxa"/>
          </w:tcPr>
          <w:p w:rsidR="00D853D5" w:rsidRPr="00006EF4" w:rsidRDefault="00AE1F45" w:rsidP="00AE1F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-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D853D5" w:rsidRDefault="00D853D5" w:rsidP="00C630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1E3E">
              <w:rPr>
                <w:rFonts w:ascii="Times New Roman" w:hAnsi="Times New Roman" w:cs="Times New Roman"/>
                <w:sz w:val="20"/>
                <w:szCs w:val="20"/>
              </w:rPr>
              <w:t xml:space="preserve">Авансовые платежи по итогам отчетного периода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E1E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не позднее </w:t>
            </w:r>
            <w:r w:rsidRPr="00CF7BF3">
              <w:rPr>
                <w:rFonts w:ascii="Times New Roman" w:hAnsi="Times New Roman" w:cs="Times New Roman"/>
                <w:b/>
                <w:sz w:val="20"/>
                <w:szCs w:val="20"/>
              </w:rPr>
              <w:t>28 календарных дней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соответствующего отчетного периода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853D5" w:rsidRDefault="00D853D5" w:rsidP="00C630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>Ежемесячные авансовые платежи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в срок не позднее </w:t>
            </w:r>
            <w:r w:rsidRPr="00CF7BF3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каждого месяца этого отчетного периода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853D5" w:rsidRDefault="00441462" w:rsidP="00C630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 з</w:t>
            </w:r>
            <w:r w:rsidR="00D853D5">
              <w:rPr>
                <w:rFonts w:ascii="Times New Roman" w:hAnsi="Times New Roman" w:cs="Times New Roman"/>
                <w:sz w:val="20"/>
                <w:szCs w:val="20"/>
              </w:rPr>
              <w:t>а налоговый период –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53D5"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="00D853D5" w:rsidRPr="00CF7BF3">
              <w:rPr>
                <w:rFonts w:ascii="Times New Roman" w:hAnsi="Times New Roman" w:cs="Times New Roman"/>
                <w:b/>
                <w:sz w:val="20"/>
                <w:szCs w:val="20"/>
              </w:rPr>
              <w:t>28 марта</w:t>
            </w:r>
            <w:r w:rsidR="00D853D5"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периодом.</w:t>
            </w:r>
          </w:p>
          <w:p w:rsidR="00D853D5" w:rsidRPr="00E47176" w:rsidRDefault="00D853D5" w:rsidP="002A53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921FB" w:rsidRPr="00E47176" w:rsidTr="00435B67">
        <w:tc>
          <w:tcPr>
            <w:tcW w:w="1384" w:type="dxa"/>
          </w:tcPr>
          <w:p w:rsidR="00C921FB" w:rsidRPr="00006EF4" w:rsidRDefault="00C921FB" w:rsidP="009762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прибыль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выплаченных 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иностранным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организа-циям</w:t>
            </w:r>
            <w:proofErr w:type="spellEnd"/>
          </w:p>
          <w:p w:rsidR="00C921FB" w:rsidRPr="00006EF4" w:rsidRDefault="00C921FB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C921FB" w:rsidRPr="00006EF4" w:rsidRDefault="00C921FB" w:rsidP="00EC3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921FB" w:rsidRPr="00006EF4" w:rsidRDefault="00C921FB" w:rsidP="00EC3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28 календарных дней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соответствующего налогового периода;</w:t>
            </w:r>
          </w:p>
          <w:p w:rsidR="00C921FB" w:rsidRPr="00006EF4" w:rsidRDefault="00C921FB" w:rsidP="00EC3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  <w:p w:rsidR="00C921FB" w:rsidRPr="00006EF4" w:rsidRDefault="00C921FB" w:rsidP="00EC36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28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118" w:type="dxa"/>
          </w:tcPr>
          <w:p w:rsidR="00C921FB" w:rsidRPr="00006EF4" w:rsidRDefault="00C921FB" w:rsidP="00EC3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 - </w:t>
            </w:r>
          </w:p>
          <w:p w:rsidR="00C921FB" w:rsidRPr="00006EF4" w:rsidRDefault="00C921FB" w:rsidP="00EC3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25 календарных дней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соответствующего налогового периода;</w:t>
            </w:r>
          </w:p>
          <w:p w:rsidR="00C921FB" w:rsidRPr="00006EF4" w:rsidRDefault="00C921FB" w:rsidP="00EC3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  <w:p w:rsidR="00C921FB" w:rsidRPr="00006EF4" w:rsidRDefault="00C921FB" w:rsidP="00EC3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25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1843" w:type="dxa"/>
          </w:tcPr>
          <w:p w:rsidR="00C921FB" w:rsidRPr="00006EF4" w:rsidRDefault="00C921FB" w:rsidP="00C921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месяца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котором подлежит уплате налог</w:t>
            </w:r>
          </w:p>
        </w:tc>
        <w:tc>
          <w:tcPr>
            <w:tcW w:w="3119" w:type="dxa"/>
            <w:shd w:val="clear" w:color="auto" w:fill="auto"/>
          </w:tcPr>
          <w:p w:rsidR="00C921FB" w:rsidRPr="00AE1E3E" w:rsidRDefault="00C921FB" w:rsidP="00C630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е позднее </w:t>
            </w:r>
            <w:r w:rsidRPr="00CF7BF3">
              <w:rPr>
                <w:rFonts w:ascii="Times New Roman" w:hAnsi="Times New Roman" w:cs="Times New Roman"/>
                <w:b/>
                <w:sz w:val="20"/>
                <w:szCs w:val="20"/>
              </w:rPr>
              <w:t>дня, следующего за днем выплаты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 xml:space="preserve"> (перечисления) денежных средств иностранной организации или иного получения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оходов иностранной организацией</w:t>
            </w:r>
          </w:p>
        </w:tc>
        <w:tc>
          <w:tcPr>
            <w:tcW w:w="3118" w:type="dxa"/>
            <w:shd w:val="clear" w:color="auto" w:fill="auto"/>
          </w:tcPr>
          <w:p w:rsidR="00C921FB" w:rsidRPr="00AE1E3E" w:rsidRDefault="00C921FB" w:rsidP="00C92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C921F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месяцем выплаты (перечисления) денежных средств </w:t>
            </w:r>
            <w:r w:rsidRPr="00E34B21">
              <w:rPr>
                <w:rFonts w:ascii="Times New Roman" w:hAnsi="Times New Roman" w:cs="Times New Roman"/>
                <w:sz w:val="20"/>
                <w:szCs w:val="20"/>
              </w:rPr>
              <w:t>иностранной организации или иного получения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оходов иностранной организацией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Pr="00006EF4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Упрощенная система </w:t>
            </w:r>
            <w:proofErr w:type="spellStart"/>
            <w:proofErr w:type="gramStart"/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налогооб</w:t>
            </w:r>
            <w:r w:rsidR="004B57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  <w:proofErr w:type="gramEnd"/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1F45" w:rsidRPr="00006EF4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AE1F45" w:rsidRPr="00006EF4" w:rsidRDefault="00AE1F45" w:rsidP="00502F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периодом; </w:t>
            </w:r>
          </w:p>
          <w:p w:rsidR="00AE1F45" w:rsidRPr="00006EF4" w:rsidRDefault="00AE1F45" w:rsidP="00502F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предприниматели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апреля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</w:t>
            </w:r>
          </w:p>
        </w:tc>
        <w:tc>
          <w:tcPr>
            <w:tcW w:w="3118" w:type="dxa"/>
          </w:tcPr>
          <w:p w:rsidR="00AE1F45" w:rsidRPr="00006EF4" w:rsidRDefault="00AE1F45" w:rsidP="0061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периодом; </w:t>
            </w:r>
          </w:p>
          <w:p w:rsidR="00AE1F45" w:rsidRPr="00006EF4" w:rsidRDefault="00AE1F45" w:rsidP="005738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предприниматели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апреля</w:t>
            </w:r>
            <w:r w:rsidRPr="00006E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года, следующего за истекшим налоговым периодом</w:t>
            </w:r>
          </w:p>
        </w:tc>
        <w:tc>
          <w:tcPr>
            <w:tcW w:w="1843" w:type="dxa"/>
          </w:tcPr>
          <w:p w:rsidR="00AE1F45" w:rsidRPr="00006EF4" w:rsidRDefault="00441462" w:rsidP="005738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месяца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котором установлен срок уплаты авансовых платежей по налогу</w:t>
            </w:r>
          </w:p>
        </w:tc>
        <w:tc>
          <w:tcPr>
            <w:tcW w:w="3119" w:type="dxa"/>
            <w:shd w:val="clear" w:color="auto" w:fill="auto"/>
          </w:tcPr>
          <w:p w:rsidR="00AE1F45" w:rsidRPr="00E6035B" w:rsidRDefault="00441462" w:rsidP="00DB2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ванс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овые платежи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по налогу 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за 1 квартал, 1 полугодие и 9 месяцев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е позднее </w:t>
            </w:r>
            <w:r w:rsidR="00AE1F45" w:rsidRPr="00C84994">
              <w:rPr>
                <w:rFonts w:ascii="Times New Roman" w:hAnsi="Times New Roman" w:cs="Times New Roman"/>
                <w:b/>
                <w:sz w:val="20"/>
                <w:szCs w:val="20"/>
              </w:rPr>
              <w:t>25 числа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едующего за отчетным периодом.</w:t>
            </w:r>
          </w:p>
          <w:p w:rsidR="00AE1F45" w:rsidRDefault="004414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алог по итог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м года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E1F45" w:rsidRPr="00E6035B" w:rsidRDefault="00AE1F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рганизации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03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31 </w:t>
            </w:r>
            <w:r w:rsidRPr="00E603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отчетным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1F45" w:rsidRPr="00006EF4" w:rsidRDefault="00AE1F45" w:rsidP="00395E6E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ндивидуальные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редприниматели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441462">
              <w:rPr>
                <w:rFonts w:ascii="Times New Roman" w:hAnsi="Times New Roman" w:cs="Times New Roman"/>
                <w:b/>
                <w:sz w:val="20"/>
                <w:szCs w:val="20"/>
              </w:rPr>
              <w:t>30 апреля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</w:t>
            </w:r>
            <w:proofErr w:type="gramStart"/>
            <w:r w:rsidRPr="00E6035B">
              <w:rPr>
                <w:rFonts w:ascii="Times New Roman" w:hAnsi="Times New Roman" w:cs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AE1F45" w:rsidRPr="00E6035B" w:rsidRDefault="00441462" w:rsidP="00DB2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Авансовые платежи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по налогу 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за 1 квартал, 1 полугодие и 9 месяцев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позднее </w:t>
            </w:r>
            <w:r w:rsidR="00AE1F45" w:rsidRPr="00C849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28 числа 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месяца, сл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едующего за отчетным периодом.</w:t>
            </w:r>
          </w:p>
          <w:p w:rsidR="00AE1F45" w:rsidRDefault="00441462" w:rsidP="005B27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Налог 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по итог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>м года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1F45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="00AE1F45"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рганизации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1F45" w:rsidRPr="00E603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="00AE1F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28 </w:t>
            </w:r>
            <w:r w:rsidR="00AE1F45" w:rsidRPr="00E603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марта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</w:t>
            </w:r>
            <w:proofErr w:type="gramStart"/>
            <w:r w:rsidR="00AE1F45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proofErr w:type="gramEnd"/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отчетным, </w:t>
            </w:r>
          </w:p>
          <w:p w:rsidR="00AE1F45" w:rsidRPr="00E47176" w:rsidRDefault="00AE1F45" w:rsidP="00395E6E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ндивидуальные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редприниматели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035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>не поздне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C84994">
              <w:rPr>
                <w:rFonts w:ascii="Times New Roman" w:hAnsi="Times New Roman" w:cs="Times New Roman"/>
                <w:b/>
                <w:sz w:val="20"/>
                <w:szCs w:val="20"/>
              </w:rPr>
              <w:t>28 апреля</w:t>
            </w: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отчетным</w:t>
            </w:r>
            <w:proofErr w:type="gramEnd"/>
          </w:p>
        </w:tc>
      </w:tr>
      <w:tr w:rsidR="00304087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006EF4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Единый сельско</w:t>
            </w:r>
            <w:r w:rsidR="004B57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хозяйствен</w:t>
            </w:r>
            <w:r w:rsidR="004B571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006EF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налог</w:t>
            </w:r>
          </w:p>
          <w:p w:rsidR="00AE1F45" w:rsidRPr="00006EF4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E1F45" w:rsidRPr="00006EF4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E1F45" w:rsidRPr="00006EF4" w:rsidRDefault="00AE1F4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006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марта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1F45" w:rsidRPr="00006EF4" w:rsidRDefault="00441462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</w:t>
            </w:r>
            <w:r w:rsidRPr="00006EF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месяца</w:t>
            </w:r>
            <w:r w:rsidRPr="00006EF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котором установлен срок уплаты авансовых платежей по налогу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441462" w:rsidRPr="00441462" w:rsidRDefault="00441462" w:rsidP="0044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Авансовые платежи по налогу </w:t>
            </w:r>
            <w:r w:rsidRPr="00441462">
              <w:rPr>
                <w:rFonts w:ascii="Times New Roman" w:hAnsi="Times New Roman" w:cs="Times New Roman"/>
                <w:sz w:val="20"/>
                <w:szCs w:val="20"/>
              </w:rPr>
              <w:t xml:space="preserve"> за полугодие - не позднее </w:t>
            </w:r>
            <w:r w:rsidRPr="00441462">
              <w:rPr>
                <w:rFonts w:ascii="Times New Roman" w:hAnsi="Times New Roman" w:cs="Times New Roman"/>
                <w:b/>
                <w:sz w:val="20"/>
                <w:szCs w:val="20"/>
              </w:rPr>
              <w:t>25 календарных дней</w:t>
            </w:r>
            <w:r w:rsidRPr="00441462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отчетного периода</w:t>
            </w:r>
          </w:p>
          <w:p w:rsidR="00AE1F45" w:rsidRDefault="00441462" w:rsidP="00681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</w:p>
          <w:p w:rsidR="00AE1F45" w:rsidRPr="00006EF4" w:rsidRDefault="00AE1F45" w:rsidP="008C7A75">
            <w:pPr>
              <w:rPr>
                <w:sz w:val="20"/>
                <w:szCs w:val="20"/>
              </w:rPr>
            </w:pP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603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31 </w:t>
            </w:r>
            <w:r w:rsidRPr="00E603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441462" w:rsidRPr="00441462" w:rsidRDefault="00441462" w:rsidP="0044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Авансовые платежи по налогу </w:t>
            </w:r>
            <w:r w:rsidRPr="00441462">
              <w:rPr>
                <w:rFonts w:ascii="Times New Roman" w:hAnsi="Times New Roman" w:cs="Times New Roman"/>
                <w:sz w:val="20"/>
                <w:szCs w:val="20"/>
              </w:rPr>
              <w:t xml:space="preserve"> за полугодие - не позднее </w:t>
            </w:r>
            <w:r w:rsidRPr="00441462">
              <w:rPr>
                <w:rFonts w:ascii="Times New Roman" w:hAnsi="Times New Roman" w:cs="Times New Roman"/>
                <w:b/>
                <w:sz w:val="20"/>
                <w:szCs w:val="20"/>
              </w:rPr>
              <w:t>25 календарных дней</w:t>
            </w:r>
            <w:r w:rsidRPr="00441462">
              <w:rPr>
                <w:rFonts w:ascii="Times New Roman" w:hAnsi="Times New Roman" w:cs="Times New Roman"/>
                <w:sz w:val="20"/>
                <w:szCs w:val="20"/>
              </w:rPr>
              <w:t xml:space="preserve"> со дня окончания отчетного периода</w:t>
            </w:r>
          </w:p>
          <w:p w:rsidR="00AE1F45" w:rsidRDefault="00441462" w:rsidP="00681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</w:t>
            </w:r>
            <w:r w:rsidR="00AE1F45"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</w:t>
            </w:r>
            <w:r w:rsidR="00AE1F45"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AE1F45" w:rsidRPr="00E47176" w:rsidRDefault="00AE1F45" w:rsidP="008C7A75">
            <w:pPr>
              <w:rPr>
                <w:sz w:val="20"/>
                <w:szCs w:val="20"/>
              </w:rPr>
            </w:pPr>
            <w:r w:rsidRPr="00E6035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603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28 </w:t>
            </w:r>
            <w:r w:rsidRPr="00E603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отчетным</w:t>
            </w:r>
            <w:proofErr w:type="gramEnd"/>
          </w:p>
        </w:tc>
      </w:tr>
      <w:tr w:rsidR="002859CF" w:rsidRPr="00E47176" w:rsidTr="00EC360B">
        <w:tc>
          <w:tcPr>
            <w:tcW w:w="15559" w:type="dxa"/>
            <w:gridSpan w:val="6"/>
            <w:shd w:val="pct10" w:color="auto" w:fill="auto"/>
          </w:tcPr>
          <w:p w:rsidR="002859CF" w:rsidRPr="007E4C92" w:rsidRDefault="002859CF" w:rsidP="002859C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НАЛОГ НА ДОХОДЫ ФИЗИЧЕСКИХ ЛИЦ 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Default="00AE1F45" w:rsidP="00644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6CDD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</w:t>
            </w:r>
            <w:r w:rsidRPr="00206C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лиц ИП и ФЛ</w:t>
            </w:r>
          </w:p>
          <w:p w:rsidR="00AE1F45" w:rsidRPr="00206CDD" w:rsidRDefault="00AE1F45" w:rsidP="002859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4932">
              <w:rPr>
                <w:rFonts w:ascii="Times New Roman" w:hAnsi="Times New Roman" w:cs="Times New Roman"/>
                <w:sz w:val="20"/>
                <w:szCs w:val="20"/>
              </w:rPr>
              <w:t>(3-НДФЛ)</w:t>
            </w:r>
          </w:p>
        </w:tc>
        <w:tc>
          <w:tcPr>
            <w:tcW w:w="6095" w:type="dxa"/>
            <w:gridSpan w:val="2"/>
          </w:tcPr>
          <w:p w:rsidR="00AE1F45" w:rsidRPr="00206CDD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r w:rsidRPr="00206CDD">
              <w:rPr>
                <w:rFonts w:ascii="Times New Roman" w:hAnsi="Times New Roman" w:cs="Times New Roman"/>
                <w:sz w:val="20"/>
                <w:szCs w:val="20"/>
              </w:rPr>
              <w:t xml:space="preserve">е позднее </w:t>
            </w:r>
            <w:r w:rsidRPr="00206CDD">
              <w:rPr>
                <w:rFonts w:ascii="Times New Roman" w:hAnsi="Times New Roman" w:cs="Times New Roman"/>
                <w:b/>
                <w:sz w:val="20"/>
                <w:szCs w:val="20"/>
              </w:rPr>
              <w:t>30 апреля</w:t>
            </w:r>
            <w:r w:rsidRPr="00206CDD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</w:t>
            </w:r>
          </w:p>
        </w:tc>
        <w:tc>
          <w:tcPr>
            <w:tcW w:w="1843" w:type="dxa"/>
          </w:tcPr>
          <w:p w:rsidR="00AE1F45" w:rsidRPr="00206CDD" w:rsidRDefault="002859CF" w:rsidP="002859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AE1F45" w:rsidRPr="00206CDD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06CDD">
              <w:rPr>
                <w:rFonts w:ascii="Times New Roman" w:hAnsi="Times New Roman" w:cs="Times New Roman"/>
                <w:sz w:val="20"/>
                <w:szCs w:val="20"/>
              </w:rPr>
              <w:t xml:space="preserve">е позднее </w:t>
            </w:r>
            <w:r w:rsidRPr="00206CDD">
              <w:rPr>
                <w:rFonts w:ascii="Times New Roman" w:hAnsi="Times New Roman" w:cs="Times New Roman"/>
                <w:b/>
                <w:sz w:val="20"/>
                <w:szCs w:val="20"/>
              </w:rPr>
              <w:t>15 июля года</w:t>
            </w:r>
            <w:r w:rsidRPr="00206CDD">
              <w:rPr>
                <w:rFonts w:ascii="Times New Roman" w:hAnsi="Times New Roman" w:cs="Times New Roman"/>
                <w:sz w:val="20"/>
                <w:szCs w:val="20"/>
              </w:rPr>
              <w:t>, следующего за истекшим налоговым периодом</w:t>
            </w:r>
          </w:p>
        </w:tc>
      </w:tr>
      <w:tr w:rsidR="00572B0F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61336B" w:rsidRDefault="00AE1F45" w:rsidP="00644A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доходы физических лиц исчисленный и удержанный налоговыми агентами</w:t>
            </w:r>
          </w:p>
          <w:p w:rsidR="00AE1F45" w:rsidRPr="0061336B" w:rsidRDefault="00AE1F45" w:rsidP="00E775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(6-НДФЛ)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E1F45" w:rsidRPr="0061336B" w:rsidRDefault="00AE1F45" w:rsidP="00BC65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первый квартал, полугодие, девять месяцев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дня месяца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, следующего за соответствующим периодом.</w:t>
            </w:r>
          </w:p>
          <w:p w:rsidR="00AE1F45" w:rsidRPr="0061336B" w:rsidRDefault="00AE1F45" w:rsidP="00BC65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За год - не позднее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 марта года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, следующего за истекшим налоговым периодом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E1F45" w:rsidRPr="0061336B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первый квартал, полугодие, девять месяцев - не позднее 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 месяца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, следующего за соответствующим периодом.</w:t>
            </w:r>
          </w:p>
          <w:p w:rsidR="00AE1F45" w:rsidRPr="0061336B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год - 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февраля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года, следующего за истекшим налоговым периодом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77570" w:rsidRPr="0061336B" w:rsidRDefault="00E77570" w:rsidP="00E775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установлен срок уплаты (с указанием информации о суммах налога, исчисленных и удержанных за период с 23 числа месяца, предшествующего месяцу, в котором представлено уведомление, по 22 число текущего месяца).</w:t>
            </w:r>
          </w:p>
          <w:p w:rsidR="00AE1F45" w:rsidRPr="0061336B" w:rsidRDefault="00E77570" w:rsidP="00E775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рабочего дня года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– в отношении сумм налога, исчисленных и удержанных за период с 23 декабря по 31 декабря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BC65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Многократно, не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позднее дня, следующего за днем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выплаты налогоплательщику дохода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Сумма исчисленного и удержанного налога за период с 23 числа предыдущего месяца по 22 число текущего месяца 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текущего месяца;</w:t>
            </w:r>
          </w:p>
          <w:p w:rsidR="00AE1F45" w:rsidRPr="0061336B" w:rsidRDefault="00AE1F45" w:rsidP="008F5B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Сумма исчисленного и удержанного налога за период с 1 по 22 января - 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 января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за период с 23 по 31 декабря 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последнего рабочего дня 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календарного года</w:t>
            </w:r>
          </w:p>
        </w:tc>
      </w:tr>
      <w:tr w:rsidR="00E77570" w:rsidRPr="00E47176" w:rsidTr="00EC360B">
        <w:tc>
          <w:tcPr>
            <w:tcW w:w="15559" w:type="dxa"/>
            <w:gridSpan w:val="6"/>
            <w:shd w:val="pct10" w:color="auto" w:fill="auto"/>
          </w:tcPr>
          <w:p w:rsidR="00E77570" w:rsidRPr="0061336B" w:rsidRDefault="00E77570" w:rsidP="00E77570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СТРАХОВЫЕ ВЗНОСЫ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Pr="0061336B" w:rsidRDefault="00AE1F45" w:rsidP="00BC65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Страховые взносы</w:t>
            </w:r>
          </w:p>
          <w:p w:rsidR="00AE1F45" w:rsidRPr="0061336B" w:rsidRDefault="00AE1F45" w:rsidP="00BC65C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AE1F45" w:rsidRPr="0061336B" w:rsidRDefault="00AE1F45" w:rsidP="000F7F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30 числа месяца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, следующего за расчетным (отчетным) периодом</w:t>
            </w:r>
          </w:p>
        </w:tc>
        <w:tc>
          <w:tcPr>
            <w:tcW w:w="3118" w:type="dxa"/>
          </w:tcPr>
          <w:p w:rsidR="00AE1F45" w:rsidRPr="0061336B" w:rsidRDefault="00AE1F45" w:rsidP="000F7F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 месяца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следующего за расчетным (отчетным) периодом </w:t>
            </w:r>
          </w:p>
        </w:tc>
        <w:tc>
          <w:tcPr>
            <w:tcW w:w="1843" w:type="dxa"/>
          </w:tcPr>
          <w:p w:rsidR="00AE1F45" w:rsidRPr="0061336B" w:rsidRDefault="003E70B0" w:rsidP="00C92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установлен срок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уплаты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авансовых платежей по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страховы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>м взносам</w:t>
            </w:r>
          </w:p>
        </w:tc>
        <w:tc>
          <w:tcPr>
            <w:tcW w:w="3119" w:type="dxa"/>
            <w:shd w:val="clear" w:color="auto" w:fill="auto"/>
          </w:tcPr>
          <w:p w:rsidR="00AE1F45" w:rsidRPr="0061336B" w:rsidRDefault="00AE1F45" w:rsidP="00BC65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Не позднее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15 числа 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следующего календарного месяца</w:t>
            </w:r>
          </w:p>
          <w:p w:rsidR="00AE1F45" w:rsidRPr="0061336B" w:rsidRDefault="00AE1F45" w:rsidP="00BC65C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AE1F45" w:rsidRPr="0061336B" w:rsidRDefault="00AE1F45" w:rsidP="000F7F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Не позднее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28 числа </w:t>
            </w: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следующего календарного месяца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Pr="0061336B" w:rsidRDefault="00AE1F45" w:rsidP="00A82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Персонифи</w:t>
            </w:r>
            <w:r w:rsidR="004B5718"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цированные</w:t>
            </w:r>
            <w:proofErr w:type="spellEnd"/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сведения о физических лицах</w:t>
            </w:r>
          </w:p>
        </w:tc>
        <w:tc>
          <w:tcPr>
            <w:tcW w:w="2977" w:type="dxa"/>
          </w:tcPr>
          <w:p w:rsidR="00AE1F45" w:rsidRPr="0061336B" w:rsidRDefault="00AE1F45" w:rsidP="000F7F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</w:tcPr>
          <w:p w:rsidR="00AE1F45" w:rsidRPr="0061336B" w:rsidRDefault="00AE1F45" w:rsidP="00BC65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25-го числа каждого месяца, следующего за </w:t>
            </w:r>
            <w:proofErr w:type="gramStart"/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истекшим</w:t>
            </w:r>
            <w:proofErr w:type="gramEnd"/>
          </w:p>
        </w:tc>
        <w:tc>
          <w:tcPr>
            <w:tcW w:w="1843" w:type="dxa"/>
          </w:tcPr>
          <w:p w:rsidR="00AE1F45" w:rsidRPr="0061336B" w:rsidRDefault="003E70B0" w:rsidP="003E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:rsidR="00AE1F45" w:rsidRPr="0061336B" w:rsidRDefault="00AE1F45" w:rsidP="000F35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118" w:type="dxa"/>
            <w:shd w:val="clear" w:color="auto" w:fill="auto"/>
          </w:tcPr>
          <w:p w:rsidR="00AE1F45" w:rsidRPr="0061336B" w:rsidRDefault="00AE1F45" w:rsidP="000F35F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AE1F45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61336B" w:rsidRDefault="00AE1F45" w:rsidP="00A82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Страховые взносы ИП за себя (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фиксирован</w:t>
            </w:r>
            <w:r w:rsidR="00C93EC8"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платеж)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E1F45" w:rsidRPr="0061336B" w:rsidRDefault="00AE1F45" w:rsidP="00BC65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E1F45" w:rsidRPr="0061336B" w:rsidRDefault="00AE1F45" w:rsidP="00A829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1F45" w:rsidRPr="0061336B" w:rsidRDefault="008C7A75" w:rsidP="00D853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2A5337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 2022 г. - 43 211 руб., за 2023 г. - 45 842 руб.</w:t>
            </w:r>
          </w:p>
          <w:p w:rsidR="00AE1F45" w:rsidRPr="0061336B" w:rsidRDefault="00AE1F45" w:rsidP="00A8299D">
            <w:pPr>
              <w:tabs>
                <w:tab w:val="left" w:pos="23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Фиксированный платеж с доходов, не превышающих 300 000 руб.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 31 декабря текущего года;</w:t>
            </w:r>
          </w:p>
          <w:p w:rsidR="00AE1F45" w:rsidRPr="0061336B" w:rsidRDefault="00AE1F45" w:rsidP="00A8299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взносы в размере 1% с доходов свыше 300 000 руб.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- 1 июля следующего года</w:t>
            </w:r>
          </w:p>
        </w:tc>
      </w:tr>
      <w:tr w:rsidR="008C7A75" w:rsidRPr="00E47176" w:rsidTr="00EC360B">
        <w:tc>
          <w:tcPr>
            <w:tcW w:w="15559" w:type="dxa"/>
            <w:gridSpan w:val="6"/>
            <w:shd w:val="pct10" w:color="auto" w:fill="auto"/>
          </w:tcPr>
          <w:p w:rsidR="008C7A75" w:rsidRPr="0061336B" w:rsidRDefault="008C7A75" w:rsidP="008C7A7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ИМУЩЕСТВЕННЫЕ НАЛОГИ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Pr="0061336B" w:rsidRDefault="00AE1F4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Налог на имущество организаций</w:t>
            </w:r>
          </w:p>
          <w:p w:rsidR="00AE1F45" w:rsidRPr="0061336B" w:rsidRDefault="00AE1F4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AE1F45" w:rsidRPr="0061336B" w:rsidRDefault="00AE1F4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30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3118" w:type="dxa"/>
          </w:tcPr>
          <w:p w:rsidR="00AE1F45" w:rsidRPr="0061336B" w:rsidRDefault="00AE1F4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25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1843" w:type="dxa"/>
          </w:tcPr>
          <w:p w:rsidR="00AE1F45" w:rsidRPr="0061336B" w:rsidRDefault="008C7A7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установлен срок уплаты авансовых платежей по налогу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и срок уплаты по налогу</w:t>
            </w:r>
          </w:p>
        </w:tc>
        <w:tc>
          <w:tcPr>
            <w:tcW w:w="3119" w:type="dxa"/>
            <w:shd w:val="clear" w:color="auto" w:fill="auto"/>
          </w:tcPr>
          <w:p w:rsidR="008C7A75" w:rsidRPr="0061336B" w:rsidRDefault="008C7A75" w:rsidP="008C7A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 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1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3118" w:type="dxa"/>
            <w:shd w:val="clear" w:color="auto" w:fill="auto"/>
          </w:tcPr>
          <w:p w:rsidR="008C7A75" w:rsidRPr="0061336B" w:rsidRDefault="008C7A75" w:rsidP="008C7A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февраля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</w:tr>
      <w:tr w:rsidR="00AE1F45" w:rsidRPr="00E47176" w:rsidTr="00572B0F">
        <w:tc>
          <w:tcPr>
            <w:tcW w:w="1384" w:type="dxa"/>
          </w:tcPr>
          <w:p w:rsidR="00AE1F45" w:rsidRPr="0061336B" w:rsidRDefault="00AE1F45" w:rsidP="008C7A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Транспорт</w:t>
            </w:r>
            <w:r w:rsidR="00C93EC8"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налог</w:t>
            </w:r>
          </w:p>
        </w:tc>
        <w:tc>
          <w:tcPr>
            <w:tcW w:w="6095" w:type="dxa"/>
            <w:gridSpan w:val="2"/>
          </w:tcPr>
          <w:p w:rsidR="00AE1F45" w:rsidRPr="0061336B" w:rsidRDefault="00AE1F45" w:rsidP="008C7A75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За налоговый период 2020 года и последующие налоговые периоды налоговые декларации не представляются</w:t>
            </w:r>
          </w:p>
        </w:tc>
        <w:tc>
          <w:tcPr>
            <w:tcW w:w="1843" w:type="dxa"/>
          </w:tcPr>
          <w:p w:rsidR="00AE1F45" w:rsidRPr="0061336B" w:rsidRDefault="008C7A75" w:rsidP="008C7A75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установлен срок уплаты авансовых платежей по налогу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60C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>срок уплаты по налогу</w:t>
            </w:r>
          </w:p>
        </w:tc>
        <w:tc>
          <w:tcPr>
            <w:tcW w:w="3119" w:type="dxa"/>
            <w:shd w:val="clear" w:color="auto" w:fill="auto"/>
          </w:tcPr>
          <w:p w:rsidR="008C7A75" w:rsidRPr="0061336B" w:rsidRDefault="008C7A75" w:rsidP="008C7A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 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марта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года, следующего за истекшим налоговым периодом  </w:t>
            </w:r>
          </w:p>
        </w:tc>
        <w:tc>
          <w:tcPr>
            <w:tcW w:w="3118" w:type="dxa"/>
            <w:shd w:val="clear" w:color="auto" w:fill="auto"/>
          </w:tcPr>
          <w:p w:rsidR="008C7A75" w:rsidRPr="0061336B" w:rsidRDefault="008C7A7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февраля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</w:tr>
      <w:tr w:rsidR="00AE1F45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61336B" w:rsidRDefault="00AE1F45" w:rsidP="00D84D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AE1F45" w:rsidRPr="0061336B" w:rsidRDefault="00AE1F45" w:rsidP="00C921FB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2020 года и последующие налоговые периоды налоговые декларации не представляются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1F45" w:rsidRPr="0061336B" w:rsidRDefault="00572B0F" w:rsidP="00572B0F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в котором установлен срок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уплаты авансовых платежей по налогу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60C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C921FB" w:rsidRPr="0061336B">
              <w:rPr>
                <w:rFonts w:ascii="Times New Roman" w:hAnsi="Times New Roman" w:cs="Times New Roman"/>
                <w:sz w:val="20"/>
                <w:szCs w:val="20"/>
              </w:rPr>
              <w:t>срок уплаты по налогу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572B0F" w:rsidRPr="0061336B" w:rsidRDefault="00572B0F" w:rsidP="00572B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налоговый период - не позднее  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1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572B0F" w:rsidRPr="0061336B" w:rsidRDefault="00572B0F" w:rsidP="00572B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отчетным периодом;</w:t>
            </w:r>
          </w:p>
          <w:p w:rsidR="00AE1F45" w:rsidRPr="0061336B" w:rsidRDefault="00AE1F4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февраля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</w:tr>
      <w:tr w:rsidR="00AE1F45" w:rsidRPr="00E47176" w:rsidTr="00EC360B">
        <w:tc>
          <w:tcPr>
            <w:tcW w:w="15559" w:type="dxa"/>
            <w:gridSpan w:val="6"/>
            <w:shd w:val="pct10" w:color="auto" w:fill="auto"/>
          </w:tcPr>
          <w:p w:rsidR="00AE1F45" w:rsidRPr="0061336B" w:rsidRDefault="00AE1F45" w:rsidP="00C93EC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Р</w:t>
            </w:r>
            <w:r w:rsidR="00C93EC8"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ЕСУРСНЫЕ НАЛОГИ</w:t>
            </w:r>
          </w:p>
        </w:tc>
      </w:tr>
      <w:tr w:rsidR="00AE1F45" w:rsidRPr="00E47176" w:rsidTr="00C93EC8">
        <w:tc>
          <w:tcPr>
            <w:tcW w:w="1384" w:type="dxa"/>
          </w:tcPr>
          <w:p w:rsidR="00AE1F45" w:rsidRPr="0061336B" w:rsidRDefault="00AE1F45" w:rsidP="00C93E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добычу полезных ископаемых </w:t>
            </w:r>
          </w:p>
        </w:tc>
        <w:tc>
          <w:tcPr>
            <w:tcW w:w="2977" w:type="dxa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последнего дня месяца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, следующего за истекшим налоговым периодом</w:t>
            </w:r>
          </w:p>
          <w:p w:rsidR="00AE1F45" w:rsidRPr="0061336B" w:rsidRDefault="00AE1F4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AE1F45" w:rsidRPr="0061336B" w:rsidRDefault="00AE1F45" w:rsidP="00006E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месяца, следующего за истекшим налоговым периодом</w:t>
            </w:r>
          </w:p>
        </w:tc>
        <w:tc>
          <w:tcPr>
            <w:tcW w:w="1843" w:type="dxa"/>
          </w:tcPr>
          <w:p w:rsidR="00AE1F45" w:rsidRPr="0061336B" w:rsidRDefault="00C93EC8" w:rsidP="00C93E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shd w:val="clear" w:color="auto" w:fill="auto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 числа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месяца, следующего за истекшим налоговым периодом </w:t>
            </w:r>
          </w:p>
          <w:p w:rsidR="00AE1F45" w:rsidRPr="0061336B" w:rsidRDefault="00AE1F45" w:rsidP="00C05063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  <w:p w:rsidR="00AE1F45" w:rsidRPr="0061336B" w:rsidRDefault="00AE1F45" w:rsidP="00C05063">
            <w:pPr>
              <w:rPr>
                <w:sz w:val="20"/>
                <w:szCs w:val="20"/>
              </w:rPr>
            </w:pPr>
          </w:p>
        </w:tc>
      </w:tr>
      <w:tr w:rsidR="00AE1F45" w:rsidRPr="00E47176" w:rsidTr="00C93EC8">
        <w:tc>
          <w:tcPr>
            <w:tcW w:w="1384" w:type="dxa"/>
          </w:tcPr>
          <w:p w:rsidR="00AE1F45" w:rsidRPr="0061336B" w:rsidRDefault="00AE1F4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Налог на 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дополни</w:t>
            </w:r>
            <w:r w:rsidR="004B5718"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тельный</w:t>
            </w:r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добычи углеводородного сырья</w:t>
            </w:r>
          </w:p>
          <w:p w:rsidR="00AE1F45" w:rsidRPr="0061336B" w:rsidRDefault="00AE1F45" w:rsidP="00006E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отчетным периодом;</w:t>
            </w:r>
          </w:p>
          <w:p w:rsidR="00AE1F45" w:rsidRPr="0061336B" w:rsidRDefault="00AE1F45" w:rsidP="00C05063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3118" w:type="dxa"/>
          </w:tcPr>
          <w:p w:rsidR="00AE1F45" w:rsidRPr="0061336B" w:rsidRDefault="00AE1F45" w:rsidP="006177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отчетным периодом;</w:t>
            </w:r>
          </w:p>
          <w:p w:rsidR="00AE1F45" w:rsidRPr="0061336B" w:rsidRDefault="00AE1F45" w:rsidP="006177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25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1843" w:type="dxa"/>
          </w:tcPr>
          <w:p w:rsidR="00AE1F45" w:rsidRPr="0061336B" w:rsidRDefault="00C93EC8" w:rsidP="00C93E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отчетным периодом;</w:t>
            </w:r>
          </w:p>
          <w:p w:rsidR="00AE1F45" w:rsidRPr="0061336B" w:rsidRDefault="00AE1F45" w:rsidP="00C0506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C0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отчетные периоды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отчетным периодом;</w:t>
            </w:r>
          </w:p>
          <w:p w:rsidR="00AE1F45" w:rsidRPr="0061336B" w:rsidRDefault="00AE1F45" w:rsidP="00C0506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За налоговый период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25 марта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года, следующего за истекшим налоговым периодом  </w:t>
            </w:r>
          </w:p>
        </w:tc>
      </w:tr>
      <w:tr w:rsidR="00AE1F45" w:rsidRPr="00E47176" w:rsidTr="00C93EC8">
        <w:tc>
          <w:tcPr>
            <w:tcW w:w="1384" w:type="dxa"/>
          </w:tcPr>
          <w:p w:rsidR="00AE1F45" w:rsidRPr="0061336B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Водный налог</w:t>
            </w:r>
          </w:p>
          <w:p w:rsidR="00AE1F45" w:rsidRPr="0061336B" w:rsidRDefault="00AE1F45" w:rsidP="00502F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AE1F45" w:rsidRPr="0061336B" w:rsidRDefault="00AE1F45" w:rsidP="00C050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 </w:t>
            </w:r>
          </w:p>
        </w:tc>
        <w:tc>
          <w:tcPr>
            <w:tcW w:w="3118" w:type="dxa"/>
          </w:tcPr>
          <w:p w:rsidR="00AE1F45" w:rsidRPr="0061336B" w:rsidRDefault="00AE1F45" w:rsidP="00A66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  <w:tc>
          <w:tcPr>
            <w:tcW w:w="1843" w:type="dxa"/>
          </w:tcPr>
          <w:p w:rsidR="00AE1F45" w:rsidRPr="0061336B" w:rsidRDefault="00C93EC8" w:rsidP="00C93E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C0506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C0506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</w:tr>
      <w:tr w:rsidR="00AE1F45" w:rsidRPr="00E47176" w:rsidTr="00C93EC8">
        <w:tc>
          <w:tcPr>
            <w:tcW w:w="1384" w:type="dxa"/>
          </w:tcPr>
          <w:p w:rsidR="00AE1F45" w:rsidRPr="0061336B" w:rsidRDefault="00AE1F45" w:rsidP="00954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Сбор за пользование объектами животного мира </w:t>
            </w:r>
          </w:p>
        </w:tc>
        <w:tc>
          <w:tcPr>
            <w:tcW w:w="6095" w:type="dxa"/>
            <w:gridSpan w:val="2"/>
          </w:tcPr>
          <w:p w:rsidR="00AE1F45" w:rsidRPr="0061336B" w:rsidRDefault="00AE1F45" w:rsidP="00D84D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позднее 10 дней 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 даты получения</w:t>
            </w:r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разрешения на пользование объектами животного мира</w:t>
            </w:r>
          </w:p>
        </w:tc>
        <w:tc>
          <w:tcPr>
            <w:tcW w:w="1843" w:type="dxa"/>
          </w:tcPr>
          <w:p w:rsidR="00AE1F45" w:rsidRPr="0061336B" w:rsidRDefault="00C93EC8" w:rsidP="00C93E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C0506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При получении разрешения на добычу объектов животного мира</w:t>
            </w:r>
          </w:p>
        </w:tc>
      </w:tr>
      <w:tr w:rsidR="00AE1F45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61336B" w:rsidRDefault="00AE1F45" w:rsidP="00954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Сбор за пользование объектами водных биологических ресурсов 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AE1F45" w:rsidRPr="0061336B" w:rsidRDefault="00AE1F45" w:rsidP="00D84D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позднее 10 дней </w:t>
            </w:r>
            <w:proofErr w:type="gramStart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 даты получения</w:t>
            </w:r>
            <w:proofErr w:type="gramEnd"/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разрешения на пользование объектами водных биологических ресурсов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1F45" w:rsidRPr="0061336B" w:rsidRDefault="00C93EC8" w:rsidP="00C93E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D84D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1. Разовый и регулярный взносы:</w:t>
            </w:r>
          </w:p>
          <w:p w:rsidR="00AE1F45" w:rsidRPr="0061336B" w:rsidRDefault="00AE1F45" w:rsidP="00D84D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 разовый взнос уплачивается при получении разрешения (10% от всей исчисленной суммы сбора);</w:t>
            </w:r>
          </w:p>
          <w:p w:rsidR="00AE1F45" w:rsidRPr="0061336B" w:rsidRDefault="00AE1F45" w:rsidP="00D84DFD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- оставшаяся сумма - равными долями в течение всего срока действия разрешения на добычу водных биологических ресурсов ежемесячно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1336B">
              <w:rPr>
                <w:sz w:val="20"/>
                <w:szCs w:val="20"/>
              </w:rPr>
              <w:t xml:space="preserve"> </w:t>
            </w:r>
          </w:p>
          <w:p w:rsidR="00AE1F45" w:rsidRPr="0061336B" w:rsidRDefault="00AE1F45" w:rsidP="00C36EAA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2.Единовременный взнос -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 числа</w:t>
            </w:r>
            <w:r w:rsidRPr="0061336B">
              <w:rPr>
                <w:sz w:val="20"/>
                <w:szCs w:val="20"/>
              </w:rPr>
              <w:t xml:space="preserve">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следующего за последним месяцем срока действия разрешения на добычу водных биологических ресурсов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D84D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1. Разовый и регулярный взносы:</w:t>
            </w:r>
          </w:p>
          <w:p w:rsidR="00AE1F45" w:rsidRPr="0061336B" w:rsidRDefault="00AE1F45" w:rsidP="00C36E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- разовый взнос уплачивается при получении разрешения (10% от всей исчисленной суммы сбора);</w:t>
            </w:r>
          </w:p>
          <w:p w:rsidR="00AE1F45" w:rsidRPr="0061336B" w:rsidRDefault="00AE1F45" w:rsidP="00C36EAA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- оставшаяся сумма - равными долями в течение всего срока действия разрешения на добычу водных биологических ресурсов ежемесячно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1336B">
              <w:rPr>
                <w:sz w:val="20"/>
                <w:szCs w:val="20"/>
              </w:rPr>
              <w:t xml:space="preserve"> </w:t>
            </w:r>
          </w:p>
          <w:p w:rsidR="00AE1F45" w:rsidRPr="0061336B" w:rsidRDefault="00AE1F45" w:rsidP="00C36EAA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2.Единовременный взнос -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sz w:val="20"/>
                <w:szCs w:val="20"/>
              </w:rPr>
              <w:t xml:space="preserve"> 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>следующего за последним месяцем срока действия разрешения на добычу водных биологических ресурсов</w:t>
            </w:r>
          </w:p>
        </w:tc>
      </w:tr>
      <w:tr w:rsidR="00AE1F45" w:rsidRPr="00E47176" w:rsidTr="00EC360B">
        <w:tc>
          <w:tcPr>
            <w:tcW w:w="15559" w:type="dxa"/>
            <w:gridSpan w:val="6"/>
            <w:shd w:val="pct10" w:color="auto" w:fill="auto"/>
          </w:tcPr>
          <w:p w:rsidR="00AE1F45" w:rsidRPr="0061336B" w:rsidRDefault="00AE1F45" w:rsidP="009548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Н</w:t>
            </w:r>
            <w:r w:rsidR="009548CF"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АЛОГ НА ИГОРНЫЙ БИЗНЕС</w:t>
            </w:r>
          </w:p>
        </w:tc>
      </w:tr>
      <w:tr w:rsidR="00AE1F45" w:rsidRPr="00E47176" w:rsidTr="00EC360B">
        <w:tc>
          <w:tcPr>
            <w:tcW w:w="1384" w:type="dxa"/>
            <w:tcBorders>
              <w:bottom w:val="single" w:sz="4" w:space="0" w:color="auto"/>
            </w:tcBorders>
          </w:tcPr>
          <w:p w:rsidR="00AE1F45" w:rsidRPr="0061336B" w:rsidRDefault="00AE1F45" w:rsidP="00954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игорный бизнес 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AE1F45" w:rsidRPr="0061336B" w:rsidRDefault="00AE1F45" w:rsidP="006769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1F45" w:rsidRPr="0061336B" w:rsidRDefault="009548CF" w:rsidP="009548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1336B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67692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20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E1F45" w:rsidRPr="0061336B" w:rsidRDefault="00AE1F45" w:rsidP="00676923">
            <w:pPr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28 числа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месяца, следующего за истекшим налоговым периодом</w:t>
            </w:r>
          </w:p>
        </w:tc>
      </w:tr>
      <w:tr w:rsidR="009548CF" w:rsidRPr="00E47176" w:rsidTr="00EC360B">
        <w:tc>
          <w:tcPr>
            <w:tcW w:w="15559" w:type="dxa"/>
            <w:gridSpan w:val="6"/>
            <w:shd w:val="pct10" w:color="auto" w:fill="auto"/>
          </w:tcPr>
          <w:p w:rsidR="009548CF" w:rsidRPr="0061336B" w:rsidRDefault="009548CF" w:rsidP="009548CF">
            <w:pPr>
              <w:jc w:val="center"/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БУХГАЛТЕРСКАЯ ОТЧЕТНОСТЬ</w:t>
            </w:r>
          </w:p>
        </w:tc>
      </w:tr>
      <w:tr w:rsidR="009548CF" w:rsidRPr="00E47176" w:rsidTr="00EC360B">
        <w:tc>
          <w:tcPr>
            <w:tcW w:w="15559" w:type="dxa"/>
            <w:gridSpan w:val="6"/>
          </w:tcPr>
          <w:p w:rsidR="009548CF" w:rsidRPr="0061336B" w:rsidRDefault="009548CF" w:rsidP="009548CF">
            <w:pPr>
              <w:jc w:val="center"/>
              <w:rPr>
                <w:sz w:val="20"/>
                <w:szCs w:val="20"/>
              </w:rPr>
            </w:pP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Срок представления бухгалтерской отчетности не изменился - не позднее </w:t>
            </w:r>
            <w:r w:rsidRPr="0061336B">
              <w:rPr>
                <w:rFonts w:ascii="Times New Roman" w:hAnsi="Times New Roman" w:cs="Times New Roman"/>
                <w:b/>
                <w:sz w:val="20"/>
                <w:szCs w:val="20"/>
              </w:rPr>
              <w:t>трех месяцев</w:t>
            </w:r>
            <w:r w:rsidRPr="0061336B">
              <w:rPr>
                <w:rFonts w:ascii="Times New Roman" w:hAnsi="Times New Roman" w:cs="Times New Roman"/>
                <w:sz w:val="20"/>
                <w:szCs w:val="20"/>
              </w:rPr>
              <w:t xml:space="preserve"> после окончания отчетного года</w:t>
            </w:r>
          </w:p>
        </w:tc>
      </w:tr>
    </w:tbl>
    <w:p w:rsidR="009548CF" w:rsidRDefault="009548CF" w:rsidP="00737515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67CB" w:rsidRPr="0061336B" w:rsidRDefault="00737515" w:rsidP="0061336B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336B">
        <w:rPr>
          <w:rFonts w:ascii="Times New Roman" w:hAnsi="Times New Roman" w:cs="Times New Roman"/>
          <w:i/>
          <w:sz w:val="24"/>
          <w:szCs w:val="24"/>
        </w:rPr>
        <w:t xml:space="preserve">* </w:t>
      </w:r>
      <w:r w:rsidR="004A67CB" w:rsidRPr="0061336B">
        <w:rPr>
          <w:rFonts w:ascii="Times New Roman" w:hAnsi="Times New Roman" w:cs="Times New Roman"/>
          <w:i/>
          <w:sz w:val="24"/>
          <w:szCs w:val="24"/>
        </w:rPr>
        <w:t xml:space="preserve">Без учета выходных дней. В том случае, если срок </w:t>
      </w:r>
      <w:r w:rsidR="00654473">
        <w:rPr>
          <w:rFonts w:ascii="Times New Roman" w:hAnsi="Times New Roman" w:cs="Times New Roman"/>
          <w:i/>
          <w:sz w:val="24"/>
          <w:szCs w:val="24"/>
        </w:rPr>
        <w:t xml:space="preserve">представления отчетности или </w:t>
      </w:r>
      <w:r w:rsidR="004A67CB" w:rsidRPr="0061336B">
        <w:rPr>
          <w:rFonts w:ascii="Times New Roman" w:hAnsi="Times New Roman" w:cs="Times New Roman"/>
          <w:i/>
          <w:sz w:val="24"/>
          <w:szCs w:val="24"/>
        </w:rPr>
        <w:t>уплаты</w:t>
      </w:r>
      <w:r w:rsidR="00654473">
        <w:rPr>
          <w:rFonts w:ascii="Times New Roman" w:hAnsi="Times New Roman" w:cs="Times New Roman"/>
          <w:i/>
          <w:sz w:val="24"/>
          <w:szCs w:val="24"/>
        </w:rPr>
        <w:t xml:space="preserve"> налога, сбора, страховых взносов</w:t>
      </w:r>
      <w:r w:rsidR="004A67CB" w:rsidRPr="0061336B">
        <w:rPr>
          <w:rFonts w:ascii="Times New Roman" w:hAnsi="Times New Roman" w:cs="Times New Roman"/>
          <w:i/>
          <w:sz w:val="24"/>
          <w:szCs w:val="24"/>
        </w:rPr>
        <w:t xml:space="preserve"> приходится на выходной день – срок переносится на первый рабочий</w:t>
      </w:r>
      <w:r w:rsidRPr="0061336B">
        <w:rPr>
          <w:rFonts w:ascii="Times New Roman" w:hAnsi="Times New Roman" w:cs="Times New Roman"/>
          <w:i/>
          <w:sz w:val="24"/>
          <w:szCs w:val="24"/>
        </w:rPr>
        <w:t xml:space="preserve"> день.</w:t>
      </w:r>
    </w:p>
    <w:p w:rsidR="0061336B" w:rsidRDefault="0061336B" w:rsidP="0061336B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37515" w:rsidRPr="0061336B" w:rsidRDefault="00737515" w:rsidP="0061336B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336B">
        <w:rPr>
          <w:rFonts w:ascii="Times New Roman" w:hAnsi="Times New Roman" w:cs="Times New Roman"/>
          <w:i/>
          <w:sz w:val="24"/>
          <w:szCs w:val="24"/>
        </w:rPr>
        <w:t xml:space="preserve">** Уведомление об исчисленных суммах налогов, авансовых платежей по налогам, страховых взносов </w:t>
      </w:r>
      <w:r w:rsidR="004B5718" w:rsidRPr="0061336B">
        <w:rPr>
          <w:rFonts w:ascii="Times New Roman" w:hAnsi="Times New Roman" w:cs="Times New Roman"/>
          <w:i/>
          <w:sz w:val="24"/>
          <w:szCs w:val="24"/>
        </w:rPr>
        <w:t>может представлять</w:t>
      </w:r>
      <w:r w:rsidR="0061336B" w:rsidRPr="0061336B">
        <w:rPr>
          <w:rFonts w:ascii="Times New Roman" w:hAnsi="Times New Roman" w:cs="Times New Roman"/>
          <w:i/>
          <w:sz w:val="24"/>
          <w:szCs w:val="24"/>
        </w:rPr>
        <w:t>ся</w:t>
      </w:r>
      <w:r w:rsidR="004B5718" w:rsidRPr="0061336B">
        <w:rPr>
          <w:rFonts w:ascii="Times New Roman" w:hAnsi="Times New Roman" w:cs="Times New Roman"/>
          <w:i/>
          <w:sz w:val="24"/>
          <w:szCs w:val="24"/>
        </w:rPr>
        <w:t xml:space="preserve"> одно на все налоги (сборы)</w:t>
      </w:r>
      <w:r w:rsidR="0061336B" w:rsidRPr="0061336B">
        <w:rPr>
          <w:rFonts w:ascii="Times New Roman" w:hAnsi="Times New Roman" w:cs="Times New Roman"/>
          <w:i/>
          <w:sz w:val="24"/>
          <w:szCs w:val="24"/>
        </w:rPr>
        <w:t>, подлежащие уплате в текущем месяце.</w:t>
      </w:r>
    </w:p>
    <w:sectPr w:rsidR="00737515" w:rsidRPr="0061336B" w:rsidSect="00774576">
      <w:pgSz w:w="16838" w:h="11906" w:orient="landscape"/>
      <w:pgMar w:top="62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32AC2815"/>
    <w:multiLevelType w:val="hybridMultilevel"/>
    <w:tmpl w:val="ECF61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E34203"/>
    <w:multiLevelType w:val="hybridMultilevel"/>
    <w:tmpl w:val="7DD0FBB2"/>
    <w:lvl w:ilvl="0" w:tplc="97C28F6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7BC"/>
    <w:rsid w:val="00006EF4"/>
    <w:rsid w:val="00044932"/>
    <w:rsid w:val="00095D64"/>
    <w:rsid w:val="000B0E51"/>
    <w:rsid w:val="000F35F7"/>
    <w:rsid w:val="000F7FC9"/>
    <w:rsid w:val="001524E6"/>
    <w:rsid w:val="00182CDA"/>
    <w:rsid w:val="001F18DF"/>
    <w:rsid w:val="001F4682"/>
    <w:rsid w:val="002006FD"/>
    <w:rsid w:val="002157B9"/>
    <w:rsid w:val="00220DCD"/>
    <w:rsid w:val="0026344F"/>
    <w:rsid w:val="002859CF"/>
    <w:rsid w:val="002A5337"/>
    <w:rsid w:val="00304087"/>
    <w:rsid w:val="00311D7F"/>
    <w:rsid w:val="0034652C"/>
    <w:rsid w:val="00350528"/>
    <w:rsid w:val="00361DCB"/>
    <w:rsid w:val="00366B7D"/>
    <w:rsid w:val="003702C9"/>
    <w:rsid w:val="00395E6E"/>
    <w:rsid w:val="003E2091"/>
    <w:rsid w:val="003E70B0"/>
    <w:rsid w:val="00435B67"/>
    <w:rsid w:val="00441462"/>
    <w:rsid w:val="00464641"/>
    <w:rsid w:val="004A67CB"/>
    <w:rsid w:val="004B5718"/>
    <w:rsid w:val="004B6CB4"/>
    <w:rsid w:val="00502F5B"/>
    <w:rsid w:val="00531E89"/>
    <w:rsid w:val="005643EC"/>
    <w:rsid w:val="00572B0F"/>
    <w:rsid w:val="005738A4"/>
    <w:rsid w:val="0058046C"/>
    <w:rsid w:val="00581AF1"/>
    <w:rsid w:val="00592CD6"/>
    <w:rsid w:val="005B27CC"/>
    <w:rsid w:val="005C066D"/>
    <w:rsid w:val="0061336B"/>
    <w:rsid w:val="00613709"/>
    <w:rsid w:val="0061771C"/>
    <w:rsid w:val="00644A98"/>
    <w:rsid w:val="00654473"/>
    <w:rsid w:val="00676923"/>
    <w:rsid w:val="00681FFD"/>
    <w:rsid w:val="006938CD"/>
    <w:rsid w:val="006B3ED4"/>
    <w:rsid w:val="006B582F"/>
    <w:rsid w:val="006C4513"/>
    <w:rsid w:val="00737515"/>
    <w:rsid w:val="00774576"/>
    <w:rsid w:val="007E0556"/>
    <w:rsid w:val="007E4C92"/>
    <w:rsid w:val="008112AA"/>
    <w:rsid w:val="00837391"/>
    <w:rsid w:val="00841A4B"/>
    <w:rsid w:val="008A1A7D"/>
    <w:rsid w:val="008B76A2"/>
    <w:rsid w:val="008C0094"/>
    <w:rsid w:val="008C254D"/>
    <w:rsid w:val="008C7A75"/>
    <w:rsid w:val="008F312E"/>
    <w:rsid w:val="008F5B7E"/>
    <w:rsid w:val="0090048F"/>
    <w:rsid w:val="0092057A"/>
    <w:rsid w:val="00925C0F"/>
    <w:rsid w:val="009548CF"/>
    <w:rsid w:val="0097625E"/>
    <w:rsid w:val="0098731C"/>
    <w:rsid w:val="009B7C6E"/>
    <w:rsid w:val="009D16A2"/>
    <w:rsid w:val="009E7368"/>
    <w:rsid w:val="00A51A73"/>
    <w:rsid w:val="00A660C3"/>
    <w:rsid w:val="00A6798C"/>
    <w:rsid w:val="00A70126"/>
    <w:rsid w:val="00A8299D"/>
    <w:rsid w:val="00A9565B"/>
    <w:rsid w:val="00AB4767"/>
    <w:rsid w:val="00AE1E3E"/>
    <w:rsid w:val="00AE1F45"/>
    <w:rsid w:val="00B33E79"/>
    <w:rsid w:val="00B555EB"/>
    <w:rsid w:val="00B601A2"/>
    <w:rsid w:val="00B60EC9"/>
    <w:rsid w:val="00B7693A"/>
    <w:rsid w:val="00BB545B"/>
    <w:rsid w:val="00BC65CE"/>
    <w:rsid w:val="00BD633A"/>
    <w:rsid w:val="00C05063"/>
    <w:rsid w:val="00C26957"/>
    <w:rsid w:val="00C36EAA"/>
    <w:rsid w:val="00C630BE"/>
    <w:rsid w:val="00C75BE4"/>
    <w:rsid w:val="00C84994"/>
    <w:rsid w:val="00C921FB"/>
    <w:rsid w:val="00C93EC8"/>
    <w:rsid w:val="00CD57BC"/>
    <w:rsid w:val="00CF7BF3"/>
    <w:rsid w:val="00D0023D"/>
    <w:rsid w:val="00D557A5"/>
    <w:rsid w:val="00D746C7"/>
    <w:rsid w:val="00D808E1"/>
    <w:rsid w:val="00D81FD5"/>
    <w:rsid w:val="00D84DFD"/>
    <w:rsid w:val="00D853D5"/>
    <w:rsid w:val="00D8620B"/>
    <w:rsid w:val="00DB2BA5"/>
    <w:rsid w:val="00DC5487"/>
    <w:rsid w:val="00E34B21"/>
    <w:rsid w:val="00E47176"/>
    <w:rsid w:val="00E5062E"/>
    <w:rsid w:val="00E6035B"/>
    <w:rsid w:val="00E6754D"/>
    <w:rsid w:val="00E67D03"/>
    <w:rsid w:val="00E728C1"/>
    <w:rsid w:val="00E77570"/>
    <w:rsid w:val="00EC360B"/>
    <w:rsid w:val="00ED4216"/>
    <w:rsid w:val="00F11053"/>
    <w:rsid w:val="00F62B15"/>
    <w:rsid w:val="00F7173E"/>
    <w:rsid w:val="00F772D5"/>
    <w:rsid w:val="00FB29CD"/>
    <w:rsid w:val="00FE4820"/>
    <w:rsid w:val="00F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6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6F475-D92C-429E-8785-90EE28C5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Хасаншина Гульнара Римовна</dc:creator>
  <cp:lastModifiedBy>Петрова Венера Кадировна</cp:lastModifiedBy>
  <cp:revision>2</cp:revision>
  <cp:lastPrinted>2022-11-21T07:47:00Z</cp:lastPrinted>
  <dcterms:created xsi:type="dcterms:W3CDTF">2022-11-29T08:11:00Z</dcterms:created>
  <dcterms:modified xsi:type="dcterms:W3CDTF">2022-11-29T08:11:00Z</dcterms:modified>
</cp:coreProperties>
</file>