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0BA" w:rsidRDefault="003728DD" w:rsidP="004B70BA">
      <w:pPr>
        <w:spacing w:after="0" w:line="240" w:lineRule="auto"/>
        <w:ind w:firstLine="979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3728DD" w:rsidRDefault="003728DD" w:rsidP="004B70BA">
      <w:pPr>
        <w:spacing w:after="0" w:line="240" w:lineRule="auto"/>
        <w:ind w:firstLine="979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Главой городского округа Жигулевск</w:t>
      </w:r>
    </w:p>
    <w:p w:rsidR="003728DD" w:rsidRDefault="003728DD" w:rsidP="004B70BA">
      <w:pPr>
        <w:spacing w:after="0" w:line="240" w:lineRule="auto"/>
        <w:ind w:firstLine="979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И.Г.Сухих </w:t>
      </w:r>
    </w:p>
    <w:p w:rsidR="00250C18" w:rsidRDefault="003728DD" w:rsidP="004B70BA">
      <w:pPr>
        <w:spacing w:after="0" w:line="240" w:lineRule="auto"/>
        <w:ind w:firstLine="979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12.01.2022 </w:t>
      </w:r>
      <w:r w:rsidR="00250C18" w:rsidRPr="00250C18">
        <w:rPr>
          <w:rFonts w:ascii="Times New Roman" w:hAnsi="Times New Roman" w:cs="Times New Roman"/>
          <w:sz w:val="28"/>
          <w:szCs w:val="28"/>
        </w:rPr>
        <w:t>№</w:t>
      </w:r>
      <w:r w:rsidR="004B70BA">
        <w:rPr>
          <w:rFonts w:ascii="Times New Roman" w:hAnsi="Times New Roman" w:cs="Times New Roman"/>
          <w:sz w:val="28"/>
          <w:szCs w:val="28"/>
        </w:rPr>
        <w:t xml:space="preserve"> 2/ОБ</w:t>
      </w:r>
    </w:p>
    <w:p w:rsidR="00250C18" w:rsidRDefault="00250C18" w:rsidP="002F3EEB">
      <w:pPr>
        <w:spacing w:after="0" w:line="240" w:lineRule="auto"/>
        <w:ind w:firstLine="9799"/>
        <w:rPr>
          <w:rFonts w:ascii="Times New Roman" w:hAnsi="Times New Roman" w:cs="Times New Roman"/>
          <w:sz w:val="28"/>
          <w:szCs w:val="28"/>
        </w:rPr>
      </w:pPr>
    </w:p>
    <w:p w:rsidR="00250C18" w:rsidRDefault="00250C18" w:rsidP="00250C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250C18" w:rsidRDefault="00250C18" w:rsidP="00250C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организационных мероприятий по обеспечению безопасности населения на водных объектах, организации охраны их жизни и здоровья, укрепления правопорядка на территории городского округа Жигулевск</w:t>
      </w:r>
    </w:p>
    <w:p w:rsidR="00250C18" w:rsidRDefault="00250C18" w:rsidP="00250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960" w:type="dxa"/>
        <w:tblLook w:val="04A0"/>
      </w:tblPr>
      <w:tblGrid>
        <w:gridCol w:w="534"/>
        <w:gridCol w:w="6237"/>
        <w:gridCol w:w="2409"/>
        <w:gridCol w:w="5780"/>
      </w:tblGrid>
      <w:tr w:rsidR="00250C18" w:rsidTr="002F3EEB">
        <w:tc>
          <w:tcPr>
            <w:tcW w:w="534" w:type="dxa"/>
            <w:vAlign w:val="center"/>
          </w:tcPr>
          <w:p w:rsidR="00250C18" w:rsidRDefault="00250C18" w:rsidP="00250C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237" w:type="dxa"/>
            <w:vAlign w:val="center"/>
          </w:tcPr>
          <w:p w:rsidR="00250C18" w:rsidRDefault="00250C18" w:rsidP="00250C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</w:p>
        </w:tc>
        <w:tc>
          <w:tcPr>
            <w:tcW w:w="2409" w:type="dxa"/>
            <w:vAlign w:val="center"/>
          </w:tcPr>
          <w:p w:rsidR="00250C18" w:rsidRDefault="00250C18" w:rsidP="00250C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исполнения</w:t>
            </w:r>
          </w:p>
        </w:tc>
        <w:tc>
          <w:tcPr>
            <w:tcW w:w="5780" w:type="dxa"/>
            <w:vAlign w:val="center"/>
          </w:tcPr>
          <w:p w:rsidR="00250C18" w:rsidRDefault="00250C18" w:rsidP="00250C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</w:t>
            </w:r>
          </w:p>
        </w:tc>
      </w:tr>
      <w:tr w:rsidR="00250C18" w:rsidTr="00250C18">
        <w:tc>
          <w:tcPr>
            <w:tcW w:w="14960" w:type="dxa"/>
            <w:gridSpan w:val="4"/>
            <w:vAlign w:val="center"/>
          </w:tcPr>
          <w:p w:rsidR="00250C18" w:rsidRDefault="00250C18" w:rsidP="00250C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Мероприятия, проводимы</w:t>
            </w:r>
            <w:r w:rsidR="002F3EE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весенне-летний период</w:t>
            </w:r>
          </w:p>
        </w:tc>
      </w:tr>
      <w:tr w:rsidR="00250C18" w:rsidTr="002F3EEB">
        <w:tc>
          <w:tcPr>
            <w:tcW w:w="534" w:type="dxa"/>
            <w:vAlign w:val="center"/>
          </w:tcPr>
          <w:p w:rsidR="00250C18" w:rsidRDefault="002F3EEB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37" w:type="dxa"/>
            <w:vAlign w:val="center"/>
          </w:tcPr>
          <w:p w:rsidR="00250C18" w:rsidRDefault="00D041BA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мониторинга рельефа дна рек в районах пляжей</w:t>
            </w:r>
          </w:p>
        </w:tc>
        <w:tc>
          <w:tcPr>
            <w:tcW w:w="2409" w:type="dxa"/>
            <w:vAlign w:val="center"/>
          </w:tcPr>
          <w:p w:rsidR="00250C18" w:rsidRDefault="00D041BA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Перед открытием пляжей</w:t>
            </w:r>
          </w:p>
        </w:tc>
        <w:tc>
          <w:tcPr>
            <w:tcW w:w="5780" w:type="dxa"/>
            <w:vAlign w:val="center"/>
          </w:tcPr>
          <w:p w:rsidR="00250C18" w:rsidRDefault="00D041BA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«Благоустройство»</w:t>
            </w:r>
          </w:p>
        </w:tc>
      </w:tr>
      <w:tr w:rsidR="00250C18" w:rsidTr="002F3EEB">
        <w:tc>
          <w:tcPr>
            <w:tcW w:w="534" w:type="dxa"/>
            <w:vAlign w:val="center"/>
          </w:tcPr>
          <w:p w:rsidR="00250C18" w:rsidRDefault="002F3EEB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237" w:type="dxa"/>
            <w:vAlign w:val="center"/>
          </w:tcPr>
          <w:p w:rsidR="00250C18" w:rsidRDefault="00D041BA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освидетельствование водных объектов для массового купания граждан (пляжей)</w:t>
            </w:r>
          </w:p>
        </w:tc>
        <w:tc>
          <w:tcPr>
            <w:tcW w:w="2409" w:type="dxa"/>
            <w:vAlign w:val="center"/>
          </w:tcPr>
          <w:p w:rsidR="00250C18" w:rsidRDefault="00D041BA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готовности объектов</w:t>
            </w:r>
          </w:p>
        </w:tc>
        <w:tc>
          <w:tcPr>
            <w:tcW w:w="5780" w:type="dxa"/>
            <w:vAlign w:val="center"/>
          </w:tcPr>
          <w:p w:rsidR="00250C18" w:rsidRDefault="00D041BA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«Благоустройство», Отдел ЖКХ и благоустройства администра</w:t>
            </w:r>
            <w:r w:rsidR="002F3EEB">
              <w:rPr>
                <w:rFonts w:ascii="Times New Roman" w:hAnsi="Times New Roman" w:cs="Times New Roman"/>
                <w:sz w:val="28"/>
                <w:szCs w:val="28"/>
              </w:rPr>
              <w:t>ции городского округа Жигулевск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Инспекторский участок (Жигулевский) Центра ГИМС Главного управления МЧС России по Самарской области (по согласованию)</w:t>
            </w:r>
          </w:p>
        </w:tc>
      </w:tr>
      <w:tr w:rsidR="00250C18" w:rsidTr="002F3EEB">
        <w:tc>
          <w:tcPr>
            <w:tcW w:w="534" w:type="dxa"/>
            <w:vAlign w:val="center"/>
          </w:tcPr>
          <w:p w:rsidR="00250C18" w:rsidRDefault="002F3EEB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237" w:type="dxa"/>
            <w:vAlign w:val="center"/>
          </w:tcPr>
          <w:p w:rsidR="00250C18" w:rsidRDefault="00D041BA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на пляже города Жигулевска, расположенного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Моркваши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не менее одной зоны, для инвалидов и оборудовать ее в соответствии с Правилами охраны жизни людей на водных объектах в Самарской области</w:t>
            </w:r>
          </w:p>
        </w:tc>
        <w:tc>
          <w:tcPr>
            <w:tcW w:w="2409" w:type="dxa"/>
            <w:vAlign w:val="center"/>
          </w:tcPr>
          <w:p w:rsidR="00250C18" w:rsidRDefault="00D041BA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работы пляжа</w:t>
            </w:r>
          </w:p>
        </w:tc>
        <w:tc>
          <w:tcPr>
            <w:tcW w:w="5780" w:type="dxa"/>
            <w:vAlign w:val="center"/>
          </w:tcPr>
          <w:p w:rsidR="00250C18" w:rsidRDefault="00D041BA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«Благоустройство»</w:t>
            </w:r>
          </w:p>
        </w:tc>
      </w:tr>
      <w:tr w:rsidR="00250C18" w:rsidTr="002F3EEB">
        <w:tc>
          <w:tcPr>
            <w:tcW w:w="534" w:type="dxa"/>
            <w:vAlign w:val="center"/>
          </w:tcPr>
          <w:p w:rsidR="00250C18" w:rsidRDefault="002F3EEB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237" w:type="dxa"/>
            <w:vAlign w:val="center"/>
          </w:tcPr>
          <w:p w:rsidR="00250C18" w:rsidRDefault="00D041BA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дежурства спасателей на пляже города Жигулевска, расположенного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Моркваши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для обеспечения безопасности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граждан</w:t>
            </w:r>
          </w:p>
        </w:tc>
        <w:tc>
          <w:tcPr>
            <w:tcW w:w="2409" w:type="dxa"/>
            <w:vAlign w:val="center"/>
          </w:tcPr>
          <w:p w:rsidR="00250C18" w:rsidRDefault="00D041BA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период работы пляжа</w:t>
            </w:r>
          </w:p>
        </w:tc>
        <w:tc>
          <w:tcPr>
            <w:tcW w:w="5780" w:type="dxa"/>
            <w:vAlign w:val="center"/>
          </w:tcPr>
          <w:p w:rsidR="00250C18" w:rsidRDefault="00D041BA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ГКУ ПСС Самарской области </w:t>
            </w:r>
            <w:r w:rsidR="002F3EE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(ПСО г. Жигулевска) (по согласованию)</w:t>
            </w:r>
          </w:p>
        </w:tc>
      </w:tr>
      <w:tr w:rsidR="00250C18" w:rsidTr="002F3EEB">
        <w:tc>
          <w:tcPr>
            <w:tcW w:w="534" w:type="dxa"/>
            <w:vAlign w:val="center"/>
          </w:tcPr>
          <w:p w:rsidR="00250C18" w:rsidRDefault="002F3EEB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6237" w:type="dxa"/>
            <w:vAlign w:val="center"/>
          </w:tcPr>
          <w:p w:rsidR="00250C18" w:rsidRDefault="00D041BA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на пляже города Жигулевска, расположенного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Моркваши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дежурство медперсонала для своевременного оказания медицинской помощи</w:t>
            </w:r>
          </w:p>
        </w:tc>
        <w:tc>
          <w:tcPr>
            <w:tcW w:w="2409" w:type="dxa"/>
            <w:vAlign w:val="center"/>
          </w:tcPr>
          <w:p w:rsidR="00250C18" w:rsidRDefault="00A5508A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работы пляжа</w:t>
            </w:r>
          </w:p>
        </w:tc>
        <w:tc>
          <w:tcPr>
            <w:tcW w:w="5780" w:type="dxa"/>
            <w:vAlign w:val="center"/>
          </w:tcPr>
          <w:p w:rsidR="00250C18" w:rsidRDefault="00A5508A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«Благоустройство»</w:t>
            </w:r>
          </w:p>
        </w:tc>
      </w:tr>
      <w:tr w:rsidR="00D041BA" w:rsidTr="002F3EEB">
        <w:tc>
          <w:tcPr>
            <w:tcW w:w="534" w:type="dxa"/>
            <w:vAlign w:val="center"/>
          </w:tcPr>
          <w:p w:rsidR="00D041BA" w:rsidRDefault="002F3EEB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237" w:type="dxa"/>
            <w:vAlign w:val="center"/>
          </w:tcPr>
          <w:p w:rsidR="00D041BA" w:rsidRDefault="00A5508A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на пляжах и в местах массового отдыха людей у воды, расположенных на территории городского округа Жигулевск общественного порядка</w:t>
            </w:r>
          </w:p>
        </w:tc>
        <w:tc>
          <w:tcPr>
            <w:tcW w:w="2409" w:type="dxa"/>
            <w:vAlign w:val="center"/>
          </w:tcPr>
          <w:p w:rsidR="00D041BA" w:rsidRDefault="002F3EEB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5508A">
              <w:rPr>
                <w:rFonts w:ascii="Times New Roman" w:hAnsi="Times New Roman" w:cs="Times New Roman"/>
                <w:sz w:val="28"/>
                <w:szCs w:val="28"/>
              </w:rPr>
              <w:t xml:space="preserve"> установленный период</w:t>
            </w:r>
          </w:p>
        </w:tc>
        <w:tc>
          <w:tcPr>
            <w:tcW w:w="5780" w:type="dxa"/>
            <w:vAlign w:val="center"/>
          </w:tcPr>
          <w:p w:rsidR="00D041BA" w:rsidRDefault="00A5508A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МВД России по городу Жигулевску (по согласованию), правообладатели мест массового отдыха людей на воде</w:t>
            </w:r>
          </w:p>
        </w:tc>
      </w:tr>
      <w:tr w:rsidR="00D041BA" w:rsidTr="002F3EEB">
        <w:tc>
          <w:tcPr>
            <w:tcW w:w="534" w:type="dxa"/>
            <w:vAlign w:val="center"/>
          </w:tcPr>
          <w:p w:rsidR="00D041BA" w:rsidRDefault="002F3EEB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237" w:type="dxa"/>
            <w:vAlign w:val="center"/>
          </w:tcPr>
          <w:p w:rsidR="00D041BA" w:rsidRDefault="00A5508A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обучения детей безопасному поведению на воде, проведение лекций и занятий в образовательных организациях</w:t>
            </w:r>
          </w:p>
        </w:tc>
        <w:tc>
          <w:tcPr>
            <w:tcW w:w="2409" w:type="dxa"/>
            <w:vAlign w:val="center"/>
          </w:tcPr>
          <w:p w:rsidR="00D041BA" w:rsidRDefault="00A5508A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 июня</w:t>
            </w:r>
          </w:p>
        </w:tc>
        <w:tc>
          <w:tcPr>
            <w:tcW w:w="5780" w:type="dxa"/>
            <w:vAlign w:val="center"/>
          </w:tcPr>
          <w:p w:rsidR="00D041BA" w:rsidRDefault="00A5508A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социального развития администрации городского округа Жигулевск, Центральное управление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Минорнауки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Самарской области </w:t>
            </w:r>
            <w:r w:rsidR="002F3EE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A5508A" w:rsidTr="002F3EEB">
        <w:tc>
          <w:tcPr>
            <w:tcW w:w="534" w:type="dxa"/>
            <w:vAlign w:val="center"/>
          </w:tcPr>
          <w:p w:rsidR="00A5508A" w:rsidRDefault="002F3EEB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237" w:type="dxa"/>
            <w:vAlign w:val="center"/>
          </w:tcPr>
          <w:p w:rsidR="00A5508A" w:rsidRDefault="00A5508A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Информирование населения о мерах безопасности на водных объектах</w:t>
            </w:r>
          </w:p>
        </w:tc>
        <w:tc>
          <w:tcPr>
            <w:tcW w:w="2409" w:type="dxa"/>
            <w:vAlign w:val="center"/>
          </w:tcPr>
          <w:p w:rsidR="00A5508A" w:rsidRDefault="002F3EEB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FA77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FA773B">
              <w:rPr>
                <w:rFonts w:ascii="Times New Roman" w:hAnsi="Times New Roman" w:cs="Times New Roman"/>
                <w:sz w:val="28"/>
                <w:szCs w:val="28"/>
              </w:rPr>
              <w:t>установлены</w:t>
            </w:r>
            <w:proofErr w:type="gramEnd"/>
            <w:r w:rsidR="00FA773B">
              <w:rPr>
                <w:rFonts w:ascii="Times New Roman" w:hAnsi="Times New Roman" w:cs="Times New Roman"/>
                <w:sz w:val="28"/>
                <w:szCs w:val="28"/>
              </w:rPr>
              <w:t xml:space="preserve"> период (постоянно)</w:t>
            </w:r>
          </w:p>
        </w:tc>
        <w:tc>
          <w:tcPr>
            <w:tcW w:w="5780" w:type="dxa"/>
            <w:vAlign w:val="center"/>
          </w:tcPr>
          <w:p w:rsidR="00A5508A" w:rsidRDefault="00FA773B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по работе со СМИ администрации городского округа Жигулевск</w:t>
            </w:r>
          </w:p>
        </w:tc>
      </w:tr>
      <w:tr w:rsidR="00FA773B" w:rsidTr="002F3EEB">
        <w:tc>
          <w:tcPr>
            <w:tcW w:w="534" w:type="dxa"/>
            <w:vAlign w:val="center"/>
          </w:tcPr>
          <w:p w:rsidR="00FA773B" w:rsidRDefault="002F3EEB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237" w:type="dxa"/>
            <w:vAlign w:val="center"/>
          </w:tcPr>
          <w:p w:rsidR="00FA773B" w:rsidRDefault="00FA773B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знаков безопасности на водных объектах общего пользования, запрещающих купание в несанкционированных местах (вне специального оборудованных пляжей), а также в местах массового отдыха людей у воды</w:t>
            </w:r>
          </w:p>
        </w:tc>
        <w:tc>
          <w:tcPr>
            <w:tcW w:w="2409" w:type="dxa"/>
            <w:vAlign w:val="center"/>
          </w:tcPr>
          <w:p w:rsidR="00FA773B" w:rsidRDefault="002F3EEB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FA773B">
              <w:rPr>
                <w:rFonts w:ascii="Times New Roman" w:hAnsi="Times New Roman" w:cs="Times New Roman"/>
                <w:sz w:val="28"/>
                <w:szCs w:val="28"/>
              </w:rPr>
              <w:t>о 15 июня</w:t>
            </w:r>
          </w:p>
        </w:tc>
        <w:tc>
          <w:tcPr>
            <w:tcW w:w="5780" w:type="dxa"/>
            <w:vAlign w:val="center"/>
          </w:tcPr>
          <w:p w:rsidR="00FA773B" w:rsidRDefault="00FA773B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«Благоустройство», водопользователи, правообладатели мест массового отдыха людей на воде</w:t>
            </w:r>
          </w:p>
        </w:tc>
      </w:tr>
      <w:tr w:rsidR="00A5508A" w:rsidTr="002F3EEB">
        <w:tc>
          <w:tcPr>
            <w:tcW w:w="534" w:type="dxa"/>
            <w:vAlign w:val="center"/>
          </w:tcPr>
          <w:p w:rsidR="00A5508A" w:rsidRDefault="002F3EEB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237" w:type="dxa"/>
            <w:vAlign w:val="center"/>
          </w:tcPr>
          <w:p w:rsidR="00A5508A" w:rsidRDefault="00FA773B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Оборудование пляжей и мест массового отдыха людей у воды, лодочных баз и стоянок маломерных судов, пристаней информационными щитами и памятками</w:t>
            </w:r>
          </w:p>
        </w:tc>
        <w:tc>
          <w:tcPr>
            <w:tcW w:w="2409" w:type="dxa"/>
            <w:vAlign w:val="center"/>
          </w:tcPr>
          <w:p w:rsidR="00A5508A" w:rsidRDefault="002F3EEB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FA773B">
              <w:rPr>
                <w:rFonts w:ascii="Times New Roman" w:hAnsi="Times New Roman" w:cs="Times New Roman"/>
                <w:sz w:val="28"/>
                <w:szCs w:val="28"/>
              </w:rPr>
              <w:t xml:space="preserve"> установленный период</w:t>
            </w:r>
          </w:p>
        </w:tc>
        <w:tc>
          <w:tcPr>
            <w:tcW w:w="5780" w:type="dxa"/>
            <w:vAlign w:val="center"/>
          </w:tcPr>
          <w:p w:rsidR="00A5508A" w:rsidRDefault="00FA773B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МБУ «Благоустройство», владельцы баз для стоянки маломерных судов пристаней </w:t>
            </w:r>
            <w:r w:rsidR="002F3EE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FA773B" w:rsidTr="00F2710A">
        <w:tc>
          <w:tcPr>
            <w:tcW w:w="14960" w:type="dxa"/>
            <w:gridSpan w:val="4"/>
          </w:tcPr>
          <w:p w:rsidR="00FA773B" w:rsidRDefault="00FA773B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Мероприятия, проводимые в осенне-зимний период</w:t>
            </w:r>
          </w:p>
        </w:tc>
      </w:tr>
      <w:tr w:rsidR="00FA773B" w:rsidTr="002F3EEB">
        <w:tc>
          <w:tcPr>
            <w:tcW w:w="534" w:type="dxa"/>
            <w:vAlign w:val="center"/>
          </w:tcPr>
          <w:p w:rsidR="00FA773B" w:rsidRDefault="002F3EEB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237" w:type="dxa"/>
          </w:tcPr>
          <w:p w:rsidR="00FA773B" w:rsidRDefault="00FA773B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населения о мерах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безопасности на водных объектах</w:t>
            </w:r>
          </w:p>
        </w:tc>
        <w:tc>
          <w:tcPr>
            <w:tcW w:w="2409" w:type="dxa"/>
          </w:tcPr>
          <w:p w:rsidR="00FA773B" w:rsidRDefault="002F3EEB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</w:t>
            </w:r>
            <w:r w:rsidR="00FA77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установленный</w:t>
            </w:r>
            <w:r w:rsidR="00FA77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77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период (постоянно)</w:t>
            </w:r>
          </w:p>
        </w:tc>
        <w:tc>
          <w:tcPr>
            <w:tcW w:w="5780" w:type="dxa"/>
            <w:vAlign w:val="center"/>
          </w:tcPr>
          <w:p w:rsidR="00FA773B" w:rsidRDefault="00FA773B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 по работе со СМИ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городского округа Жигулевск</w:t>
            </w:r>
          </w:p>
        </w:tc>
      </w:tr>
      <w:tr w:rsidR="00FA773B" w:rsidTr="002F3EEB">
        <w:tc>
          <w:tcPr>
            <w:tcW w:w="534" w:type="dxa"/>
            <w:vAlign w:val="center"/>
          </w:tcPr>
          <w:p w:rsidR="00FA773B" w:rsidRDefault="002F3EEB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6237" w:type="dxa"/>
          </w:tcPr>
          <w:p w:rsidR="00FA773B" w:rsidRDefault="00FA773B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сходов с населением по вопросам профилактики безопасного поведения на водных объектах</w:t>
            </w:r>
          </w:p>
        </w:tc>
        <w:tc>
          <w:tcPr>
            <w:tcW w:w="2409" w:type="dxa"/>
            <w:vAlign w:val="center"/>
          </w:tcPr>
          <w:p w:rsidR="00FA773B" w:rsidRDefault="002F3EEB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FA773B">
              <w:rPr>
                <w:rFonts w:ascii="Times New Roman" w:hAnsi="Times New Roman" w:cs="Times New Roman"/>
                <w:sz w:val="28"/>
                <w:szCs w:val="28"/>
              </w:rPr>
              <w:t>о 15 ноября</w:t>
            </w:r>
          </w:p>
        </w:tc>
        <w:tc>
          <w:tcPr>
            <w:tcW w:w="5780" w:type="dxa"/>
            <w:vAlign w:val="center"/>
          </w:tcPr>
          <w:p w:rsidR="00FA773B" w:rsidRDefault="00FA773B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служб по работе с населением МБУ «Благоустройство»</w:t>
            </w:r>
          </w:p>
        </w:tc>
      </w:tr>
      <w:tr w:rsidR="00FA773B" w:rsidTr="002F3EEB">
        <w:tc>
          <w:tcPr>
            <w:tcW w:w="534" w:type="dxa"/>
            <w:vAlign w:val="center"/>
          </w:tcPr>
          <w:p w:rsidR="00FA773B" w:rsidRDefault="002F3EEB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237" w:type="dxa"/>
          </w:tcPr>
          <w:p w:rsidR="00FA773B" w:rsidRDefault="00FA773B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обучения детей безопасному поведению на воде, проведение лекций и занятий в образовательных организациях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(правилам поведения на воде, правилам безопасного поведения на льду, способам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самоспасения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способам помощи людям, терпящим бедствие на льду)</w:t>
            </w:r>
          </w:p>
        </w:tc>
        <w:tc>
          <w:tcPr>
            <w:tcW w:w="2409" w:type="dxa"/>
            <w:vAlign w:val="center"/>
          </w:tcPr>
          <w:p w:rsidR="00FA773B" w:rsidRDefault="00FA773B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15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</w:p>
        </w:tc>
        <w:tc>
          <w:tcPr>
            <w:tcW w:w="5780" w:type="dxa"/>
            <w:vAlign w:val="center"/>
          </w:tcPr>
          <w:p w:rsidR="00FA773B" w:rsidRDefault="00FA773B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социального развития администрации городского округа Жигулевск, Центральное управление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Минорнауки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Самарской области </w:t>
            </w:r>
            <w:r w:rsidR="002F3EE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FA773B" w:rsidTr="002F3EEB">
        <w:tc>
          <w:tcPr>
            <w:tcW w:w="534" w:type="dxa"/>
            <w:vAlign w:val="center"/>
          </w:tcPr>
          <w:p w:rsidR="00FA773B" w:rsidRDefault="002F3EEB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237" w:type="dxa"/>
          </w:tcPr>
          <w:p w:rsidR="00FA773B" w:rsidRDefault="00FA773B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местах возможного выхода на лед установить знаки безопасности на водных объектах общего пользования, не отвечающим требованиям безопасности</w:t>
            </w:r>
          </w:p>
        </w:tc>
        <w:tc>
          <w:tcPr>
            <w:tcW w:w="2409" w:type="dxa"/>
            <w:vAlign w:val="center"/>
          </w:tcPr>
          <w:p w:rsidR="00FA773B" w:rsidRDefault="002F3EEB" w:rsidP="002F3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FA773B">
              <w:rPr>
                <w:rFonts w:ascii="Times New Roman" w:hAnsi="Times New Roman" w:cs="Times New Roman"/>
                <w:sz w:val="28"/>
                <w:szCs w:val="28"/>
              </w:rPr>
              <w:t xml:space="preserve"> установленный период</w:t>
            </w:r>
          </w:p>
        </w:tc>
        <w:tc>
          <w:tcPr>
            <w:tcW w:w="5780" w:type="dxa"/>
            <w:vAlign w:val="center"/>
          </w:tcPr>
          <w:p w:rsidR="00FA773B" w:rsidRDefault="002F3EEB" w:rsidP="002F3E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«Благоустройство»</w:t>
            </w:r>
          </w:p>
        </w:tc>
      </w:tr>
    </w:tbl>
    <w:p w:rsidR="00250C18" w:rsidRPr="00250C18" w:rsidRDefault="00250C18" w:rsidP="00250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0C18" w:rsidRPr="00250C18" w:rsidRDefault="00250C18" w:rsidP="002F3E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50C18" w:rsidRPr="00250C18" w:rsidSect="00250C1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0C18"/>
    <w:rsid w:val="001674F3"/>
    <w:rsid w:val="00250C18"/>
    <w:rsid w:val="002F3EEB"/>
    <w:rsid w:val="003728DD"/>
    <w:rsid w:val="00445B29"/>
    <w:rsid w:val="0046674B"/>
    <w:rsid w:val="004B70BA"/>
    <w:rsid w:val="00A40E65"/>
    <w:rsid w:val="00A5508A"/>
    <w:rsid w:val="00D041BA"/>
    <w:rsid w:val="00FA7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4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0C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Поплавский Д.А.</dc:creator>
  <cp:lastModifiedBy>Поплавский Д.А.</cp:lastModifiedBy>
  <cp:revision>2</cp:revision>
  <dcterms:created xsi:type="dcterms:W3CDTF">2022-07-30T12:13:00Z</dcterms:created>
  <dcterms:modified xsi:type="dcterms:W3CDTF">2022-07-30T12:13:00Z</dcterms:modified>
</cp:coreProperties>
</file>