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2A0" w:rsidRDefault="001832A0" w:rsidP="001832A0">
      <w:pPr>
        <w:tabs>
          <w:tab w:val="left" w:pos="709"/>
        </w:tabs>
        <w:autoSpaceDE w:val="0"/>
        <w:autoSpaceDN w:val="0"/>
        <w:adjustRightInd w:val="0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Административный регламент предоставления муниципальной услуги «Выдача разрешений на проведение земляных работ» утвержденный постановлением администрации городского округа Жигулевск от 08.02.2022 № 9 НПА разработан в</w:t>
      </w:r>
      <w:r w:rsidRPr="00B7757C">
        <w:rPr>
          <w:sz w:val="28"/>
          <w:szCs w:val="28"/>
        </w:rPr>
        <w:t xml:space="preserve"> соответствии с</w:t>
      </w:r>
      <w:r>
        <w:rPr>
          <w:sz w:val="28"/>
          <w:szCs w:val="28"/>
        </w:rPr>
        <w:t>о следующими нормативно правовыми актами (далее - НПА):</w:t>
      </w:r>
      <w:r w:rsidRPr="00B7757C">
        <w:rPr>
          <w:sz w:val="28"/>
          <w:szCs w:val="28"/>
        </w:rPr>
        <w:t xml:space="preserve"> </w:t>
      </w:r>
    </w:p>
    <w:p w:rsidR="001832A0" w:rsidRDefault="001832A0" w:rsidP="001832A0">
      <w:pPr>
        <w:tabs>
          <w:tab w:val="left" w:pos="709"/>
        </w:tabs>
        <w:autoSpaceDE w:val="0"/>
        <w:autoSpaceDN w:val="0"/>
        <w:adjustRightInd w:val="0"/>
        <w:ind w:right="-1" w:firstLine="720"/>
        <w:jc w:val="both"/>
        <w:rPr>
          <w:sz w:val="28"/>
          <w:szCs w:val="28"/>
        </w:rPr>
      </w:pPr>
      <w:r w:rsidRPr="00926320">
        <w:rPr>
          <w:sz w:val="28"/>
          <w:szCs w:val="28"/>
        </w:rPr>
        <w:t>Федеральным зако</w:t>
      </w:r>
      <w:r>
        <w:rPr>
          <w:sz w:val="28"/>
          <w:szCs w:val="28"/>
        </w:rPr>
        <w:t xml:space="preserve">ном от 06.10.2003 № 131-ФЗ </w:t>
      </w:r>
      <w:r w:rsidRPr="00926320">
        <w:rPr>
          <w:sz w:val="28"/>
          <w:szCs w:val="28"/>
        </w:rPr>
        <w:t>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                                     </w:t>
      </w:r>
    </w:p>
    <w:p w:rsidR="001832A0" w:rsidRDefault="001832A0" w:rsidP="001832A0">
      <w:pPr>
        <w:tabs>
          <w:tab w:val="left" w:pos="709"/>
        </w:tabs>
        <w:autoSpaceDE w:val="0"/>
        <w:autoSpaceDN w:val="0"/>
        <w:adjustRightInd w:val="0"/>
        <w:ind w:right="-1" w:firstLine="720"/>
        <w:jc w:val="both"/>
        <w:rPr>
          <w:sz w:val="28"/>
          <w:szCs w:val="28"/>
        </w:rPr>
      </w:pPr>
      <w:r w:rsidRPr="00B7757C">
        <w:rPr>
          <w:sz w:val="28"/>
          <w:szCs w:val="28"/>
        </w:rPr>
        <w:t xml:space="preserve">Федеральным </w:t>
      </w:r>
      <w:hyperlink r:id="rId4" w:history="1">
        <w:r w:rsidRPr="00B7757C">
          <w:rPr>
            <w:rStyle w:val="a3"/>
            <w:sz w:val="28"/>
            <w:szCs w:val="28"/>
          </w:rPr>
          <w:t>законом</w:t>
        </w:r>
      </w:hyperlink>
      <w:r w:rsidRPr="00B7757C">
        <w:rPr>
          <w:sz w:val="28"/>
          <w:szCs w:val="28"/>
        </w:rPr>
        <w:t xml:space="preserve"> от 27.</w:t>
      </w:r>
      <w:r>
        <w:rPr>
          <w:sz w:val="28"/>
          <w:szCs w:val="28"/>
        </w:rPr>
        <w:t xml:space="preserve">07.2010 № 210-ФЗ </w:t>
      </w:r>
      <w:r w:rsidRPr="00B7757C">
        <w:rPr>
          <w:sz w:val="28"/>
          <w:szCs w:val="28"/>
        </w:rPr>
        <w:t xml:space="preserve">«Об организации предоставления государственных и </w:t>
      </w:r>
      <w:r>
        <w:rPr>
          <w:sz w:val="28"/>
          <w:szCs w:val="28"/>
        </w:rPr>
        <w:t xml:space="preserve">муниципальных услуг», </w:t>
      </w:r>
    </w:p>
    <w:p w:rsidR="001832A0" w:rsidRDefault="001832A0" w:rsidP="001832A0">
      <w:pPr>
        <w:tabs>
          <w:tab w:val="left" w:pos="709"/>
        </w:tabs>
        <w:autoSpaceDE w:val="0"/>
        <w:autoSpaceDN w:val="0"/>
        <w:adjustRightInd w:val="0"/>
        <w:ind w:right="-1" w:firstLine="720"/>
        <w:jc w:val="both"/>
        <w:rPr>
          <w:sz w:val="28"/>
          <w:szCs w:val="28"/>
        </w:rPr>
      </w:pPr>
      <w:r w:rsidRPr="001832A0">
        <w:rPr>
          <w:sz w:val="28"/>
          <w:szCs w:val="28"/>
        </w:rPr>
        <w:t>Постановлением Правительства Российской Федерации от 23.06.2021 № 963,</w:t>
      </w:r>
      <w:r>
        <w:rPr>
          <w:sz w:val="28"/>
          <w:szCs w:val="28"/>
        </w:rPr>
        <w:t xml:space="preserve"> </w:t>
      </w:r>
    </w:p>
    <w:p w:rsidR="001832A0" w:rsidRDefault="001832A0" w:rsidP="001832A0">
      <w:pPr>
        <w:tabs>
          <w:tab w:val="left" w:pos="709"/>
        </w:tabs>
        <w:autoSpaceDE w:val="0"/>
        <w:autoSpaceDN w:val="0"/>
        <w:adjustRightInd w:val="0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EB5603">
        <w:rPr>
          <w:sz w:val="28"/>
          <w:szCs w:val="28"/>
        </w:rPr>
        <w:t>акон</w:t>
      </w:r>
      <w:r>
        <w:rPr>
          <w:sz w:val="28"/>
          <w:szCs w:val="28"/>
        </w:rPr>
        <w:t>ом</w:t>
      </w:r>
      <w:r w:rsidRPr="00EB5603">
        <w:rPr>
          <w:sz w:val="28"/>
          <w:szCs w:val="28"/>
        </w:rPr>
        <w:t xml:space="preserve"> Самарской области от 12.07.20</w:t>
      </w:r>
      <w:r>
        <w:rPr>
          <w:sz w:val="28"/>
          <w:szCs w:val="28"/>
        </w:rPr>
        <w:t xml:space="preserve">06 № 90-ГД </w:t>
      </w:r>
      <w:r w:rsidR="00175F04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>«</w:t>
      </w:r>
      <w:r w:rsidRPr="00EB5603">
        <w:rPr>
          <w:sz w:val="28"/>
          <w:szCs w:val="28"/>
        </w:rPr>
        <w:t xml:space="preserve">О градостроительной деятельности </w:t>
      </w:r>
      <w:r>
        <w:rPr>
          <w:sz w:val="28"/>
          <w:szCs w:val="28"/>
        </w:rPr>
        <w:t xml:space="preserve">на территории Самарской области», </w:t>
      </w:r>
    </w:p>
    <w:p w:rsidR="001832A0" w:rsidRDefault="001832A0" w:rsidP="001832A0">
      <w:pPr>
        <w:tabs>
          <w:tab w:val="left" w:pos="709"/>
        </w:tabs>
        <w:autoSpaceDE w:val="0"/>
        <w:autoSpaceDN w:val="0"/>
        <w:adjustRightInd w:val="0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Приказом министерства строительства Самарской области от 12.04.2019 № 57-п «Об утверждении порядка предоставления разрешения на осуществление земляных работ»,</w:t>
      </w:r>
      <w:r w:rsidRPr="00EB5603">
        <w:rPr>
          <w:sz w:val="28"/>
          <w:szCs w:val="28"/>
        </w:rPr>
        <w:t xml:space="preserve"> </w:t>
      </w:r>
    </w:p>
    <w:p w:rsidR="001832A0" w:rsidRDefault="001832A0" w:rsidP="001832A0">
      <w:pPr>
        <w:tabs>
          <w:tab w:val="left" w:pos="709"/>
        </w:tabs>
        <w:autoSpaceDE w:val="0"/>
        <w:autoSpaceDN w:val="0"/>
        <w:adjustRightInd w:val="0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926320">
        <w:rPr>
          <w:sz w:val="28"/>
          <w:szCs w:val="28"/>
        </w:rPr>
        <w:t>ешением Думы городского округа Жигулевск Самарской области  от 31.08.2017 № 259 «Об утверждении Правил благоустройства территории городского округа Жигулевск Самарской области»</w:t>
      </w:r>
      <w:r>
        <w:rPr>
          <w:sz w:val="28"/>
          <w:szCs w:val="28"/>
        </w:rPr>
        <w:t xml:space="preserve">, </w:t>
      </w:r>
    </w:p>
    <w:p w:rsidR="001832A0" w:rsidRDefault="001832A0" w:rsidP="001832A0">
      <w:pPr>
        <w:tabs>
          <w:tab w:val="left" w:pos="709"/>
        </w:tabs>
        <w:autoSpaceDE w:val="0"/>
        <w:autoSpaceDN w:val="0"/>
        <w:adjustRightInd w:val="0"/>
        <w:ind w:right="-1" w:firstLine="720"/>
        <w:jc w:val="both"/>
        <w:rPr>
          <w:sz w:val="28"/>
          <w:szCs w:val="28"/>
        </w:rPr>
      </w:pPr>
      <w:hyperlink r:id="rId5" w:history="1">
        <w:r w:rsidRPr="00B7757C">
          <w:rPr>
            <w:rStyle w:val="a3"/>
            <w:sz w:val="28"/>
            <w:szCs w:val="28"/>
          </w:rPr>
          <w:t>Уставом</w:t>
        </w:r>
      </w:hyperlink>
      <w:r w:rsidRPr="00B7757C">
        <w:rPr>
          <w:sz w:val="28"/>
          <w:szCs w:val="28"/>
        </w:rPr>
        <w:t xml:space="preserve"> городского окру</w:t>
      </w:r>
      <w:r>
        <w:rPr>
          <w:sz w:val="28"/>
          <w:szCs w:val="28"/>
        </w:rPr>
        <w:t>га Жигулевск Самарской области.</w:t>
      </w:r>
    </w:p>
    <w:p w:rsidR="001832A0" w:rsidRPr="00B7757C" w:rsidRDefault="001832A0" w:rsidP="001832A0">
      <w:pPr>
        <w:tabs>
          <w:tab w:val="left" w:pos="709"/>
        </w:tabs>
        <w:autoSpaceDE w:val="0"/>
        <w:autoSpaceDN w:val="0"/>
        <w:adjustRightInd w:val="0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Вышеуказанные НПА</w:t>
      </w:r>
      <w:r w:rsidR="00175F04">
        <w:rPr>
          <w:sz w:val="28"/>
          <w:szCs w:val="28"/>
        </w:rPr>
        <w:t xml:space="preserve"> опубликованы в системе </w:t>
      </w:r>
      <w:proofErr w:type="spellStart"/>
      <w:r w:rsidR="00175F04">
        <w:rPr>
          <w:sz w:val="28"/>
          <w:szCs w:val="28"/>
        </w:rPr>
        <w:t>КонсультантПлюс</w:t>
      </w:r>
      <w:proofErr w:type="spellEnd"/>
      <w:r w:rsidR="00175F04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E62154" w:rsidRDefault="00E62154"/>
    <w:sectPr w:rsidR="00E62154" w:rsidSect="00E62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32A0"/>
    <w:rsid w:val="00175F04"/>
    <w:rsid w:val="001832A0"/>
    <w:rsid w:val="00E62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2A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832A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755CF704EC04CFF5601C3E030D98CB94C8195C158A18085C365415D4690E30246F1D3E15855F685AA7D52E0206C149945F0C72F26D238007E3449W4cFM" TargetMode="External"/><Relationship Id="rId4" Type="http://schemas.openxmlformats.org/officeDocument/2006/relationships/hyperlink" Target="consultantplus://offline/ref=3755CF704EC04CFF5601DDED26B5D0B14988CAC953A08DD69C3A1A001199E95501BE8AA31C58F78CAE7604B26F6D48DD19E3C62426D13A1FW7c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Маслов С.П.</dc:creator>
  <cp:lastModifiedBy>Маслов С.П.</cp:lastModifiedBy>
  <cp:revision>1</cp:revision>
  <dcterms:created xsi:type="dcterms:W3CDTF">2022-05-16T06:10:00Z</dcterms:created>
  <dcterms:modified xsi:type="dcterms:W3CDTF">2022-05-16T06:23:00Z</dcterms:modified>
</cp:coreProperties>
</file>