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03F1" w:rsidRPr="005203F1" w:rsidRDefault="005203F1" w:rsidP="005203F1">
      <w:pPr>
        <w:spacing w:after="0" w:line="240" w:lineRule="auto"/>
        <w:ind w:left="5103"/>
        <w:jc w:val="both"/>
        <w:rPr>
          <w:rFonts w:ascii="Times New Roman" w:eastAsia="SimSun" w:hAnsi="Times New Roman" w:cs="Times New Roman"/>
          <w:sz w:val="26"/>
          <w:szCs w:val="26"/>
          <w:lang w:eastAsia="ru-RU"/>
        </w:rPr>
      </w:pPr>
      <w:r w:rsidRPr="005203F1">
        <w:rPr>
          <w:rFonts w:ascii="Times New Roman" w:eastAsia="SimSun" w:hAnsi="Times New Roman" w:cs="Times New Roman"/>
          <w:sz w:val="26"/>
          <w:szCs w:val="26"/>
          <w:lang w:eastAsia="ru-RU"/>
        </w:rPr>
        <w:t>Приложение</w:t>
      </w:r>
    </w:p>
    <w:p w:rsidR="005203F1" w:rsidRPr="005203F1" w:rsidRDefault="005203F1" w:rsidP="005203F1">
      <w:pPr>
        <w:spacing w:after="0" w:line="240" w:lineRule="auto"/>
        <w:ind w:left="5103"/>
        <w:jc w:val="both"/>
        <w:rPr>
          <w:rFonts w:ascii="Times New Roman" w:eastAsia="SimSun" w:hAnsi="Times New Roman" w:cs="Times New Roman"/>
          <w:sz w:val="26"/>
          <w:szCs w:val="26"/>
          <w:lang w:eastAsia="ru-RU"/>
        </w:rPr>
      </w:pPr>
    </w:p>
    <w:p w:rsidR="005203F1" w:rsidRPr="005203F1" w:rsidRDefault="005203F1" w:rsidP="005203F1">
      <w:pPr>
        <w:spacing w:after="0" w:line="240" w:lineRule="auto"/>
        <w:ind w:left="5103"/>
        <w:jc w:val="both"/>
        <w:rPr>
          <w:rFonts w:ascii="Times New Roman" w:eastAsia="SimSun" w:hAnsi="Times New Roman" w:cs="Times New Roman"/>
          <w:sz w:val="26"/>
          <w:szCs w:val="26"/>
          <w:lang w:eastAsia="ru-RU"/>
        </w:rPr>
      </w:pPr>
      <w:r w:rsidRPr="005203F1">
        <w:rPr>
          <w:rFonts w:ascii="Times New Roman" w:eastAsia="SimSun" w:hAnsi="Times New Roman" w:cs="Times New Roman"/>
          <w:sz w:val="26"/>
          <w:szCs w:val="26"/>
          <w:lang w:eastAsia="ru-RU"/>
        </w:rPr>
        <w:t>к постановлению администрации</w:t>
      </w:r>
    </w:p>
    <w:p w:rsidR="005203F1" w:rsidRPr="005203F1" w:rsidRDefault="005203F1" w:rsidP="005203F1">
      <w:pPr>
        <w:spacing w:after="0" w:line="240" w:lineRule="auto"/>
        <w:ind w:left="5103"/>
        <w:jc w:val="both"/>
        <w:rPr>
          <w:rFonts w:ascii="Times New Roman" w:eastAsia="SimSun" w:hAnsi="Times New Roman" w:cs="Times New Roman"/>
          <w:sz w:val="26"/>
          <w:szCs w:val="26"/>
          <w:lang w:eastAsia="ru-RU"/>
        </w:rPr>
      </w:pPr>
      <w:r w:rsidRPr="005203F1">
        <w:rPr>
          <w:rFonts w:ascii="Times New Roman" w:eastAsia="SimSun" w:hAnsi="Times New Roman" w:cs="Times New Roman"/>
          <w:sz w:val="26"/>
          <w:szCs w:val="26"/>
          <w:lang w:eastAsia="ru-RU"/>
        </w:rPr>
        <w:t>городского округа Жигулевск</w:t>
      </w:r>
    </w:p>
    <w:p w:rsidR="005203F1" w:rsidRPr="005203F1" w:rsidRDefault="005203F1" w:rsidP="005203F1">
      <w:pPr>
        <w:spacing w:after="0" w:line="240" w:lineRule="auto"/>
        <w:ind w:left="5103"/>
        <w:jc w:val="both"/>
        <w:rPr>
          <w:rFonts w:ascii="Times New Roman" w:eastAsia="SimSun" w:hAnsi="Times New Roman" w:cs="Times New Roman"/>
          <w:sz w:val="26"/>
          <w:szCs w:val="26"/>
          <w:lang w:eastAsia="ru-RU"/>
        </w:rPr>
      </w:pPr>
      <w:r w:rsidRPr="005203F1">
        <w:rPr>
          <w:rFonts w:ascii="Times New Roman" w:eastAsia="SimSun" w:hAnsi="Times New Roman" w:cs="Times New Roman"/>
          <w:sz w:val="26"/>
          <w:szCs w:val="26"/>
          <w:lang w:eastAsia="ru-RU"/>
        </w:rPr>
        <w:t xml:space="preserve">от </w:t>
      </w:r>
      <w:r w:rsidRPr="009E0A98">
        <w:rPr>
          <w:rFonts w:ascii="Times New Roman" w:eastAsia="SimSun" w:hAnsi="Times New Roman" w:cs="Times New Roman"/>
          <w:sz w:val="26"/>
          <w:szCs w:val="26"/>
          <w:u w:val="single"/>
          <w:lang w:eastAsia="ru-RU"/>
        </w:rPr>
        <w:t>2</w:t>
      </w:r>
      <w:r w:rsidRPr="005203F1">
        <w:rPr>
          <w:rFonts w:ascii="Times New Roman" w:eastAsia="SimSun" w:hAnsi="Times New Roman" w:cs="Times New Roman"/>
          <w:sz w:val="26"/>
          <w:szCs w:val="26"/>
          <w:u w:val="single"/>
          <w:lang w:eastAsia="ru-RU"/>
        </w:rPr>
        <w:t>9.</w:t>
      </w:r>
      <w:r w:rsidRPr="009E0A98">
        <w:rPr>
          <w:rFonts w:ascii="Times New Roman" w:eastAsia="SimSun" w:hAnsi="Times New Roman" w:cs="Times New Roman"/>
          <w:sz w:val="26"/>
          <w:szCs w:val="26"/>
          <w:u w:val="single"/>
          <w:lang w:eastAsia="ru-RU"/>
        </w:rPr>
        <w:t>1</w:t>
      </w:r>
      <w:r w:rsidRPr="005203F1">
        <w:rPr>
          <w:rFonts w:ascii="Times New Roman" w:eastAsia="SimSun" w:hAnsi="Times New Roman" w:cs="Times New Roman"/>
          <w:sz w:val="26"/>
          <w:szCs w:val="26"/>
          <w:u w:val="single"/>
          <w:lang w:eastAsia="ru-RU"/>
        </w:rPr>
        <w:t>2.201</w:t>
      </w:r>
      <w:r w:rsidRPr="009E0A98">
        <w:rPr>
          <w:rFonts w:ascii="Times New Roman" w:eastAsia="SimSun" w:hAnsi="Times New Roman" w:cs="Times New Roman"/>
          <w:sz w:val="26"/>
          <w:szCs w:val="26"/>
          <w:u w:val="single"/>
          <w:lang w:eastAsia="ru-RU"/>
        </w:rPr>
        <w:t>5</w:t>
      </w:r>
      <w:r w:rsidRPr="005203F1">
        <w:rPr>
          <w:rFonts w:ascii="Times New Roman" w:eastAsia="SimSun" w:hAnsi="Times New Roman" w:cs="Times New Roman"/>
          <w:sz w:val="26"/>
          <w:szCs w:val="26"/>
          <w:lang w:eastAsia="ru-RU"/>
        </w:rPr>
        <w:t xml:space="preserve"> № </w:t>
      </w:r>
      <w:r w:rsidRPr="005203F1">
        <w:rPr>
          <w:rFonts w:ascii="Times New Roman" w:eastAsia="SimSun" w:hAnsi="Times New Roman" w:cs="Times New Roman"/>
          <w:sz w:val="26"/>
          <w:szCs w:val="26"/>
          <w:u w:val="single"/>
          <w:lang w:eastAsia="ru-RU"/>
        </w:rPr>
        <w:t>1</w:t>
      </w:r>
      <w:r w:rsidR="00513FFB" w:rsidRPr="009E0A98">
        <w:rPr>
          <w:rFonts w:ascii="Times New Roman" w:eastAsia="SimSun" w:hAnsi="Times New Roman" w:cs="Times New Roman"/>
          <w:sz w:val="26"/>
          <w:szCs w:val="26"/>
          <w:u w:val="single"/>
          <w:lang w:eastAsia="ru-RU"/>
        </w:rPr>
        <w:t>09</w:t>
      </w:r>
      <w:r w:rsidRPr="005203F1">
        <w:rPr>
          <w:rFonts w:ascii="Times New Roman" w:eastAsia="SimSun" w:hAnsi="Times New Roman" w:cs="Times New Roman"/>
          <w:sz w:val="26"/>
          <w:szCs w:val="26"/>
          <w:u w:val="single"/>
          <w:lang w:eastAsia="ru-RU"/>
        </w:rPr>
        <w:t xml:space="preserve"> </w:t>
      </w:r>
      <w:proofErr w:type="spellStart"/>
      <w:r w:rsidRPr="005203F1">
        <w:rPr>
          <w:rFonts w:ascii="Times New Roman" w:eastAsia="SimSun" w:hAnsi="Times New Roman" w:cs="Times New Roman"/>
          <w:sz w:val="26"/>
          <w:szCs w:val="26"/>
          <w:u w:val="single"/>
          <w:lang w:eastAsia="ru-RU"/>
        </w:rPr>
        <w:t>нпа</w:t>
      </w:r>
      <w:proofErr w:type="spellEnd"/>
    </w:p>
    <w:p w:rsidR="005203F1" w:rsidRPr="005203F1" w:rsidRDefault="005203F1" w:rsidP="005203F1">
      <w:pPr>
        <w:spacing w:after="0" w:line="240" w:lineRule="auto"/>
        <w:ind w:left="5103"/>
        <w:jc w:val="both"/>
        <w:rPr>
          <w:rFonts w:ascii="Times New Roman" w:eastAsia="SimSun" w:hAnsi="Times New Roman" w:cs="Times New Roman"/>
          <w:i/>
          <w:sz w:val="26"/>
          <w:szCs w:val="26"/>
          <w:lang w:eastAsia="ru-RU"/>
        </w:rPr>
      </w:pPr>
      <w:proofErr w:type="gramStart"/>
      <w:r w:rsidRPr="005203F1">
        <w:rPr>
          <w:rFonts w:ascii="Times New Roman" w:eastAsia="SimSun" w:hAnsi="Times New Roman" w:cs="Times New Roman"/>
          <w:i/>
          <w:sz w:val="26"/>
          <w:szCs w:val="26"/>
          <w:lang w:eastAsia="ru-RU"/>
        </w:rPr>
        <w:t xml:space="preserve">(в редакции постановлений  </w:t>
      </w:r>
      <w:proofErr w:type="gramEnd"/>
    </w:p>
    <w:p w:rsidR="005203F1" w:rsidRPr="005203F1" w:rsidRDefault="005203F1" w:rsidP="005203F1">
      <w:pPr>
        <w:spacing w:after="0" w:line="240" w:lineRule="auto"/>
        <w:ind w:left="5103"/>
        <w:jc w:val="both"/>
        <w:rPr>
          <w:rFonts w:ascii="Times New Roman" w:eastAsia="SimSun" w:hAnsi="Times New Roman" w:cs="Times New Roman"/>
          <w:i/>
          <w:sz w:val="26"/>
          <w:szCs w:val="26"/>
          <w:lang w:eastAsia="ru-RU"/>
        </w:rPr>
      </w:pPr>
      <w:r w:rsidRPr="005203F1">
        <w:rPr>
          <w:rFonts w:ascii="Times New Roman" w:eastAsia="SimSun" w:hAnsi="Times New Roman" w:cs="Times New Roman"/>
          <w:i/>
          <w:sz w:val="26"/>
          <w:szCs w:val="26"/>
          <w:lang w:eastAsia="ru-RU"/>
        </w:rPr>
        <w:t xml:space="preserve">от 04.12.2017 № 84 </w:t>
      </w:r>
      <w:proofErr w:type="spellStart"/>
      <w:r w:rsidRPr="005203F1">
        <w:rPr>
          <w:rFonts w:ascii="Times New Roman" w:eastAsia="SimSun" w:hAnsi="Times New Roman" w:cs="Times New Roman"/>
          <w:i/>
          <w:sz w:val="26"/>
          <w:szCs w:val="26"/>
          <w:lang w:eastAsia="ru-RU"/>
        </w:rPr>
        <w:t>нпа</w:t>
      </w:r>
      <w:proofErr w:type="spellEnd"/>
      <w:r w:rsidRPr="005203F1">
        <w:rPr>
          <w:rFonts w:ascii="Times New Roman" w:eastAsia="SimSun" w:hAnsi="Times New Roman" w:cs="Times New Roman"/>
          <w:i/>
          <w:sz w:val="26"/>
          <w:szCs w:val="26"/>
          <w:lang w:eastAsia="ru-RU"/>
        </w:rPr>
        <w:t>,</w:t>
      </w:r>
    </w:p>
    <w:p w:rsidR="005203F1" w:rsidRPr="005203F1" w:rsidRDefault="00605857" w:rsidP="005203F1">
      <w:pPr>
        <w:spacing w:after="0" w:line="240" w:lineRule="auto"/>
        <w:ind w:left="5103"/>
        <w:jc w:val="both"/>
        <w:rPr>
          <w:rFonts w:ascii="Times New Roman" w:eastAsia="SimSun" w:hAnsi="Times New Roman" w:cs="Times New Roman"/>
          <w:i/>
          <w:sz w:val="26"/>
          <w:szCs w:val="26"/>
          <w:lang w:eastAsia="ru-RU"/>
        </w:rPr>
      </w:pPr>
      <w:r w:rsidRPr="00605857">
        <w:rPr>
          <w:rFonts w:ascii="Times New Roman" w:eastAsia="SimSun" w:hAnsi="Times New Roman" w:cs="Times New Roman"/>
          <w:i/>
          <w:sz w:val="26"/>
          <w:szCs w:val="26"/>
          <w:lang w:eastAsia="ru-RU"/>
        </w:rPr>
        <w:t>от 11.10.2018</w:t>
      </w:r>
      <w:r>
        <w:rPr>
          <w:rFonts w:ascii="Times New Roman" w:eastAsia="SimSun" w:hAnsi="Times New Roman" w:cs="Times New Roman"/>
          <w:i/>
          <w:sz w:val="26"/>
          <w:szCs w:val="26"/>
          <w:lang w:eastAsia="ru-RU"/>
        </w:rPr>
        <w:t xml:space="preserve"> № </w:t>
      </w:r>
      <w:r w:rsidRPr="00605857">
        <w:rPr>
          <w:rFonts w:ascii="Times New Roman" w:eastAsia="SimSun" w:hAnsi="Times New Roman" w:cs="Times New Roman"/>
          <w:i/>
          <w:sz w:val="26"/>
          <w:szCs w:val="26"/>
          <w:lang w:eastAsia="ru-RU"/>
        </w:rPr>
        <w:t xml:space="preserve">74 </w:t>
      </w:r>
      <w:proofErr w:type="spellStart"/>
      <w:r w:rsidRPr="00605857">
        <w:rPr>
          <w:rFonts w:ascii="Times New Roman" w:eastAsia="SimSun" w:hAnsi="Times New Roman" w:cs="Times New Roman"/>
          <w:i/>
          <w:sz w:val="26"/>
          <w:szCs w:val="26"/>
          <w:lang w:eastAsia="ru-RU"/>
        </w:rPr>
        <w:t>нпа</w:t>
      </w:r>
      <w:proofErr w:type="spellEnd"/>
      <w:r w:rsidR="005203F1" w:rsidRPr="005203F1">
        <w:rPr>
          <w:rFonts w:ascii="Times New Roman" w:eastAsia="SimSun" w:hAnsi="Times New Roman" w:cs="Times New Roman"/>
          <w:i/>
          <w:sz w:val="26"/>
          <w:szCs w:val="26"/>
          <w:lang w:eastAsia="ru-RU"/>
        </w:rPr>
        <w:t>,</w:t>
      </w:r>
    </w:p>
    <w:p w:rsidR="005203F1" w:rsidRPr="005203F1" w:rsidRDefault="005203F1" w:rsidP="005203F1">
      <w:pPr>
        <w:spacing w:after="0" w:line="240" w:lineRule="auto"/>
        <w:ind w:left="5103"/>
        <w:jc w:val="both"/>
        <w:rPr>
          <w:rFonts w:ascii="Times New Roman" w:eastAsia="SimSun" w:hAnsi="Times New Roman" w:cs="Times New Roman"/>
          <w:i/>
          <w:sz w:val="26"/>
          <w:szCs w:val="26"/>
          <w:lang w:eastAsia="ru-RU"/>
        </w:rPr>
      </w:pPr>
      <w:r w:rsidRPr="005203F1">
        <w:rPr>
          <w:rFonts w:ascii="Times New Roman" w:eastAsia="SimSun" w:hAnsi="Times New Roman" w:cs="Times New Roman"/>
          <w:i/>
          <w:sz w:val="26"/>
          <w:szCs w:val="26"/>
          <w:lang w:eastAsia="ru-RU"/>
        </w:rPr>
        <w:t xml:space="preserve">от 20.11.2018 № 90 </w:t>
      </w:r>
      <w:proofErr w:type="spellStart"/>
      <w:r w:rsidRPr="005203F1">
        <w:rPr>
          <w:rFonts w:ascii="Times New Roman" w:eastAsia="SimSun" w:hAnsi="Times New Roman" w:cs="Times New Roman"/>
          <w:i/>
          <w:sz w:val="26"/>
          <w:szCs w:val="26"/>
          <w:lang w:eastAsia="ru-RU"/>
        </w:rPr>
        <w:t>нпа</w:t>
      </w:r>
      <w:proofErr w:type="spellEnd"/>
      <w:r w:rsidRPr="005203F1">
        <w:rPr>
          <w:rFonts w:ascii="Times New Roman" w:eastAsia="SimSun" w:hAnsi="Times New Roman" w:cs="Times New Roman"/>
          <w:i/>
          <w:sz w:val="26"/>
          <w:szCs w:val="26"/>
          <w:lang w:eastAsia="ru-RU"/>
        </w:rPr>
        <w:t>,</w:t>
      </w:r>
    </w:p>
    <w:p w:rsidR="005203F1" w:rsidRPr="005203F1" w:rsidRDefault="005203F1" w:rsidP="005203F1">
      <w:pPr>
        <w:spacing w:after="0" w:line="240" w:lineRule="auto"/>
        <w:ind w:left="5103"/>
        <w:jc w:val="both"/>
        <w:rPr>
          <w:rFonts w:ascii="Times New Roman" w:eastAsia="SimSun" w:hAnsi="Times New Roman" w:cs="Times New Roman"/>
          <w:i/>
          <w:sz w:val="26"/>
          <w:szCs w:val="26"/>
          <w:lang w:eastAsia="ru-RU"/>
        </w:rPr>
      </w:pPr>
      <w:r w:rsidRPr="005203F1">
        <w:rPr>
          <w:rFonts w:ascii="Times New Roman" w:eastAsia="SimSun" w:hAnsi="Times New Roman" w:cs="Times New Roman"/>
          <w:i/>
          <w:sz w:val="26"/>
          <w:szCs w:val="26"/>
          <w:lang w:eastAsia="ru-RU"/>
        </w:rPr>
        <w:t xml:space="preserve">от </w:t>
      </w:r>
      <w:r w:rsidR="00605857" w:rsidRPr="00605857">
        <w:rPr>
          <w:rFonts w:ascii="Times New Roman" w:eastAsia="SimSun" w:hAnsi="Times New Roman" w:cs="Times New Roman"/>
          <w:i/>
          <w:sz w:val="26"/>
          <w:szCs w:val="26"/>
          <w:lang w:eastAsia="ru-RU"/>
        </w:rPr>
        <w:t>02.10.2019</w:t>
      </w:r>
      <w:r w:rsidRPr="005203F1">
        <w:rPr>
          <w:rFonts w:ascii="Times New Roman" w:eastAsia="SimSun" w:hAnsi="Times New Roman" w:cs="Times New Roman"/>
          <w:i/>
          <w:sz w:val="26"/>
          <w:szCs w:val="26"/>
          <w:lang w:eastAsia="ru-RU"/>
        </w:rPr>
        <w:t xml:space="preserve"> № </w:t>
      </w:r>
      <w:r w:rsidR="00605857">
        <w:rPr>
          <w:rFonts w:ascii="Times New Roman" w:eastAsia="SimSun" w:hAnsi="Times New Roman" w:cs="Times New Roman"/>
          <w:i/>
          <w:sz w:val="26"/>
          <w:szCs w:val="26"/>
          <w:lang w:eastAsia="ru-RU"/>
        </w:rPr>
        <w:t>8</w:t>
      </w:r>
      <w:r w:rsidRPr="005203F1">
        <w:rPr>
          <w:rFonts w:ascii="Times New Roman" w:eastAsia="SimSun" w:hAnsi="Times New Roman" w:cs="Times New Roman"/>
          <w:i/>
          <w:sz w:val="26"/>
          <w:szCs w:val="26"/>
          <w:lang w:eastAsia="ru-RU"/>
        </w:rPr>
        <w:t xml:space="preserve">5 </w:t>
      </w:r>
      <w:proofErr w:type="spellStart"/>
      <w:r w:rsidRPr="005203F1">
        <w:rPr>
          <w:rFonts w:ascii="Times New Roman" w:eastAsia="SimSun" w:hAnsi="Times New Roman" w:cs="Times New Roman"/>
          <w:i/>
          <w:sz w:val="26"/>
          <w:szCs w:val="26"/>
          <w:lang w:eastAsia="ru-RU"/>
        </w:rPr>
        <w:t>нпа</w:t>
      </w:r>
      <w:proofErr w:type="spellEnd"/>
      <w:r w:rsidRPr="005203F1">
        <w:rPr>
          <w:rFonts w:ascii="Times New Roman" w:eastAsia="SimSun" w:hAnsi="Times New Roman" w:cs="Times New Roman"/>
          <w:i/>
          <w:sz w:val="26"/>
          <w:szCs w:val="26"/>
          <w:lang w:eastAsia="ru-RU"/>
        </w:rPr>
        <w:t>)</w:t>
      </w:r>
      <w:r w:rsidR="00605857" w:rsidRPr="00605857">
        <w:rPr>
          <w:rFonts w:ascii="Times New Roman" w:eastAsia="SimSun" w:hAnsi="Times New Roman" w:cs="Times New Roman"/>
          <w:i/>
          <w:sz w:val="26"/>
          <w:szCs w:val="26"/>
          <w:lang w:eastAsia="ru-RU"/>
        </w:rPr>
        <w:t xml:space="preserve"> </w:t>
      </w:r>
    </w:p>
    <w:p w:rsidR="00C00B3C" w:rsidRPr="009E0A98" w:rsidRDefault="00C00B3C" w:rsidP="00C00B3C">
      <w:pPr>
        <w:widowControl w:val="0"/>
        <w:autoSpaceDE w:val="0"/>
        <w:autoSpaceDN w:val="0"/>
        <w:adjustRightInd w:val="0"/>
        <w:spacing w:after="0" w:line="240" w:lineRule="auto"/>
        <w:rPr>
          <w:rFonts w:ascii="Times New Roman" w:hAnsi="Times New Roman" w:cs="Times New Roman"/>
          <w:sz w:val="26"/>
          <w:szCs w:val="26"/>
        </w:rPr>
      </w:pPr>
    </w:p>
    <w:p w:rsidR="00C00B3C" w:rsidRPr="009E0A98" w:rsidRDefault="00C00B3C" w:rsidP="00C00B3C">
      <w:pPr>
        <w:widowControl w:val="0"/>
        <w:autoSpaceDE w:val="0"/>
        <w:autoSpaceDN w:val="0"/>
        <w:adjustRightInd w:val="0"/>
        <w:spacing w:after="0" w:line="240" w:lineRule="auto"/>
        <w:jc w:val="center"/>
        <w:rPr>
          <w:rFonts w:ascii="Times New Roman" w:hAnsi="Times New Roman" w:cs="Times New Roman"/>
          <w:sz w:val="26"/>
          <w:szCs w:val="26"/>
        </w:rPr>
      </w:pPr>
      <w:r w:rsidRPr="009E0A98">
        <w:rPr>
          <w:rFonts w:ascii="Times New Roman" w:hAnsi="Times New Roman" w:cs="Times New Roman"/>
          <w:sz w:val="26"/>
          <w:szCs w:val="26"/>
        </w:rPr>
        <w:t xml:space="preserve">Административный регламент </w:t>
      </w:r>
    </w:p>
    <w:p w:rsidR="00C00B3C" w:rsidRPr="009E0A98" w:rsidRDefault="00C00B3C" w:rsidP="00C00B3C">
      <w:pPr>
        <w:widowControl w:val="0"/>
        <w:autoSpaceDE w:val="0"/>
        <w:autoSpaceDN w:val="0"/>
        <w:adjustRightInd w:val="0"/>
        <w:spacing w:after="0" w:line="240" w:lineRule="auto"/>
        <w:jc w:val="center"/>
        <w:rPr>
          <w:rFonts w:ascii="Times New Roman" w:hAnsi="Times New Roman" w:cs="Times New Roman"/>
          <w:sz w:val="26"/>
          <w:szCs w:val="26"/>
        </w:rPr>
      </w:pPr>
      <w:r w:rsidRPr="009E0A98">
        <w:rPr>
          <w:rFonts w:ascii="Times New Roman" w:hAnsi="Times New Roman" w:cs="Times New Roman"/>
          <w:sz w:val="26"/>
          <w:szCs w:val="26"/>
        </w:rPr>
        <w:t xml:space="preserve">предоставления муниципальной услуги «Предоставление информации </w:t>
      </w:r>
    </w:p>
    <w:p w:rsidR="00C00B3C" w:rsidRPr="009E0A98" w:rsidRDefault="00C00B3C" w:rsidP="00C00B3C">
      <w:pPr>
        <w:widowControl w:val="0"/>
        <w:autoSpaceDE w:val="0"/>
        <w:autoSpaceDN w:val="0"/>
        <w:adjustRightInd w:val="0"/>
        <w:spacing w:after="0" w:line="240" w:lineRule="auto"/>
        <w:jc w:val="center"/>
        <w:rPr>
          <w:rFonts w:ascii="Times New Roman" w:hAnsi="Times New Roman" w:cs="Times New Roman"/>
          <w:sz w:val="26"/>
          <w:szCs w:val="26"/>
        </w:rPr>
      </w:pPr>
      <w:r w:rsidRPr="009E0A98">
        <w:rPr>
          <w:rFonts w:ascii="Times New Roman" w:hAnsi="Times New Roman" w:cs="Times New Roman"/>
          <w:sz w:val="26"/>
          <w:szCs w:val="26"/>
        </w:rPr>
        <w:t xml:space="preserve">об очередности предоставления жилых помещений </w:t>
      </w:r>
    </w:p>
    <w:p w:rsidR="00C00B3C" w:rsidRPr="009E0A98" w:rsidRDefault="00C00B3C" w:rsidP="00C00B3C">
      <w:pPr>
        <w:widowControl w:val="0"/>
        <w:autoSpaceDE w:val="0"/>
        <w:autoSpaceDN w:val="0"/>
        <w:adjustRightInd w:val="0"/>
        <w:spacing w:after="0" w:line="240" w:lineRule="auto"/>
        <w:jc w:val="center"/>
        <w:rPr>
          <w:rFonts w:ascii="Times New Roman" w:hAnsi="Times New Roman" w:cs="Times New Roman"/>
          <w:sz w:val="26"/>
          <w:szCs w:val="26"/>
        </w:rPr>
      </w:pPr>
      <w:r w:rsidRPr="009E0A98">
        <w:rPr>
          <w:rFonts w:ascii="Times New Roman" w:hAnsi="Times New Roman" w:cs="Times New Roman"/>
          <w:sz w:val="26"/>
          <w:szCs w:val="26"/>
        </w:rPr>
        <w:t>на условиях социального найма»</w:t>
      </w:r>
    </w:p>
    <w:p w:rsidR="00C00B3C" w:rsidRPr="009E0A98" w:rsidRDefault="00C00B3C" w:rsidP="00C00B3C">
      <w:pPr>
        <w:widowControl w:val="0"/>
        <w:autoSpaceDE w:val="0"/>
        <w:autoSpaceDN w:val="0"/>
        <w:adjustRightInd w:val="0"/>
        <w:spacing w:after="0" w:line="240" w:lineRule="auto"/>
        <w:jc w:val="both"/>
        <w:outlineLvl w:val="0"/>
        <w:rPr>
          <w:rFonts w:ascii="Times New Roman" w:hAnsi="Times New Roman" w:cs="Times New Roman"/>
          <w:sz w:val="26"/>
          <w:szCs w:val="26"/>
        </w:rPr>
      </w:pPr>
    </w:p>
    <w:p w:rsidR="00C00B3C" w:rsidRPr="009E0A98" w:rsidRDefault="00C00B3C" w:rsidP="00C00B3C">
      <w:pPr>
        <w:widowControl w:val="0"/>
        <w:autoSpaceDE w:val="0"/>
        <w:autoSpaceDN w:val="0"/>
        <w:adjustRightInd w:val="0"/>
        <w:spacing w:after="0" w:line="240" w:lineRule="auto"/>
        <w:jc w:val="center"/>
        <w:outlineLvl w:val="0"/>
        <w:rPr>
          <w:rFonts w:ascii="Times New Roman" w:hAnsi="Times New Roman" w:cs="Times New Roman"/>
          <w:sz w:val="26"/>
          <w:szCs w:val="26"/>
        </w:rPr>
      </w:pPr>
      <w:r w:rsidRPr="009E0A98">
        <w:rPr>
          <w:rFonts w:ascii="Times New Roman" w:hAnsi="Times New Roman" w:cs="Times New Roman"/>
          <w:sz w:val="26"/>
          <w:szCs w:val="26"/>
        </w:rPr>
        <w:t>1. Общие положения</w:t>
      </w:r>
    </w:p>
    <w:p w:rsidR="00C00B3C" w:rsidRPr="009E0A98" w:rsidRDefault="00C00B3C" w:rsidP="00C00B3C">
      <w:pPr>
        <w:widowControl w:val="0"/>
        <w:autoSpaceDE w:val="0"/>
        <w:autoSpaceDN w:val="0"/>
        <w:adjustRightInd w:val="0"/>
        <w:spacing w:after="0" w:line="240" w:lineRule="auto"/>
        <w:jc w:val="both"/>
        <w:rPr>
          <w:rFonts w:ascii="Times New Roman" w:hAnsi="Times New Roman" w:cs="Times New Roman"/>
          <w:sz w:val="26"/>
          <w:szCs w:val="26"/>
        </w:rPr>
      </w:pPr>
    </w:p>
    <w:p w:rsidR="00C00B3C" w:rsidRPr="009E0A98" w:rsidRDefault="00C00B3C" w:rsidP="004A612D">
      <w:pPr>
        <w:widowControl w:val="0"/>
        <w:autoSpaceDE w:val="0"/>
        <w:autoSpaceDN w:val="0"/>
        <w:adjustRightInd w:val="0"/>
        <w:spacing w:after="0" w:line="240" w:lineRule="auto"/>
        <w:ind w:firstLine="709"/>
        <w:jc w:val="both"/>
        <w:outlineLvl w:val="1"/>
        <w:rPr>
          <w:rFonts w:ascii="Times New Roman" w:hAnsi="Times New Roman" w:cs="Times New Roman"/>
          <w:sz w:val="26"/>
          <w:szCs w:val="26"/>
        </w:rPr>
      </w:pPr>
      <w:r w:rsidRPr="009E0A98">
        <w:rPr>
          <w:rFonts w:ascii="Times New Roman" w:hAnsi="Times New Roman" w:cs="Times New Roman"/>
          <w:sz w:val="26"/>
          <w:szCs w:val="26"/>
        </w:rPr>
        <w:t>1.1. Общие сведения о муниципальной услуге</w:t>
      </w:r>
      <w:r w:rsidR="004A612D">
        <w:rPr>
          <w:rFonts w:ascii="Times New Roman" w:hAnsi="Times New Roman" w:cs="Times New Roman"/>
          <w:sz w:val="26"/>
          <w:szCs w:val="26"/>
        </w:rPr>
        <w:t>.</w:t>
      </w:r>
    </w:p>
    <w:p w:rsidR="00C00B3C" w:rsidRPr="009E0A98" w:rsidRDefault="00C00B3C" w:rsidP="004A612D">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1.1.1. </w:t>
      </w:r>
      <w:proofErr w:type="gramStart"/>
      <w:r w:rsidRPr="009E0A98">
        <w:rPr>
          <w:rFonts w:ascii="Times New Roman" w:hAnsi="Times New Roman" w:cs="Times New Roman"/>
          <w:sz w:val="26"/>
          <w:szCs w:val="26"/>
        </w:rPr>
        <w:t>Административный регламент предоставления муниципальной услуги «Предоставление информации об очередности предоставления жилых помещений на условиях социального найма» (далее соответственно - Регламент,</w:t>
      </w:r>
      <w:proofErr w:type="gramEnd"/>
      <w:r w:rsidRPr="009E0A98">
        <w:rPr>
          <w:rFonts w:ascii="Times New Roman" w:hAnsi="Times New Roman" w:cs="Times New Roman"/>
          <w:sz w:val="26"/>
          <w:szCs w:val="26"/>
        </w:rPr>
        <w:t xml:space="preserve"> муниципальная услуга) разработан в целях повышения качества и доступности муниципальной услуги, определяет сроки и последовательность действий (административных процедур) при осуществлении администрацией городского округа Жигулевск Самарской области, уполномоченного на предоставление данной муниципальной услуги (далее – уполномоченного органа) полномочий по предоставлению муниципальной услуги.</w:t>
      </w:r>
    </w:p>
    <w:p w:rsidR="00C00B3C" w:rsidRPr="009E0A98" w:rsidRDefault="00C00B3C" w:rsidP="004A612D">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1.1.2. Получателями муниципальной услуги (далее - заявители) являются граждане Российской Федерации, принятые на учет в качестве нуждающихся в предоставлении жилых помещений муниципального жилищного фонда по договорам социального найма по городскому округу Жигулевск.</w:t>
      </w:r>
    </w:p>
    <w:p w:rsidR="00C00B3C" w:rsidRPr="009E0A98" w:rsidRDefault="00C00B3C" w:rsidP="004A612D">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От имени заявителей в получении муниципальной услуги имеют право участвовать лица, наделенные соответствующими полномочиями, в порядке, установленном законодательством Российской Федерации.</w:t>
      </w:r>
    </w:p>
    <w:p w:rsidR="00C00B3C" w:rsidRPr="009E0A98" w:rsidRDefault="00C00B3C" w:rsidP="004A612D">
      <w:pPr>
        <w:widowControl w:val="0"/>
        <w:autoSpaceDE w:val="0"/>
        <w:autoSpaceDN w:val="0"/>
        <w:adjustRightInd w:val="0"/>
        <w:spacing w:after="0" w:line="240" w:lineRule="auto"/>
        <w:ind w:firstLine="709"/>
        <w:jc w:val="both"/>
        <w:outlineLvl w:val="1"/>
        <w:rPr>
          <w:rFonts w:ascii="Times New Roman" w:hAnsi="Times New Roman" w:cs="Times New Roman"/>
          <w:sz w:val="26"/>
          <w:szCs w:val="26"/>
        </w:rPr>
      </w:pPr>
      <w:r w:rsidRPr="009E0A98">
        <w:rPr>
          <w:rFonts w:ascii="Times New Roman" w:hAnsi="Times New Roman" w:cs="Times New Roman"/>
          <w:sz w:val="26"/>
          <w:szCs w:val="26"/>
        </w:rPr>
        <w:t>1.2. Порядок информирования о правилах</w:t>
      </w:r>
      <w:r w:rsidR="004A612D">
        <w:rPr>
          <w:rFonts w:ascii="Times New Roman" w:hAnsi="Times New Roman" w:cs="Times New Roman"/>
          <w:sz w:val="26"/>
          <w:szCs w:val="26"/>
        </w:rPr>
        <w:t xml:space="preserve"> </w:t>
      </w:r>
      <w:r w:rsidRPr="009E0A98">
        <w:rPr>
          <w:rFonts w:ascii="Times New Roman" w:hAnsi="Times New Roman" w:cs="Times New Roman"/>
          <w:sz w:val="26"/>
          <w:szCs w:val="26"/>
        </w:rPr>
        <w:t>предоставления муниципальной услуги</w:t>
      </w:r>
      <w:r w:rsidR="004A612D">
        <w:rPr>
          <w:rFonts w:ascii="Times New Roman" w:hAnsi="Times New Roman" w:cs="Times New Roman"/>
          <w:sz w:val="26"/>
          <w:szCs w:val="26"/>
        </w:rPr>
        <w:t>.</w:t>
      </w:r>
    </w:p>
    <w:p w:rsidR="00C00B3C" w:rsidRPr="009E0A98" w:rsidRDefault="00C00B3C" w:rsidP="004A612D">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1.2.1. Информацию о порядке, сроках и процедурах предоставления муниципальной услуги можно получить:</w:t>
      </w:r>
    </w:p>
    <w:p w:rsidR="00C00B3C" w:rsidRPr="009E0A98" w:rsidRDefault="00C00B3C" w:rsidP="004A612D">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непосредственно в администрации городского округа Жигулевск, </w:t>
      </w:r>
      <w:proofErr w:type="gramStart"/>
      <w:r w:rsidRPr="009E0A98">
        <w:rPr>
          <w:rFonts w:ascii="Times New Roman" w:hAnsi="Times New Roman" w:cs="Times New Roman"/>
          <w:sz w:val="26"/>
          <w:szCs w:val="26"/>
        </w:rPr>
        <w:t>осуществляющем</w:t>
      </w:r>
      <w:proofErr w:type="gramEnd"/>
      <w:r w:rsidRPr="009E0A98">
        <w:rPr>
          <w:rFonts w:ascii="Times New Roman" w:hAnsi="Times New Roman" w:cs="Times New Roman"/>
          <w:sz w:val="26"/>
          <w:szCs w:val="26"/>
        </w:rPr>
        <w:t xml:space="preserve"> предоставление муниципальной услуги;</w:t>
      </w:r>
    </w:p>
    <w:p w:rsidR="00C00B3C" w:rsidRPr="009E0A98" w:rsidRDefault="00C00B3C" w:rsidP="004A612D">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в электронном виде в информационно-коммуникационной сети Интернет на Едином портале государственных и муниципальных услуг (функций) и Портале государственных и муниципальных услуг (функций) Самарской области (далее соответственно - Единый портал, Региональный портал);</w:t>
      </w:r>
    </w:p>
    <w:p w:rsidR="00C00B3C" w:rsidRPr="009E0A98" w:rsidRDefault="00C00B3C" w:rsidP="004A612D">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в многофункциональных центрах предоставления государственных и муниципальных услуг (далее - МФЦ).</w:t>
      </w:r>
    </w:p>
    <w:p w:rsidR="00C00B3C" w:rsidRPr="009E0A98" w:rsidRDefault="00C00B3C" w:rsidP="004A612D">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1.2.2. Лица, нуждающиеся в получении информации по процедуре </w:t>
      </w:r>
      <w:r w:rsidRPr="009E0A98">
        <w:rPr>
          <w:rFonts w:ascii="Times New Roman" w:hAnsi="Times New Roman" w:cs="Times New Roman"/>
          <w:sz w:val="26"/>
          <w:szCs w:val="26"/>
        </w:rPr>
        <w:lastRenderedPageBreak/>
        <w:t>предоставления муниципальной услуги (далее - заинтересованные лица) используют следующие формы консультирования:</w:t>
      </w:r>
    </w:p>
    <w:p w:rsidR="00C00B3C" w:rsidRPr="009E0A98" w:rsidRDefault="00C00B3C" w:rsidP="004A612D">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индивидуальное консультирование лично;</w:t>
      </w:r>
    </w:p>
    <w:p w:rsidR="00C00B3C" w:rsidRPr="009E0A98" w:rsidRDefault="00C00B3C" w:rsidP="004A612D">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консультирование в электронном виде;</w:t>
      </w:r>
    </w:p>
    <w:p w:rsidR="00C00B3C" w:rsidRPr="009E0A98" w:rsidRDefault="00C00B3C" w:rsidP="004A612D">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индивидуальное консультирование по почте;</w:t>
      </w:r>
    </w:p>
    <w:p w:rsidR="00C00B3C" w:rsidRPr="009E0A98" w:rsidRDefault="00C00B3C" w:rsidP="004A612D">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индивидуальное консультирование по телефону.</w:t>
      </w:r>
    </w:p>
    <w:p w:rsidR="00C00B3C" w:rsidRPr="009E0A98" w:rsidRDefault="00C00B3C" w:rsidP="004A612D">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1.2.3. Информация о местонахождении, графике работы, </w:t>
      </w:r>
      <w:hyperlink r:id="rId4" w:anchor="Par345" w:history="1">
        <w:r w:rsidRPr="009E0A98">
          <w:rPr>
            <w:rStyle w:val="a3"/>
            <w:rFonts w:ascii="Times New Roman" w:hAnsi="Times New Roman" w:cs="Times New Roman"/>
            <w:color w:val="auto"/>
            <w:sz w:val="26"/>
            <w:szCs w:val="26"/>
            <w:u w:val="none"/>
          </w:rPr>
          <w:t>контактных координат</w:t>
        </w:r>
      </w:hyperlink>
      <w:r w:rsidRPr="009E0A98">
        <w:rPr>
          <w:rFonts w:ascii="Times New Roman" w:hAnsi="Times New Roman" w:cs="Times New Roman"/>
          <w:sz w:val="26"/>
          <w:szCs w:val="26"/>
        </w:rPr>
        <w:t xml:space="preserve"> уполномоченного органа, МФЦ: справочные телефоны, почтовый адрес, адрес электронной почты, адрес сайта в информационно-телекоммуникационной сети Интернет представлены в приложении 1 к настоящему Регламенту.</w:t>
      </w:r>
    </w:p>
    <w:p w:rsidR="00C00B3C" w:rsidRPr="009E0A98" w:rsidRDefault="00942600" w:rsidP="004A612D">
      <w:pPr>
        <w:widowControl w:val="0"/>
        <w:autoSpaceDE w:val="0"/>
        <w:autoSpaceDN w:val="0"/>
        <w:adjustRightInd w:val="0"/>
        <w:spacing w:after="0" w:line="240" w:lineRule="auto"/>
        <w:ind w:firstLine="709"/>
        <w:jc w:val="both"/>
        <w:rPr>
          <w:rFonts w:ascii="Times New Roman" w:hAnsi="Times New Roman" w:cs="Times New Roman"/>
          <w:sz w:val="26"/>
          <w:szCs w:val="26"/>
        </w:rPr>
      </w:pPr>
      <w:hyperlink r:id="rId5" w:anchor="Par379" w:history="1">
        <w:r w:rsidR="00C00B3C" w:rsidRPr="009E0A98">
          <w:rPr>
            <w:rStyle w:val="a3"/>
            <w:rFonts w:ascii="Times New Roman" w:hAnsi="Times New Roman" w:cs="Times New Roman"/>
            <w:color w:val="auto"/>
            <w:sz w:val="26"/>
            <w:szCs w:val="26"/>
            <w:u w:val="none"/>
          </w:rPr>
          <w:t>Графики</w:t>
        </w:r>
      </w:hyperlink>
      <w:r w:rsidR="00C00B3C" w:rsidRPr="009E0A98">
        <w:rPr>
          <w:rFonts w:ascii="Times New Roman" w:hAnsi="Times New Roman" w:cs="Times New Roman"/>
          <w:sz w:val="26"/>
          <w:szCs w:val="26"/>
        </w:rPr>
        <w:t xml:space="preserve"> проведения консультаций о порядке предоставления муниципальной услуги представлены в приложении 2 к настоящему Регламенту.</w:t>
      </w:r>
    </w:p>
    <w:p w:rsidR="00C00B3C" w:rsidRPr="009E0A98" w:rsidRDefault="00C00B3C" w:rsidP="004A612D">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1.2.4. Индивидуальное консультирование лично</w:t>
      </w:r>
    </w:p>
    <w:p w:rsidR="009E0A98" w:rsidRPr="009E0A98" w:rsidRDefault="009E0A98" w:rsidP="004A612D">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Устное индивидуальное консультирование заинтересованного лица сотрудником отдела по жилищным вопросам комитета по управлению муниципальным имуществом администрации городского округа Жигулевск (далее – Отдел) происходит при непосредственном присутствии заинтересованного лица в помещении Отдела и во время, установленное в приложении 2 к настоящему Регламенту.</w:t>
      </w:r>
    </w:p>
    <w:p w:rsidR="00C00B3C" w:rsidRPr="009E0A98" w:rsidRDefault="00C00B3C" w:rsidP="004A612D">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Время ожидания заинтересованного лица при индивидуальном устном консультировании не может превышать 15 минут.</w:t>
      </w:r>
    </w:p>
    <w:p w:rsidR="00C00B3C" w:rsidRPr="009E0A98" w:rsidRDefault="00C00B3C" w:rsidP="004A612D">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Индивидуальное устное консультирование каждого заинтересованного лица</w:t>
      </w:r>
      <w:r w:rsidR="009E0A98" w:rsidRPr="009E0A98">
        <w:rPr>
          <w:rFonts w:ascii="Times New Roman" w:hAnsi="Times New Roman" w:cs="Times New Roman"/>
          <w:sz w:val="26"/>
          <w:szCs w:val="26"/>
        </w:rPr>
        <w:t xml:space="preserve"> </w:t>
      </w:r>
      <w:r w:rsidRPr="009E0A98">
        <w:rPr>
          <w:rFonts w:ascii="Times New Roman" w:hAnsi="Times New Roman" w:cs="Times New Roman"/>
          <w:sz w:val="26"/>
          <w:szCs w:val="26"/>
        </w:rPr>
        <w:t>сотрудником Отдела, осуществляющим индивидуальное консультирование лично, не может превышать 20 минут.</w:t>
      </w:r>
    </w:p>
    <w:p w:rsidR="00C00B3C" w:rsidRPr="009E0A98" w:rsidRDefault="00C00B3C" w:rsidP="004A612D">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В случае если для подготовки ответа требуется продолжительное время, сотрудник, осуществляющий индивидуальное устное консультирование, может предложить заинтересованному лицу обратиться за необходимой информацией в письменном виде, либо назначить другое удобное для заинтересованного лица время для устного консультирования.</w:t>
      </w:r>
    </w:p>
    <w:p w:rsidR="00C00B3C" w:rsidRPr="009E0A98" w:rsidRDefault="00C00B3C" w:rsidP="004A612D">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1.2.5. Консультирование в электронном виде</w:t>
      </w:r>
    </w:p>
    <w:p w:rsidR="00C00B3C" w:rsidRPr="009E0A98" w:rsidRDefault="00C00B3C" w:rsidP="004A612D">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Консультирование в электронном виде осуществляется посредством:</w:t>
      </w:r>
    </w:p>
    <w:p w:rsidR="00C00B3C" w:rsidRPr="009E0A98" w:rsidRDefault="00C00B3C" w:rsidP="004A612D">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размещения консультационно-справочной информации на Интернет-сайте администрации городского округа Жигулевск, МФЦ: </w:t>
      </w:r>
      <w:hyperlink r:id="rId6" w:history="1">
        <w:r w:rsidRPr="009E0A98">
          <w:rPr>
            <w:rStyle w:val="a3"/>
            <w:rFonts w:ascii="Times New Roman" w:hAnsi="Times New Roman" w:cs="Times New Roman"/>
            <w:color w:val="auto"/>
            <w:sz w:val="26"/>
            <w:szCs w:val="26"/>
          </w:rPr>
          <w:t>www.zhigulevsk.org</w:t>
        </w:r>
      </w:hyperlink>
      <w:r w:rsidRPr="009E0A98">
        <w:rPr>
          <w:rFonts w:ascii="Times New Roman" w:hAnsi="Times New Roman" w:cs="Times New Roman"/>
          <w:sz w:val="26"/>
          <w:szCs w:val="26"/>
        </w:rPr>
        <w:t>, www.mfc63.ru;</w:t>
      </w:r>
    </w:p>
    <w:p w:rsidR="00C00B3C" w:rsidRPr="009E0A98" w:rsidRDefault="00C00B3C" w:rsidP="004A612D">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размещения консультационно-справочной информации на Едином портале и (или) Региональном портале: </w:t>
      </w:r>
      <w:hyperlink r:id="rId7" w:history="1">
        <w:r w:rsidRPr="009E0A98">
          <w:rPr>
            <w:rStyle w:val="a3"/>
            <w:rFonts w:ascii="Times New Roman" w:hAnsi="Times New Roman" w:cs="Times New Roman"/>
            <w:color w:val="auto"/>
            <w:sz w:val="26"/>
            <w:szCs w:val="26"/>
            <w:lang w:val="en-US"/>
          </w:rPr>
          <w:t>www</w:t>
        </w:r>
        <w:r w:rsidRPr="009E0A98">
          <w:rPr>
            <w:rStyle w:val="a3"/>
            <w:rFonts w:ascii="Times New Roman" w:hAnsi="Times New Roman" w:cs="Times New Roman"/>
            <w:color w:val="auto"/>
            <w:sz w:val="26"/>
            <w:szCs w:val="26"/>
          </w:rPr>
          <w:t>.</w:t>
        </w:r>
        <w:proofErr w:type="spellStart"/>
        <w:r w:rsidRPr="009E0A98">
          <w:rPr>
            <w:rStyle w:val="a3"/>
            <w:rFonts w:ascii="Times New Roman" w:hAnsi="Times New Roman" w:cs="Times New Roman"/>
            <w:color w:val="auto"/>
            <w:sz w:val="26"/>
            <w:szCs w:val="26"/>
            <w:lang w:val="en-US"/>
          </w:rPr>
          <w:t>gosuslugi</w:t>
        </w:r>
        <w:proofErr w:type="spellEnd"/>
        <w:r w:rsidRPr="009E0A98">
          <w:rPr>
            <w:rStyle w:val="a3"/>
            <w:rFonts w:ascii="Times New Roman" w:hAnsi="Times New Roman" w:cs="Times New Roman"/>
            <w:color w:val="auto"/>
            <w:sz w:val="26"/>
            <w:szCs w:val="26"/>
          </w:rPr>
          <w:t>.</w:t>
        </w:r>
        <w:proofErr w:type="spellStart"/>
        <w:r w:rsidRPr="009E0A98">
          <w:rPr>
            <w:rStyle w:val="a3"/>
            <w:rFonts w:ascii="Times New Roman" w:hAnsi="Times New Roman" w:cs="Times New Roman"/>
            <w:color w:val="auto"/>
            <w:sz w:val="26"/>
            <w:szCs w:val="26"/>
            <w:lang w:val="en-US"/>
          </w:rPr>
          <w:t>ru</w:t>
        </w:r>
        <w:proofErr w:type="spellEnd"/>
      </w:hyperlink>
      <w:r w:rsidRPr="009E0A98">
        <w:rPr>
          <w:rFonts w:ascii="Times New Roman" w:hAnsi="Times New Roman" w:cs="Times New Roman"/>
          <w:sz w:val="26"/>
          <w:szCs w:val="26"/>
        </w:rPr>
        <w:t>;</w:t>
      </w:r>
    </w:p>
    <w:p w:rsidR="00C00B3C" w:rsidRPr="009E0A98" w:rsidRDefault="00C00B3C" w:rsidP="004A612D">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индивидуального консультирования по электронной почте: </w:t>
      </w:r>
      <w:proofErr w:type="spellStart"/>
      <w:r w:rsidRPr="009E0A98">
        <w:rPr>
          <w:rFonts w:ascii="Times New Roman" w:hAnsi="Times New Roman" w:cs="Times New Roman"/>
          <w:sz w:val="26"/>
          <w:szCs w:val="26"/>
          <w:lang w:val="en-US"/>
        </w:rPr>
        <w:t>goradmin</w:t>
      </w:r>
      <w:proofErr w:type="spellEnd"/>
      <w:r w:rsidRPr="009E0A98">
        <w:rPr>
          <w:rFonts w:ascii="Times New Roman" w:hAnsi="Times New Roman" w:cs="Times New Roman"/>
          <w:sz w:val="26"/>
          <w:szCs w:val="26"/>
        </w:rPr>
        <w:t>@</w:t>
      </w:r>
      <w:proofErr w:type="spellStart"/>
      <w:r w:rsidRPr="009E0A98">
        <w:rPr>
          <w:rFonts w:ascii="Times New Roman" w:hAnsi="Times New Roman" w:cs="Times New Roman"/>
          <w:sz w:val="26"/>
          <w:szCs w:val="26"/>
          <w:lang w:val="en-US"/>
        </w:rPr>
        <w:t>admzhg</w:t>
      </w:r>
      <w:proofErr w:type="spellEnd"/>
      <w:r w:rsidRPr="009E0A98">
        <w:rPr>
          <w:rFonts w:ascii="Times New Roman" w:hAnsi="Times New Roman" w:cs="Times New Roman"/>
          <w:sz w:val="26"/>
          <w:szCs w:val="26"/>
        </w:rPr>
        <w:t>.</w:t>
      </w:r>
      <w:proofErr w:type="spellStart"/>
      <w:r w:rsidRPr="009E0A98">
        <w:rPr>
          <w:rFonts w:ascii="Times New Roman" w:hAnsi="Times New Roman" w:cs="Times New Roman"/>
          <w:sz w:val="26"/>
          <w:szCs w:val="26"/>
          <w:lang w:val="en-US"/>
        </w:rPr>
        <w:t>ru</w:t>
      </w:r>
      <w:proofErr w:type="spellEnd"/>
      <w:r w:rsidRPr="009E0A98">
        <w:rPr>
          <w:rFonts w:ascii="Times New Roman" w:hAnsi="Times New Roman" w:cs="Times New Roman"/>
          <w:sz w:val="26"/>
          <w:szCs w:val="26"/>
        </w:rPr>
        <w:t>.</w:t>
      </w:r>
    </w:p>
    <w:p w:rsidR="00C00B3C" w:rsidRPr="009E0A98" w:rsidRDefault="00C00B3C" w:rsidP="004A612D">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Консультирование путем размещения консультационно-справочной информации на Интернет-сайте администрации городского округа Жигулевск осуществляется посредством получения заинтересованным лицом информации при посещении Интернет-сайта администрации городского округа Жигулевск.</w:t>
      </w:r>
    </w:p>
    <w:p w:rsidR="00C00B3C" w:rsidRPr="009E0A98" w:rsidRDefault="00C00B3C" w:rsidP="004A612D">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Консультирование путем размещения консультационно-справочной информации на Едином портале и Региональном портале осуществляется посредством получения заинтересованным лицом информации при посещении Единого портала и Регионального портала.</w:t>
      </w:r>
    </w:p>
    <w:p w:rsidR="00C00B3C" w:rsidRPr="009E0A98" w:rsidRDefault="00C00B3C" w:rsidP="004A612D">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При консультировании по электронной почте заинтересованное лицо                                                                                                                                        направляет заявление на электронный адрес администрации городского округа </w:t>
      </w:r>
      <w:r w:rsidRPr="009E0A98">
        <w:rPr>
          <w:rFonts w:ascii="Times New Roman" w:hAnsi="Times New Roman" w:cs="Times New Roman"/>
          <w:sz w:val="26"/>
          <w:szCs w:val="26"/>
        </w:rPr>
        <w:lastRenderedPageBreak/>
        <w:t xml:space="preserve">Жигулевск, указанный в </w:t>
      </w:r>
      <w:hyperlink r:id="rId8" w:anchor="Par345" w:history="1">
        <w:r w:rsidRPr="009E0A98">
          <w:rPr>
            <w:rStyle w:val="a3"/>
            <w:rFonts w:ascii="Times New Roman" w:hAnsi="Times New Roman" w:cs="Times New Roman"/>
            <w:color w:val="auto"/>
            <w:sz w:val="26"/>
            <w:szCs w:val="26"/>
            <w:u w:val="none"/>
          </w:rPr>
          <w:t>приложении 1</w:t>
        </w:r>
      </w:hyperlink>
      <w:r w:rsidRPr="009E0A98">
        <w:rPr>
          <w:rFonts w:ascii="Times New Roman" w:hAnsi="Times New Roman" w:cs="Times New Roman"/>
          <w:sz w:val="26"/>
          <w:szCs w:val="26"/>
        </w:rPr>
        <w:t xml:space="preserve"> к настоящему Регламенту. Датой поступления заявления является дата его регистрации в администрации городского округа Жигулевск, как входящего сообщения. Ответ на вышеуказанное заявление направляется по электронной почте на электронный адрес, указанный заинтересованным лицом в заявлении, а также на бумажном носителе по почтовому адресу в случае его указания в заявлении в срок, не превышающий 30 календарных дней с момента поступления заявления.</w:t>
      </w:r>
    </w:p>
    <w:p w:rsidR="00C00B3C" w:rsidRPr="009E0A98" w:rsidRDefault="00C00B3C" w:rsidP="004A612D">
      <w:pPr>
        <w:widowControl w:val="0"/>
        <w:autoSpaceDE w:val="0"/>
        <w:autoSpaceDN w:val="0"/>
        <w:adjustRightInd w:val="0"/>
        <w:spacing w:after="0" w:line="240" w:lineRule="auto"/>
        <w:ind w:firstLine="709"/>
        <w:jc w:val="both"/>
        <w:rPr>
          <w:rFonts w:ascii="Times New Roman" w:hAnsi="Times New Roman" w:cs="Times New Roman"/>
          <w:sz w:val="26"/>
          <w:szCs w:val="26"/>
        </w:rPr>
      </w:pPr>
      <w:bookmarkStart w:id="0" w:name="Par40"/>
      <w:bookmarkEnd w:id="0"/>
      <w:r w:rsidRPr="009E0A98">
        <w:rPr>
          <w:rFonts w:ascii="Times New Roman" w:hAnsi="Times New Roman" w:cs="Times New Roman"/>
          <w:sz w:val="26"/>
          <w:szCs w:val="26"/>
        </w:rPr>
        <w:t>В исключительных случаях, а также в случае направления запроса для получения документов, необходимых для рассмотрения заявления, руководитель Отдела вправе продлить срок рассмотрения заявления не более чем на 30 календарных дней, уведомив об этом заинтересованное лицо, направившее заявление.</w:t>
      </w:r>
    </w:p>
    <w:p w:rsidR="00C00B3C" w:rsidRPr="009E0A98" w:rsidRDefault="00C00B3C" w:rsidP="004A612D">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1.2.6. Индивидуальное консультирование по почте</w:t>
      </w:r>
    </w:p>
    <w:p w:rsidR="00C00B3C" w:rsidRPr="009E0A98" w:rsidRDefault="00C00B3C" w:rsidP="004A612D">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Консультирование посредством почтового отправления осуществляется путем направления ответа на письменное заявление заинтересованного лица. Ответ на заявление заинтересованного лица направляется почтой по адресу, указанному заинтересованным лицом в его заявлении, в срок, не превышающий 30 календарных дней со дня поступления письменного заявления (срок может быть продлен по основаниям, указанным в </w:t>
      </w:r>
      <w:hyperlink r:id="rId9" w:anchor="Par40" w:history="1">
        <w:r w:rsidRPr="009E0A98">
          <w:rPr>
            <w:rStyle w:val="a3"/>
            <w:rFonts w:ascii="Times New Roman" w:hAnsi="Times New Roman" w:cs="Times New Roman"/>
            <w:color w:val="auto"/>
            <w:sz w:val="26"/>
            <w:szCs w:val="26"/>
            <w:u w:val="none"/>
          </w:rPr>
          <w:t>абзаце девятом пункта 1.2.</w:t>
        </w:r>
      </w:hyperlink>
      <w:r w:rsidRPr="009E0A98">
        <w:rPr>
          <w:rFonts w:ascii="Times New Roman" w:hAnsi="Times New Roman" w:cs="Times New Roman"/>
          <w:sz w:val="26"/>
          <w:szCs w:val="26"/>
        </w:rPr>
        <w:t>5 настоящего Регламента).</w:t>
      </w:r>
    </w:p>
    <w:p w:rsidR="00C00B3C" w:rsidRPr="009E0A98" w:rsidRDefault="00C00B3C" w:rsidP="004A612D">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Датой получения заявления является дата регистрации входящего заявления.</w:t>
      </w:r>
    </w:p>
    <w:p w:rsidR="00C00B3C" w:rsidRPr="009E0A98" w:rsidRDefault="00C00B3C" w:rsidP="004A612D">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1.2.7. Индивидуальное консультирование по телефону</w:t>
      </w:r>
    </w:p>
    <w:p w:rsidR="00C00B3C" w:rsidRPr="009E0A98" w:rsidRDefault="00C00B3C" w:rsidP="004A612D">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Консультирование по телефону осуществляется при личном заявлении заинтересованного лица посредством телефонной связи по телефону, указанному в </w:t>
      </w:r>
      <w:hyperlink r:id="rId10" w:anchor="Par345" w:history="1">
        <w:r w:rsidRPr="009E0A98">
          <w:rPr>
            <w:rStyle w:val="a3"/>
            <w:rFonts w:ascii="Times New Roman" w:hAnsi="Times New Roman" w:cs="Times New Roman"/>
            <w:color w:val="auto"/>
            <w:sz w:val="26"/>
            <w:szCs w:val="26"/>
            <w:u w:val="none"/>
          </w:rPr>
          <w:t>приложении 1</w:t>
        </w:r>
      </w:hyperlink>
      <w:r w:rsidRPr="009E0A98">
        <w:rPr>
          <w:rFonts w:ascii="Times New Roman" w:hAnsi="Times New Roman" w:cs="Times New Roman"/>
          <w:sz w:val="26"/>
          <w:szCs w:val="26"/>
        </w:rPr>
        <w:t xml:space="preserve"> к настоящему Регламенту. Ответ на телефонный звонок должен начинаться с информации о наименовании органа, в который позвонило заинтересованное лицо, фамилии, имени, отчестве и должности сотрудника, осуществляющего индивидуальное консультирование по телефону.</w:t>
      </w:r>
    </w:p>
    <w:p w:rsidR="00C00B3C" w:rsidRPr="009E0A98" w:rsidRDefault="00C00B3C" w:rsidP="004A612D">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Время разговора не должно превышать 20 минут.</w:t>
      </w:r>
    </w:p>
    <w:p w:rsidR="00C00B3C" w:rsidRPr="009E0A98" w:rsidRDefault="00C00B3C" w:rsidP="004A612D">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В том случае, если сотрудник, осуществляющий индивидуальное консультирование по телефону, не может ответить на вопрос по содержанию, связанному с предоставлением муниципальной услуги, он обязан проинформировать заинтересованное лицо об организациях, структурных подразделениях уполномоченного органа, которые располагают необходимыми сведениями.</w:t>
      </w:r>
    </w:p>
    <w:p w:rsidR="00C00B3C" w:rsidRPr="009E0A98" w:rsidRDefault="00C00B3C" w:rsidP="004A612D">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1.2.8. На информационных стендах в местах предоставления муниципальной услуги, а также на Интернет-сайте администрации городского округа Жигулевск, МФЦ, размещаются следующие информационные материалы:</w:t>
      </w:r>
    </w:p>
    <w:p w:rsidR="00C00B3C" w:rsidRPr="009E0A98" w:rsidRDefault="00C00B3C" w:rsidP="004A612D">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информация о порядке предоставления муниципальной услуги;</w:t>
      </w:r>
    </w:p>
    <w:p w:rsidR="00C00B3C" w:rsidRPr="009E0A98" w:rsidRDefault="00C00B3C" w:rsidP="004A612D">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текст Регламента с приложениями (полная версия на Интернет-сайте уполномоченного органа и извлечения на информационных стендах);</w:t>
      </w:r>
    </w:p>
    <w:p w:rsidR="00C00B3C" w:rsidRPr="009E0A98" w:rsidRDefault="00C00B3C" w:rsidP="004A612D">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информация о местонахождении и графике работы уполномоченного органа, справочные телефоны структурного подразделения Отдела, ответственного за предоставление муниципальной услуги, адрес электронной почты, адрес Интернет-сайта уполномоченного органа;</w:t>
      </w:r>
    </w:p>
    <w:p w:rsidR="00C00B3C" w:rsidRPr="009E0A98" w:rsidRDefault="00C00B3C" w:rsidP="004A612D">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график приема заявителей; номера кабинетов, в которых предоставляется муниципальная услуга; фамилии, имена, отчества и должности соответствующих должностных лиц;</w:t>
      </w:r>
    </w:p>
    <w:p w:rsidR="00C00B3C" w:rsidRPr="009E0A98" w:rsidRDefault="00C00B3C" w:rsidP="004A612D">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lastRenderedPageBreak/>
        <w:t>перечень документов, предоставляемых получателями муниципальной услуги, и требования, предъявляемые к этим документам;</w:t>
      </w:r>
    </w:p>
    <w:p w:rsidR="00C00B3C" w:rsidRPr="009E0A98" w:rsidRDefault="00C00B3C" w:rsidP="004A612D">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извлечения из нормативных правовых актов, содержащих нормы, регулирующие деятельность по предоставлению муниципальной услуги, по наиболее часто задаваемым вопросам - на информационных стендах в местах предоставления муниципальной услуги, полная версия нормативных правовых актов - на Интернет-сайте уполномоченного органа.</w:t>
      </w:r>
    </w:p>
    <w:p w:rsidR="00C00B3C" w:rsidRPr="009E0A98" w:rsidRDefault="00C00B3C" w:rsidP="004A612D">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Тексты материалов печатаются удобным для чтения шрифтом (размером не меньше 14), без исправлений, наиболее важные места выделяются полужирным шрифтом либо цветным маркером (на информационных стендах).</w:t>
      </w:r>
    </w:p>
    <w:p w:rsidR="00C00B3C" w:rsidRPr="009E0A98" w:rsidRDefault="00C00B3C" w:rsidP="004A612D">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Для инвалидов по зрению обеспечивается дублирование необходимой для ознакомления зрительной информации, а также надписей, знаков и иной текстовой и графической информации знаками, выполненными укрупненным шрифтом и рельефно-точечным шрифтом Брайля. Для инвалидов по слуху обеспечивается дублирование необходимой для ознакомления звуковой информации текстовой и графической информацией (бегущей строкой).</w:t>
      </w:r>
    </w:p>
    <w:p w:rsidR="00C00B3C" w:rsidRPr="009E0A98" w:rsidRDefault="00C00B3C" w:rsidP="00C00B3C">
      <w:pPr>
        <w:widowControl w:val="0"/>
        <w:autoSpaceDE w:val="0"/>
        <w:autoSpaceDN w:val="0"/>
        <w:adjustRightInd w:val="0"/>
        <w:spacing w:after="0" w:line="240" w:lineRule="auto"/>
        <w:jc w:val="both"/>
        <w:rPr>
          <w:rFonts w:ascii="Times New Roman" w:hAnsi="Times New Roman" w:cs="Times New Roman"/>
          <w:sz w:val="26"/>
          <w:szCs w:val="26"/>
        </w:rPr>
      </w:pPr>
    </w:p>
    <w:p w:rsidR="00C00B3C" w:rsidRPr="009E0A98" w:rsidRDefault="00C00B3C" w:rsidP="00C00B3C">
      <w:pPr>
        <w:widowControl w:val="0"/>
        <w:autoSpaceDE w:val="0"/>
        <w:autoSpaceDN w:val="0"/>
        <w:adjustRightInd w:val="0"/>
        <w:spacing w:after="0" w:line="240" w:lineRule="auto"/>
        <w:jc w:val="center"/>
        <w:outlineLvl w:val="0"/>
        <w:rPr>
          <w:rFonts w:ascii="Times New Roman" w:hAnsi="Times New Roman" w:cs="Times New Roman"/>
          <w:sz w:val="26"/>
          <w:szCs w:val="26"/>
        </w:rPr>
      </w:pPr>
      <w:r w:rsidRPr="009E0A98">
        <w:rPr>
          <w:rFonts w:ascii="Times New Roman" w:hAnsi="Times New Roman" w:cs="Times New Roman"/>
          <w:sz w:val="26"/>
          <w:szCs w:val="26"/>
        </w:rPr>
        <w:t>2. Стандарт предоставления муниципальной услуги</w:t>
      </w:r>
    </w:p>
    <w:p w:rsidR="00C00B3C" w:rsidRPr="009E0A98" w:rsidRDefault="00C00B3C" w:rsidP="00C00B3C">
      <w:pPr>
        <w:widowControl w:val="0"/>
        <w:autoSpaceDE w:val="0"/>
        <w:autoSpaceDN w:val="0"/>
        <w:adjustRightInd w:val="0"/>
        <w:spacing w:after="0" w:line="240" w:lineRule="auto"/>
        <w:jc w:val="both"/>
        <w:rPr>
          <w:rFonts w:ascii="Times New Roman" w:hAnsi="Times New Roman" w:cs="Times New Roman"/>
          <w:sz w:val="26"/>
          <w:szCs w:val="26"/>
        </w:rPr>
      </w:pPr>
    </w:p>
    <w:p w:rsidR="00C00B3C" w:rsidRPr="009E0A98" w:rsidRDefault="00C00B3C" w:rsidP="00BF0807">
      <w:pPr>
        <w:widowControl w:val="0"/>
        <w:autoSpaceDE w:val="0"/>
        <w:autoSpaceDN w:val="0"/>
        <w:adjustRightInd w:val="0"/>
        <w:spacing w:after="0" w:line="240" w:lineRule="auto"/>
        <w:ind w:firstLine="709"/>
        <w:jc w:val="both"/>
        <w:outlineLvl w:val="1"/>
        <w:rPr>
          <w:rFonts w:ascii="Times New Roman" w:hAnsi="Times New Roman" w:cs="Times New Roman"/>
          <w:sz w:val="26"/>
          <w:szCs w:val="26"/>
        </w:rPr>
      </w:pPr>
      <w:r w:rsidRPr="009E0A98">
        <w:rPr>
          <w:rFonts w:ascii="Times New Roman" w:hAnsi="Times New Roman" w:cs="Times New Roman"/>
          <w:sz w:val="26"/>
          <w:szCs w:val="26"/>
        </w:rPr>
        <w:t>2.1. Наименование муниципальной услуги</w:t>
      </w:r>
      <w:r w:rsidR="00BF0807">
        <w:rPr>
          <w:rFonts w:ascii="Times New Roman" w:hAnsi="Times New Roman" w:cs="Times New Roman"/>
          <w:sz w:val="26"/>
          <w:szCs w:val="26"/>
        </w:rPr>
        <w:t>.</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Муниципальная услуга – «Предоставление информации об очередности предоставления жилых помещений на условиях социального найма».</w:t>
      </w:r>
    </w:p>
    <w:p w:rsidR="00C00B3C" w:rsidRPr="009E0A98" w:rsidRDefault="00C00B3C" w:rsidP="00BF0807">
      <w:pPr>
        <w:widowControl w:val="0"/>
        <w:autoSpaceDE w:val="0"/>
        <w:autoSpaceDN w:val="0"/>
        <w:adjustRightInd w:val="0"/>
        <w:spacing w:after="0" w:line="240" w:lineRule="auto"/>
        <w:ind w:firstLine="709"/>
        <w:jc w:val="both"/>
        <w:outlineLvl w:val="1"/>
        <w:rPr>
          <w:rFonts w:ascii="Times New Roman" w:hAnsi="Times New Roman" w:cs="Times New Roman"/>
          <w:sz w:val="26"/>
          <w:szCs w:val="26"/>
        </w:rPr>
      </w:pPr>
      <w:r w:rsidRPr="009E0A98">
        <w:rPr>
          <w:rFonts w:ascii="Times New Roman" w:hAnsi="Times New Roman" w:cs="Times New Roman"/>
          <w:sz w:val="26"/>
          <w:szCs w:val="26"/>
        </w:rPr>
        <w:t>2.2. Наименование органа, предоставляющего муниципальную услугу</w:t>
      </w:r>
      <w:r w:rsidR="00BF0807">
        <w:rPr>
          <w:rFonts w:ascii="Times New Roman" w:hAnsi="Times New Roman" w:cs="Times New Roman"/>
          <w:sz w:val="26"/>
          <w:szCs w:val="26"/>
        </w:rPr>
        <w:t>.</w:t>
      </w:r>
    </w:p>
    <w:p w:rsidR="00C00B3C" w:rsidRPr="009E0A98" w:rsidRDefault="009E0A98"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2.2.1. Муниципальную услугу предоставляет администрация городского округа Жигулевск. Структурным подразделением администрации городского округа Жигулевск, ответственным за предоставление муниципальной услуги, является отдел по жилищным вопросам комитета по управлению муниципальным имуществом администрации городского округа Жигулевск.</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2.2.2 </w:t>
      </w:r>
      <w:r w:rsidR="009E0A98" w:rsidRPr="009E0A98">
        <w:rPr>
          <w:rFonts w:ascii="Times New Roman" w:hAnsi="Times New Roman" w:cs="Times New Roman"/>
          <w:sz w:val="26"/>
          <w:szCs w:val="26"/>
        </w:rPr>
        <w:t>А</w:t>
      </w:r>
      <w:r w:rsidRPr="009E0A98">
        <w:rPr>
          <w:rFonts w:ascii="Times New Roman" w:hAnsi="Times New Roman" w:cs="Times New Roman"/>
          <w:sz w:val="26"/>
          <w:szCs w:val="26"/>
        </w:rPr>
        <w:t>дминистрация городского округа Жигулевск организует предоставление муниципальной услуги по принципу «одного окна» с учетом экстерриториального принципа на базе МФЦ.</w:t>
      </w:r>
    </w:p>
    <w:p w:rsidR="00C00B3C" w:rsidRPr="009E0A98" w:rsidRDefault="00C00B3C" w:rsidP="00BF0807">
      <w:pPr>
        <w:widowControl w:val="0"/>
        <w:autoSpaceDE w:val="0"/>
        <w:autoSpaceDN w:val="0"/>
        <w:adjustRightInd w:val="0"/>
        <w:spacing w:after="0" w:line="240" w:lineRule="auto"/>
        <w:ind w:firstLine="709"/>
        <w:jc w:val="both"/>
        <w:outlineLvl w:val="1"/>
        <w:rPr>
          <w:rFonts w:ascii="Times New Roman" w:hAnsi="Times New Roman" w:cs="Times New Roman"/>
          <w:sz w:val="26"/>
          <w:szCs w:val="26"/>
        </w:rPr>
      </w:pPr>
      <w:r w:rsidRPr="009E0A98">
        <w:rPr>
          <w:rFonts w:ascii="Times New Roman" w:hAnsi="Times New Roman" w:cs="Times New Roman"/>
          <w:sz w:val="26"/>
          <w:szCs w:val="26"/>
        </w:rPr>
        <w:t>2.3. Результат предоставления муниципальной услуги</w:t>
      </w:r>
      <w:r w:rsidR="00BF0807">
        <w:rPr>
          <w:rFonts w:ascii="Times New Roman" w:hAnsi="Times New Roman" w:cs="Times New Roman"/>
          <w:sz w:val="26"/>
          <w:szCs w:val="26"/>
        </w:rPr>
        <w:t>.</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Результатом предоставления муниципальной услуги является:</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предоставление информации об очередности предоставления жилых помещений на условиях социального найма, оформленной в соответствии </w:t>
      </w:r>
      <w:r w:rsidRPr="009E0A98">
        <w:rPr>
          <w:rFonts w:ascii="Times New Roman" w:hAnsi="Times New Roman" w:cs="Times New Roman"/>
          <w:sz w:val="26"/>
          <w:szCs w:val="26"/>
        </w:rPr>
        <w:br/>
        <w:t>с требованиями действующего законодательства;</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мотивированный отказ в предоставлении информации, оформленный </w:t>
      </w:r>
      <w:r w:rsidRPr="009E0A98">
        <w:rPr>
          <w:rFonts w:ascii="Times New Roman" w:hAnsi="Times New Roman" w:cs="Times New Roman"/>
          <w:sz w:val="26"/>
          <w:szCs w:val="26"/>
        </w:rPr>
        <w:br/>
        <w:t>в соответствии с требованиями действующего законодательства.</w:t>
      </w:r>
    </w:p>
    <w:p w:rsidR="00C00B3C" w:rsidRPr="009E0A98" w:rsidRDefault="00C00B3C" w:rsidP="00BF0807">
      <w:pPr>
        <w:widowControl w:val="0"/>
        <w:autoSpaceDE w:val="0"/>
        <w:autoSpaceDN w:val="0"/>
        <w:adjustRightInd w:val="0"/>
        <w:spacing w:after="0" w:line="240" w:lineRule="auto"/>
        <w:ind w:firstLine="709"/>
        <w:jc w:val="both"/>
        <w:outlineLvl w:val="1"/>
        <w:rPr>
          <w:rFonts w:ascii="Times New Roman" w:hAnsi="Times New Roman" w:cs="Times New Roman"/>
          <w:sz w:val="26"/>
          <w:szCs w:val="26"/>
        </w:rPr>
      </w:pPr>
      <w:r w:rsidRPr="009E0A98">
        <w:rPr>
          <w:rFonts w:ascii="Times New Roman" w:hAnsi="Times New Roman" w:cs="Times New Roman"/>
          <w:sz w:val="26"/>
          <w:szCs w:val="26"/>
        </w:rPr>
        <w:t>2.4. Срок предоставления муниципальной услуги</w:t>
      </w:r>
      <w:r w:rsidR="00BF0807">
        <w:rPr>
          <w:rFonts w:ascii="Times New Roman" w:hAnsi="Times New Roman" w:cs="Times New Roman"/>
          <w:sz w:val="26"/>
          <w:szCs w:val="26"/>
        </w:rPr>
        <w:t>.</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2.4.1. Срок предоставления муниципальной услуги – в течение 30 календарных дней со дня получения уполномоченным органом заявления.</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2.4.2. Течение срока предоставления муниципальной услуги начинается со дня, следующего за днем получения уполномоченным органом заявления.</w:t>
      </w:r>
    </w:p>
    <w:p w:rsidR="009E0A98" w:rsidRPr="009E0A98" w:rsidRDefault="009E0A98"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2.5. Нормативные правовые акты, регулирующие предоставление муниципальной услуги.</w:t>
      </w:r>
    </w:p>
    <w:p w:rsidR="00C00B3C" w:rsidRPr="009E0A98" w:rsidRDefault="009E0A98"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администрации, в реестре </w:t>
      </w:r>
      <w:r w:rsidRPr="009E0A98">
        <w:rPr>
          <w:rFonts w:ascii="Times New Roman" w:hAnsi="Times New Roman" w:cs="Times New Roman"/>
          <w:sz w:val="26"/>
          <w:szCs w:val="26"/>
        </w:rPr>
        <w:lastRenderedPageBreak/>
        <w:t>государственных и муниципальных услуг Самарской области, на Портале государственных и муниципальных услуг и Портале государственных и муниципальных услуг Самарской области.</w:t>
      </w:r>
    </w:p>
    <w:p w:rsidR="00C00B3C" w:rsidRPr="009E0A98" w:rsidRDefault="00C00B3C" w:rsidP="00BF0807">
      <w:pPr>
        <w:widowControl w:val="0"/>
        <w:autoSpaceDE w:val="0"/>
        <w:autoSpaceDN w:val="0"/>
        <w:adjustRightInd w:val="0"/>
        <w:spacing w:after="0" w:line="240" w:lineRule="auto"/>
        <w:ind w:firstLine="709"/>
        <w:jc w:val="both"/>
        <w:outlineLvl w:val="1"/>
        <w:rPr>
          <w:rFonts w:ascii="Times New Roman" w:hAnsi="Times New Roman" w:cs="Times New Roman"/>
          <w:sz w:val="26"/>
          <w:szCs w:val="26"/>
        </w:rPr>
      </w:pPr>
      <w:r w:rsidRPr="009E0A98">
        <w:rPr>
          <w:rFonts w:ascii="Times New Roman" w:hAnsi="Times New Roman" w:cs="Times New Roman"/>
          <w:sz w:val="26"/>
          <w:szCs w:val="26"/>
        </w:rPr>
        <w:t>2.6. Исчерпывающий перечень документов и информации, необходимых в соответствии с законодательными или иными</w:t>
      </w:r>
      <w:r w:rsidR="00BF0807">
        <w:rPr>
          <w:rFonts w:ascii="Times New Roman" w:hAnsi="Times New Roman" w:cs="Times New Roman"/>
          <w:sz w:val="26"/>
          <w:szCs w:val="26"/>
        </w:rPr>
        <w:t xml:space="preserve"> </w:t>
      </w:r>
      <w:r w:rsidRPr="009E0A98">
        <w:rPr>
          <w:rFonts w:ascii="Times New Roman" w:hAnsi="Times New Roman" w:cs="Times New Roman"/>
          <w:sz w:val="26"/>
          <w:szCs w:val="26"/>
        </w:rPr>
        <w:t>нормативными правовыми актами для предоставления</w:t>
      </w:r>
      <w:r w:rsidR="00BF0807">
        <w:rPr>
          <w:rFonts w:ascii="Times New Roman" w:hAnsi="Times New Roman" w:cs="Times New Roman"/>
          <w:sz w:val="26"/>
          <w:szCs w:val="26"/>
        </w:rPr>
        <w:t xml:space="preserve"> </w:t>
      </w:r>
      <w:r w:rsidRPr="009E0A98">
        <w:rPr>
          <w:rFonts w:ascii="Times New Roman" w:hAnsi="Times New Roman" w:cs="Times New Roman"/>
          <w:sz w:val="26"/>
          <w:szCs w:val="26"/>
        </w:rPr>
        <w:t>муниципальной услуги, которые заявитель должен предоставить самостоятельно</w:t>
      </w:r>
      <w:r w:rsidR="00BF0807">
        <w:rPr>
          <w:rFonts w:ascii="Times New Roman" w:hAnsi="Times New Roman" w:cs="Times New Roman"/>
          <w:sz w:val="26"/>
          <w:szCs w:val="26"/>
        </w:rPr>
        <w:t>.</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bookmarkStart w:id="1" w:name="Par96"/>
      <w:bookmarkEnd w:id="1"/>
      <w:r w:rsidRPr="009E0A98">
        <w:rPr>
          <w:rFonts w:ascii="Times New Roman" w:hAnsi="Times New Roman" w:cs="Times New Roman"/>
          <w:sz w:val="26"/>
          <w:szCs w:val="26"/>
        </w:rPr>
        <w:t>2.6.1. Для получения муниципальной услуги заявитель предоставляет:</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заявление о предоставлении информации об очередности предоставления жилых помещений на условиях социального найма (далее - заявление), содержащее информацию, предусмотренную </w:t>
      </w:r>
      <w:hyperlink r:id="rId11" w:anchor="Par103" w:history="1">
        <w:r w:rsidRPr="009E0A98">
          <w:rPr>
            <w:rStyle w:val="a3"/>
            <w:rFonts w:ascii="Times New Roman" w:hAnsi="Times New Roman" w:cs="Times New Roman"/>
            <w:color w:val="auto"/>
            <w:sz w:val="26"/>
            <w:szCs w:val="26"/>
            <w:u w:val="none"/>
          </w:rPr>
          <w:t>пунктом 2.6.2</w:t>
        </w:r>
      </w:hyperlink>
      <w:r w:rsidRPr="009E0A98">
        <w:rPr>
          <w:rFonts w:ascii="Times New Roman" w:hAnsi="Times New Roman" w:cs="Times New Roman"/>
          <w:sz w:val="26"/>
          <w:szCs w:val="26"/>
        </w:rPr>
        <w:t xml:space="preserve"> настоящего Регламента;</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копию документа, удостоверяющего личность.</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В случае если от имени заявителя действует его уполномоченный представитель, предоставляется доверенность на осуществление действий от имени заявителя, оформленная в установленном порядке, или нотариально заверенная копия такой доверенности, и копия документа, удостоверяющего личность представителя.</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bookmarkStart w:id="2" w:name="Par103"/>
      <w:bookmarkEnd w:id="2"/>
      <w:r w:rsidRPr="009E0A98">
        <w:rPr>
          <w:rFonts w:ascii="Times New Roman" w:hAnsi="Times New Roman" w:cs="Times New Roman"/>
          <w:sz w:val="26"/>
          <w:szCs w:val="26"/>
        </w:rPr>
        <w:t>2.6.2. Заявление должно содержать следующую информацию:</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фамилию, имя, отчество (при наличии), паспортные данные, адрес места жительства заявителя;</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запрос о предоставлении информации об очередности предоставления жилых помещений на условиях социального найма;</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дату, подпись заявителя либо его представителя, действующего на основании доверенности, контактные телефоны, электронный адрес (при наличии), реквизиты доверенности, в случае, если от имени заявителя действует его представитель по доверенности.</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В заявлении должен быть указан способ получения результатов муниципальной услуги (посредством почтового отправления, при личном обращении в уполномоченный орган или МФЦ, в электронном виде, личный кабинет на Едином портале или Региональном портале).</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Текст заявления должен быть читаемым, не должен содержать подчисток либо приписок, зачеркнутых слов и иных неоговоренных в нем исправлений.</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2.6.3. Заявление направляется в адрес уполномоченного органа:</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лично через канцелярию уполномоченного органа по адресу: 445350, Российская Федерация, Самарская область, городской округ Жигулевск, </w:t>
      </w:r>
      <w:proofErr w:type="gramStart"/>
      <w:r w:rsidRPr="009E0A98">
        <w:rPr>
          <w:rFonts w:ascii="Times New Roman" w:hAnsi="Times New Roman" w:cs="Times New Roman"/>
          <w:sz w:val="26"/>
          <w:szCs w:val="26"/>
        </w:rPr>
        <w:t>г</w:t>
      </w:r>
      <w:proofErr w:type="gramEnd"/>
      <w:r w:rsidRPr="009E0A98">
        <w:rPr>
          <w:rFonts w:ascii="Times New Roman" w:hAnsi="Times New Roman" w:cs="Times New Roman"/>
          <w:sz w:val="26"/>
          <w:szCs w:val="26"/>
        </w:rPr>
        <w:t>. Жигулевск, ул. Пушкина, 17;</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лично через МФЦ;</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почтовым отправлением по адресу: 445350, Российская Федерация, Самарская область, городской округ Жигулевск, </w:t>
      </w:r>
      <w:proofErr w:type="gramStart"/>
      <w:r w:rsidRPr="009E0A98">
        <w:rPr>
          <w:rFonts w:ascii="Times New Roman" w:hAnsi="Times New Roman" w:cs="Times New Roman"/>
          <w:sz w:val="26"/>
          <w:szCs w:val="26"/>
        </w:rPr>
        <w:t>г</w:t>
      </w:r>
      <w:proofErr w:type="gramEnd"/>
      <w:r w:rsidRPr="009E0A98">
        <w:rPr>
          <w:rFonts w:ascii="Times New Roman" w:hAnsi="Times New Roman" w:cs="Times New Roman"/>
          <w:sz w:val="26"/>
          <w:szCs w:val="26"/>
        </w:rPr>
        <w:t>. Жигулевск, ул. Комсомольская, 31, строение 4;</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в электронном виде посредством Единого портала, Регионального портала.</w:t>
      </w:r>
    </w:p>
    <w:p w:rsidR="00C00B3C" w:rsidRPr="009E0A98" w:rsidRDefault="00C00B3C" w:rsidP="00613D34">
      <w:pPr>
        <w:widowControl w:val="0"/>
        <w:autoSpaceDE w:val="0"/>
        <w:autoSpaceDN w:val="0"/>
        <w:adjustRightInd w:val="0"/>
        <w:spacing w:after="0" w:line="240" w:lineRule="auto"/>
        <w:ind w:firstLine="709"/>
        <w:jc w:val="both"/>
        <w:outlineLvl w:val="1"/>
        <w:rPr>
          <w:rFonts w:ascii="Times New Roman" w:hAnsi="Times New Roman" w:cs="Times New Roman"/>
          <w:sz w:val="26"/>
          <w:szCs w:val="26"/>
        </w:rPr>
      </w:pPr>
      <w:bookmarkStart w:id="3" w:name="Par114"/>
      <w:bookmarkEnd w:id="3"/>
      <w:r w:rsidRPr="009E0A98">
        <w:rPr>
          <w:rFonts w:ascii="Times New Roman" w:hAnsi="Times New Roman" w:cs="Times New Roman"/>
          <w:sz w:val="26"/>
          <w:szCs w:val="26"/>
        </w:rPr>
        <w:t>2.7. Перечень документов, предоставляемых заявителем (его</w:t>
      </w:r>
      <w:r w:rsidR="00613D34">
        <w:rPr>
          <w:rFonts w:ascii="Times New Roman" w:hAnsi="Times New Roman" w:cs="Times New Roman"/>
          <w:sz w:val="26"/>
          <w:szCs w:val="26"/>
        </w:rPr>
        <w:t xml:space="preserve"> </w:t>
      </w:r>
      <w:r w:rsidRPr="009E0A98">
        <w:rPr>
          <w:rFonts w:ascii="Times New Roman" w:hAnsi="Times New Roman" w:cs="Times New Roman"/>
          <w:sz w:val="26"/>
          <w:szCs w:val="26"/>
        </w:rPr>
        <w:t>уполномоченным представителем), при получении результата</w:t>
      </w:r>
      <w:r w:rsidR="00613D34">
        <w:rPr>
          <w:rFonts w:ascii="Times New Roman" w:hAnsi="Times New Roman" w:cs="Times New Roman"/>
          <w:sz w:val="26"/>
          <w:szCs w:val="26"/>
        </w:rPr>
        <w:t xml:space="preserve"> </w:t>
      </w:r>
      <w:r w:rsidRPr="009E0A98">
        <w:rPr>
          <w:rFonts w:ascii="Times New Roman" w:hAnsi="Times New Roman" w:cs="Times New Roman"/>
          <w:sz w:val="26"/>
          <w:szCs w:val="26"/>
        </w:rPr>
        <w:t>муниципальной услуги лично</w:t>
      </w:r>
      <w:r w:rsidR="00613D34">
        <w:rPr>
          <w:rFonts w:ascii="Times New Roman" w:hAnsi="Times New Roman" w:cs="Times New Roman"/>
          <w:sz w:val="26"/>
          <w:szCs w:val="26"/>
        </w:rPr>
        <w:t>.</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Для получения результатов муниципальной услуги лично заявитель должен представить:</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оригинал документа, удостоверяющего личность;</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оригиналы документа, подтверждающего полномочия представителя, и </w:t>
      </w:r>
      <w:r w:rsidRPr="009E0A98">
        <w:rPr>
          <w:rFonts w:ascii="Times New Roman" w:hAnsi="Times New Roman" w:cs="Times New Roman"/>
          <w:sz w:val="26"/>
          <w:szCs w:val="26"/>
        </w:rPr>
        <w:lastRenderedPageBreak/>
        <w:t>документа, удостоверяющего личность представителя (если интересы заявителя представляет уполномоченный представитель).</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Результаты предоставления муниципальной услуги выдаются заявителю либо его уполномоченному представителю по доверенности под роспись в журнале выдачи документов.</w:t>
      </w:r>
    </w:p>
    <w:p w:rsidR="00C00B3C" w:rsidRPr="009E0A98" w:rsidRDefault="00C00B3C" w:rsidP="00613D34">
      <w:pPr>
        <w:widowControl w:val="0"/>
        <w:autoSpaceDE w:val="0"/>
        <w:autoSpaceDN w:val="0"/>
        <w:adjustRightInd w:val="0"/>
        <w:spacing w:after="0" w:line="240" w:lineRule="auto"/>
        <w:ind w:firstLine="709"/>
        <w:jc w:val="both"/>
        <w:outlineLvl w:val="1"/>
        <w:rPr>
          <w:rFonts w:ascii="Times New Roman" w:hAnsi="Times New Roman" w:cs="Times New Roman"/>
          <w:sz w:val="26"/>
          <w:szCs w:val="26"/>
        </w:rPr>
      </w:pPr>
      <w:r w:rsidRPr="009E0A98">
        <w:rPr>
          <w:rFonts w:ascii="Times New Roman" w:hAnsi="Times New Roman" w:cs="Times New Roman"/>
          <w:sz w:val="26"/>
          <w:szCs w:val="26"/>
        </w:rPr>
        <w:t xml:space="preserve">2.8. </w:t>
      </w:r>
      <w:proofErr w:type="gramStart"/>
      <w:r w:rsidRPr="009E0A98">
        <w:rPr>
          <w:rFonts w:ascii="Times New Roman" w:hAnsi="Times New Roman" w:cs="Times New Roman"/>
          <w:sz w:val="26"/>
          <w:szCs w:val="26"/>
        </w:rPr>
        <w:t>Исчерпывающий перечень документов и информации,</w:t>
      </w:r>
      <w:r w:rsidR="00613D34">
        <w:rPr>
          <w:rFonts w:ascii="Times New Roman" w:hAnsi="Times New Roman" w:cs="Times New Roman"/>
          <w:sz w:val="26"/>
          <w:szCs w:val="26"/>
        </w:rPr>
        <w:t xml:space="preserve"> </w:t>
      </w:r>
      <w:r w:rsidRPr="009E0A98">
        <w:rPr>
          <w:rFonts w:ascii="Times New Roman" w:hAnsi="Times New Roman" w:cs="Times New Roman"/>
          <w:sz w:val="26"/>
          <w:szCs w:val="26"/>
        </w:rPr>
        <w:t>необходимых в соответствии с законодательными или иными</w:t>
      </w:r>
      <w:r w:rsidR="00613D34">
        <w:rPr>
          <w:rFonts w:ascii="Times New Roman" w:hAnsi="Times New Roman" w:cs="Times New Roman"/>
          <w:sz w:val="26"/>
          <w:szCs w:val="26"/>
        </w:rPr>
        <w:t xml:space="preserve"> </w:t>
      </w:r>
      <w:r w:rsidRPr="009E0A98">
        <w:rPr>
          <w:rFonts w:ascii="Times New Roman" w:hAnsi="Times New Roman" w:cs="Times New Roman"/>
          <w:sz w:val="26"/>
          <w:szCs w:val="26"/>
        </w:rPr>
        <w:t>нормативными правовыми актами для предоставления</w:t>
      </w:r>
      <w:r w:rsidR="00613D34">
        <w:rPr>
          <w:rFonts w:ascii="Times New Roman" w:hAnsi="Times New Roman" w:cs="Times New Roman"/>
          <w:sz w:val="26"/>
          <w:szCs w:val="26"/>
        </w:rPr>
        <w:t xml:space="preserve"> </w:t>
      </w:r>
      <w:r w:rsidRPr="009E0A98">
        <w:rPr>
          <w:rFonts w:ascii="Times New Roman" w:hAnsi="Times New Roman" w:cs="Times New Roman"/>
          <w:sz w:val="26"/>
          <w:szCs w:val="26"/>
        </w:rPr>
        <w:t>муниципальной услуги, которые находятся в распоряжении</w:t>
      </w:r>
      <w:r w:rsidR="00613D34">
        <w:rPr>
          <w:rFonts w:ascii="Times New Roman" w:hAnsi="Times New Roman" w:cs="Times New Roman"/>
          <w:sz w:val="26"/>
          <w:szCs w:val="26"/>
        </w:rPr>
        <w:t xml:space="preserve"> </w:t>
      </w:r>
      <w:r w:rsidRPr="009E0A98">
        <w:rPr>
          <w:rFonts w:ascii="Times New Roman" w:hAnsi="Times New Roman" w:cs="Times New Roman"/>
          <w:sz w:val="26"/>
          <w:szCs w:val="26"/>
        </w:rPr>
        <w:t>государственных органов, органов государственных</w:t>
      </w:r>
      <w:r w:rsidR="00613D34">
        <w:rPr>
          <w:rFonts w:ascii="Times New Roman" w:hAnsi="Times New Roman" w:cs="Times New Roman"/>
          <w:sz w:val="26"/>
          <w:szCs w:val="26"/>
        </w:rPr>
        <w:t xml:space="preserve"> </w:t>
      </w:r>
      <w:r w:rsidRPr="009E0A98">
        <w:rPr>
          <w:rFonts w:ascii="Times New Roman" w:hAnsi="Times New Roman" w:cs="Times New Roman"/>
          <w:sz w:val="26"/>
          <w:szCs w:val="26"/>
        </w:rPr>
        <w:t>внебюджетных фондов, органов местного самоуправления,</w:t>
      </w:r>
      <w:r w:rsidR="00613D34">
        <w:rPr>
          <w:rFonts w:ascii="Times New Roman" w:hAnsi="Times New Roman" w:cs="Times New Roman"/>
          <w:sz w:val="26"/>
          <w:szCs w:val="26"/>
        </w:rPr>
        <w:t xml:space="preserve"> </w:t>
      </w:r>
      <w:r w:rsidRPr="009E0A98">
        <w:rPr>
          <w:rFonts w:ascii="Times New Roman" w:hAnsi="Times New Roman" w:cs="Times New Roman"/>
          <w:sz w:val="26"/>
          <w:szCs w:val="26"/>
        </w:rPr>
        <w:t>организаций и запрашиваются органом, предоставляющим</w:t>
      </w:r>
      <w:r w:rsidR="00613D34">
        <w:rPr>
          <w:rFonts w:ascii="Times New Roman" w:hAnsi="Times New Roman" w:cs="Times New Roman"/>
          <w:sz w:val="26"/>
          <w:szCs w:val="26"/>
        </w:rPr>
        <w:t xml:space="preserve"> </w:t>
      </w:r>
      <w:r w:rsidRPr="009E0A98">
        <w:rPr>
          <w:rFonts w:ascii="Times New Roman" w:hAnsi="Times New Roman" w:cs="Times New Roman"/>
          <w:sz w:val="26"/>
          <w:szCs w:val="26"/>
        </w:rPr>
        <w:t>муниципальную ус</w:t>
      </w:r>
      <w:r w:rsidR="00613D34">
        <w:rPr>
          <w:rFonts w:ascii="Times New Roman" w:hAnsi="Times New Roman" w:cs="Times New Roman"/>
          <w:sz w:val="26"/>
          <w:szCs w:val="26"/>
        </w:rPr>
        <w:t xml:space="preserve">лугу, в органах (организациях), </w:t>
      </w:r>
      <w:r w:rsidRPr="009E0A98">
        <w:rPr>
          <w:rFonts w:ascii="Times New Roman" w:hAnsi="Times New Roman" w:cs="Times New Roman"/>
          <w:sz w:val="26"/>
          <w:szCs w:val="26"/>
        </w:rPr>
        <w:t>в распоряжении которых они находятся, если заявитель не</w:t>
      </w:r>
      <w:r w:rsidR="00613D34">
        <w:rPr>
          <w:rFonts w:ascii="Times New Roman" w:hAnsi="Times New Roman" w:cs="Times New Roman"/>
          <w:sz w:val="26"/>
          <w:szCs w:val="26"/>
        </w:rPr>
        <w:t xml:space="preserve"> </w:t>
      </w:r>
      <w:r w:rsidRPr="009E0A98">
        <w:rPr>
          <w:rFonts w:ascii="Times New Roman" w:hAnsi="Times New Roman" w:cs="Times New Roman"/>
          <w:sz w:val="26"/>
          <w:szCs w:val="26"/>
        </w:rPr>
        <w:t>представил такие документы и информацию самостоятельно</w:t>
      </w:r>
      <w:r w:rsidR="00613D34">
        <w:rPr>
          <w:rFonts w:ascii="Times New Roman" w:hAnsi="Times New Roman" w:cs="Times New Roman"/>
          <w:sz w:val="26"/>
          <w:szCs w:val="26"/>
        </w:rPr>
        <w:t>.</w:t>
      </w:r>
      <w:proofErr w:type="gramEnd"/>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9E0A98">
        <w:rPr>
          <w:rFonts w:ascii="Times New Roman" w:hAnsi="Times New Roman" w:cs="Times New Roman"/>
          <w:sz w:val="26"/>
          <w:szCs w:val="26"/>
        </w:rPr>
        <w:t>Документы и информация, необходимые в соответствии с законодательными или иными нормативными правовыми актами для предоставления муниципальной услуги, которые находятся в распоряжении государственных органов, органов государственных внебюджетных фондов, органов местного самоуправления, организаций и запрашиваются органом, предоставляющим муниципальную услугу, в органах (организациях), в распоряжении которых они находятся, если заявитель не представил такие документы и информацию самостоятельно, отсутствуют.</w:t>
      </w:r>
      <w:proofErr w:type="gramEnd"/>
    </w:p>
    <w:p w:rsidR="009E0A98" w:rsidRPr="009E0A98" w:rsidRDefault="009E0A98"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При предоставлении муниципальной услуги отдел по жилищным вопросам не вправе требовать от заявителя:</w:t>
      </w:r>
    </w:p>
    <w:p w:rsidR="009E0A98" w:rsidRPr="009E0A98" w:rsidRDefault="009E0A98"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9E0A98" w:rsidRPr="009E0A98" w:rsidRDefault="009E0A98"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9E0A98">
        <w:rPr>
          <w:rFonts w:ascii="Times New Roman" w:hAnsi="Times New Roman" w:cs="Times New Roman"/>
          <w:sz w:val="26"/>
          <w:szCs w:val="26"/>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Самарской области и муниципальными правовыми актами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w:t>
      </w:r>
      <w:r w:rsidR="00613D34">
        <w:rPr>
          <w:rFonts w:ascii="Times New Roman" w:hAnsi="Times New Roman" w:cs="Times New Roman"/>
          <w:sz w:val="26"/>
          <w:szCs w:val="26"/>
        </w:rPr>
        <w:t xml:space="preserve"> </w:t>
      </w:r>
      <w:r w:rsidRPr="009E0A98">
        <w:rPr>
          <w:rFonts w:ascii="Times New Roman" w:hAnsi="Times New Roman" w:cs="Times New Roman"/>
          <w:sz w:val="26"/>
          <w:szCs w:val="26"/>
        </w:rPr>
        <w:t>в предоставлении муниципальной услуги, за исключением документов, указанных</w:t>
      </w:r>
      <w:r w:rsidR="00613D34">
        <w:rPr>
          <w:rFonts w:ascii="Times New Roman" w:hAnsi="Times New Roman" w:cs="Times New Roman"/>
          <w:sz w:val="26"/>
          <w:szCs w:val="26"/>
        </w:rPr>
        <w:t xml:space="preserve"> </w:t>
      </w:r>
      <w:r w:rsidRPr="009E0A98">
        <w:rPr>
          <w:rFonts w:ascii="Times New Roman" w:hAnsi="Times New Roman" w:cs="Times New Roman"/>
          <w:sz w:val="26"/>
          <w:szCs w:val="26"/>
        </w:rPr>
        <w:t>в части</w:t>
      </w:r>
      <w:proofErr w:type="gramEnd"/>
      <w:r w:rsidRPr="009E0A98">
        <w:rPr>
          <w:rFonts w:ascii="Times New Roman" w:hAnsi="Times New Roman" w:cs="Times New Roman"/>
          <w:sz w:val="26"/>
          <w:szCs w:val="26"/>
        </w:rPr>
        <w:t xml:space="preserve"> 6 статьи 7 Федерального закона «Об организации предоставления государственных и муниципальных услуг» (далее – Федеральный закон). Заявитель вправе представить указанные документы и информацию в органы, предоставляющие муниципальные услуги по собственной инициативе;</w:t>
      </w:r>
    </w:p>
    <w:p w:rsidR="009E0A98" w:rsidRPr="009E0A98" w:rsidRDefault="009E0A98"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w:t>
      </w:r>
    </w:p>
    <w:p w:rsidR="009E0A98" w:rsidRPr="009E0A98" w:rsidRDefault="009E0A98"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w:t>
      </w:r>
      <w:r w:rsidRPr="009E0A98">
        <w:rPr>
          <w:rFonts w:ascii="Times New Roman" w:hAnsi="Times New Roman" w:cs="Times New Roman"/>
          <w:sz w:val="26"/>
          <w:szCs w:val="26"/>
        </w:rPr>
        <w:lastRenderedPageBreak/>
        <w:t>предусмотренных пунктом 4 части 1 статьи 7 Федерального закона.</w:t>
      </w:r>
    </w:p>
    <w:p w:rsidR="009E0A98" w:rsidRPr="009E0A98" w:rsidRDefault="009E0A98"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2.9. Исчерпывающий перечень оснований для отказа в приеме документов, необходимых для предоставления муниципальной услуги.</w:t>
      </w:r>
    </w:p>
    <w:p w:rsidR="009E0A98" w:rsidRPr="009E0A98" w:rsidRDefault="009E0A98"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2.9.1. Основания для отказа в приеме документов, необходимых для предоставления муниципальной услуги, отсутствуют.</w:t>
      </w:r>
    </w:p>
    <w:p w:rsidR="00C00B3C" w:rsidRPr="009E0A98" w:rsidRDefault="009E0A98"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2.9.2.  Основания для приостановления предоставления муниципальной услуги отсутствуют.</w:t>
      </w:r>
    </w:p>
    <w:p w:rsidR="00C00B3C" w:rsidRPr="009E0A98" w:rsidRDefault="00C00B3C" w:rsidP="00613D34">
      <w:pPr>
        <w:widowControl w:val="0"/>
        <w:autoSpaceDE w:val="0"/>
        <w:autoSpaceDN w:val="0"/>
        <w:adjustRightInd w:val="0"/>
        <w:spacing w:after="0" w:line="240" w:lineRule="auto"/>
        <w:ind w:firstLine="709"/>
        <w:jc w:val="both"/>
        <w:outlineLvl w:val="1"/>
        <w:rPr>
          <w:rFonts w:ascii="Times New Roman" w:hAnsi="Times New Roman" w:cs="Times New Roman"/>
          <w:sz w:val="26"/>
          <w:szCs w:val="26"/>
        </w:rPr>
      </w:pPr>
      <w:bookmarkStart w:id="4" w:name="Par142"/>
      <w:bookmarkEnd w:id="4"/>
      <w:r w:rsidRPr="009E0A98">
        <w:rPr>
          <w:rFonts w:ascii="Times New Roman" w:hAnsi="Times New Roman" w:cs="Times New Roman"/>
          <w:sz w:val="26"/>
          <w:szCs w:val="26"/>
        </w:rPr>
        <w:t>2.10. Исчерпывающий перечень оснований для</w:t>
      </w:r>
      <w:r w:rsidR="00613D34">
        <w:rPr>
          <w:rFonts w:ascii="Times New Roman" w:hAnsi="Times New Roman" w:cs="Times New Roman"/>
          <w:sz w:val="26"/>
          <w:szCs w:val="26"/>
        </w:rPr>
        <w:t xml:space="preserve"> </w:t>
      </w:r>
      <w:r w:rsidRPr="009E0A98">
        <w:rPr>
          <w:rFonts w:ascii="Times New Roman" w:hAnsi="Times New Roman" w:cs="Times New Roman"/>
          <w:sz w:val="26"/>
          <w:szCs w:val="26"/>
        </w:rPr>
        <w:t>отказа в предоставлении муниципальной услуги</w:t>
      </w:r>
      <w:r w:rsidR="00613D34">
        <w:rPr>
          <w:rFonts w:ascii="Times New Roman" w:hAnsi="Times New Roman" w:cs="Times New Roman"/>
          <w:sz w:val="26"/>
          <w:szCs w:val="26"/>
        </w:rPr>
        <w:t>.</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Основаниями для отказа в предоставлении заявителю (его уполномоченному представителю) муниципальной услуги являются:</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выявление в заявлении на предоставление муниципальной услуги или в представленных документах недостоверной, искаженной или неполной информации, в том числе представление заявителем документов, срок действительности которых на момент поступления в уполномоченный орган в соответствии с действующим законодательством истек;</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непредставление заявителем (его уполномоченным представителем) или представление в неполном объеме документов, наличие которых необходимо для получения муниципальной услуги в соответствии с </w:t>
      </w:r>
      <w:hyperlink r:id="rId12" w:anchor="Par96" w:history="1">
        <w:r w:rsidRPr="009E0A98">
          <w:rPr>
            <w:rStyle w:val="a3"/>
            <w:rFonts w:ascii="Times New Roman" w:hAnsi="Times New Roman" w:cs="Times New Roman"/>
            <w:color w:val="auto"/>
            <w:sz w:val="26"/>
            <w:szCs w:val="26"/>
            <w:u w:val="none"/>
          </w:rPr>
          <w:t>пунктом 2.6.1</w:t>
        </w:r>
      </w:hyperlink>
      <w:r w:rsidRPr="009E0A98">
        <w:rPr>
          <w:rFonts w:ascii="Times New Roman" w:hAnsi="Times New Roman" w:cs="Times New Roman"/>
          <w:sz w:val="26"/>
          <w:szCs w:val="26"/>
        </w:rPr>
        <w:t xml:space="preserve"> настоящего Регламента;</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подача заявления и документов лицом, не входящим в перечень лиц, установленный </w:t>
      </w:r>
      <w:hyperlink r:id="rId13" w:anchor="Par46" w:history="1">
        <w:r w:rsidRPr="009E0A98">
          <w:rPr>
            <w:rStyle w:val="a3"/>
            <w:rFonts w:ascii="Times New Roman" w:hAnsi="Times New Roman" w:cs="Times New Roman"/>
            <w:color w:val="auto"/>
            <w:sz w:val="26"/>
            <w:szCs w:val="26"/>
            <w:u w:val="none"/>
          </w:rPr>
          <w:t xml:space="preserve">пунктом </w:t>
        </w:r>
      </w:hyperlink>
      <w:r w:rsidRPr="009E0A98">
        <w:rPr>
          <w:rFonts w:ascii="Times New Roman" w:hAnsi="Times New Roman" w:cs="Times New Roman"/>
          <w:sz w:val="26"/>
          <w:szCs w:val="26"/>
        </w:rPr>
        <w:t>1.1.2 настоящего Регламента;</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текст в заявлении на предоставление муниципальной услуги не поддается прочтению либо отсутствует.</w:t>
      </w:r>
    </w:p>
    <w:p w:rsidR="00F065AF" w:rsidRPr="009E0A98" w:rsidRDefault="00F065AF" w:rsidP="00BF0807">
      <w:pPr>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При предоставлении муниципальной услуги запрещается требовать от заявителя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F065AF" w:rsidRPr="009E0A98" w:rsidRDefault="00F065AF" w:rsidP="00BF0807">
      <w:pPr>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F065AF" w:rsidRPr="009E0A98" w:rsidRDefault="00F065AF" w:rsidP="00BF0807">
      <w:pPr>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F065AF" w:rsidRPr="009E0A98" w:rsidRDefault="00F065AF" w:rsidP="00BF0807">
      <w:pPr>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F065AF" w:rsidRPr="009E0A98" w:rsidRDefault="00F065AF"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9E0A98">
        <w:rPr>
          <w:rFonts w:ascii="Times New Roman" w:hAnsi="Times New Roman" w:cs="Times New Roman"/>
          <w:sz w:val="26"/>
          <w:szCs w:val="26"/>
        </w:rPr>
        <w:t>г) выявление документально подтвержденного факта (признаков) ошибочного или противоправного действия (бездействия) должностного лица,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roofErr w:type="gramEnd"/>
    </w:p>
    <w:p w:rsidR="00C00B3C" w:rsidRPr="009E0A98" w:rsidRDefault="00C00B3C" w:rsidP="00613D34">
      <w:pPr>
        <w:widowControl w:val="0"/>
        <w:autoSpaceDE w:val="0"/>
        <w:autoSpaceDN w:val="0"/>
        <w:adjustRightInd w:val="0"/>
        <w:spacing w:after="0" w:line="240" w:lineRule="auto"/>
        <w:ind w:firstLine="709"/>
        <w:jc w:val="both"/>
        <w:outlineLvl w:val="1"/>
        <w:rPr>
          <w:rFonts w:ascii="Times New Roman" w:hAnsi="Times New Roman" w:cs="Times New Roman"/>
          <w:sz w:val="26"/>
          <w:szCs w:val="26"/>
        </w:rPr>
      </w:pPr>
      <w:r w:rsidRPr="009E0A98">
        <w:rPr>
          <w:rFonts w:ascii="Times New Roman" w:hAnsi="Times New Roman" w:cs="Times New Roman"/>
          <w:sz w:val="26"/>
          <w:szCs w:val="26"/>
        </w:rPr>
        <w:lastRenderedPageBreak/>
        <w:t>2.11. Перечень услуг, которые являются необходимыми и</w:t>
      </w:r>
      <w:r w:rsidR="00613D34">
        <w:rPr>
          <w:rFonts w:ascii="Times New Roman" w:hAnsi="Times New Roman" w:cs="Times New Roman"/>
          <w:sz w:val="26"/>
          <w:szCs w:val="26"/>
        </w:rPr>
        <w:t xml:space="preserve"> </w:t>
      </w:r>
      <w:r w:rsidRPr="009E0A98">
        <w:rPr>
          <w:rFonts w:ascii="Times New Roman" w:hAnsi="Times New Roman" w:cs="Times New Roman"/>
          <w:sz w:val="26"/>
          <w:szCs w:val="26"/>
        </w:rPr>
        <w:t>обязательными для предоставления муниципальной услуги,</w:t>
      </w:r>
      <w:r w:rsidR="00613D34">
        <w:rPr>
          <w:rFonts w:ascii="Times New Roman" w:hAnsi="Times New Roman" w:cs="Times New Roman"/>
          <w:sz w:val="26"/>
          <w:szCs w:val="26"/>
        </w:rPr>
        <w:t xml:space="preserve"> </w:t>
      </w:r>
      <w:r w:rsidRPr="009E0A98">
        <w:rPr>
          <w:rFonts w:ascii="Times New Roman" w:hAnsi="Times New Roman" w:cs="Times New Roman"/>
          <w:sz w:val="26"/>
          <w:szCs w:val="26"/>
        </w:rPr>
        <w:t>в том числе сведения о документе (документах), выдаваемом</w:t>
      </w:r>
      <w:r w:rsidR="00613D34">
        <w:rPr>
          <w:rFonts w:ascii="Times New Roman" w:hAnsi="Times New Roman" w:cs="Times New Roman"/>
          <w:sz w:val="26"/>
          <w:szCs w:val="26"/>
        </w:rPr>
        <w:t xml:space="preserve"> </w:t>
      </w:r>
      <w:r w:rsidRPr="009E0A98">
        <w:rPr>
          <w:rFonts w:ascii="Times New Roman" w:hAnsi="Times New Roman" w:cs="Times New Roman"/>
          <w:sz w:val="26"/>
          <w:szCs w:val="26"/>
        </w:rPr>
        <w:t>(выдаваемых) организациями, участвующими в предоставлении</w:t>
      </w:r>
      <w:r w:rsidR="00613D34">
        <w:rPr>
          <w:rFonts w:ascii="Times New Roman" w:hAnsi="Times New Roman" w:cs="Times New Roman"/>
          <w:sz w:val="26"/>
          <w:szCs w:val="26"/>
        </w:rPr>
        <w:t xml:space="preserve"> </w:t>
      </w:r>
      <w:r w:rsidRPr="009E0A98">
        <w:rPr>
          <w:rFonts w:ascii="Times New Roman" w:hAnsi="Times New Roman" w:cs="Times New Roman"/>
          <w:sz w:val="26"/>
          <w:szCs w:val="26"/>
        </w:rPr>
        <w:t>муниципальной услуги</w:t>
      </w:r>
      <w:r w:rsidR="00613D34">
        <w:rPr>
          <w:rFonts w:ascii="Times New Roman" w:hAnsi="Times New Roman" w:cs="Times New Roman"/>
          <w:sz w:val="26"/>
          <w:szCs w:val="26"/>
        </w:rPr>
        <w:t>.</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Услуги, которые являются необходимыми и обязательными для предоставления муниципальной услуги, отсутствуют.</w:t>
      </w:r>
    </w:p>
    <w:p w:rsidR="00C00B3C" w:rsidRPr="009E0A98" w:rsidRDefault="00C00B3C" w:rsidP="00613D34">
      <w:pPr>
        <w:widowControl w:val="0"/>
        <w:autoSpaceDE w:val="0"/>
        <w:autoSpaceDN w:val="0"/>
        <w:adjustRightInd w:val="0"/>
        <w:spacing w:after="0" w:line="240" w:lineRule="auto"/>
        <w:ind w:firstLine="709"/>
        <w:jc w:val="both"/>
        <w:outlineLvl w:val="1"/>
        <w:rPr>
          <w:rFonts w:ascii="Times New Roman" w:hAnsi="Times New Roman" w:cs="Times New Roman"/>
          <w:sz w:val="26"/>
          <w:szCs w:val="26"/>
        </w:rPr>
      </w:pPr>
      <w:r w:rsidRPr="009E0A98">
        <w:rPr>
          <w:rFonts w:ascii="Times New Roman" w:hAnsi="Times New Roman" w:cs="Times New Roman"/>
          <w:sz w:val="26"/>
          <w:szCs w:val="26"/>
        </w:rPr>
        <w:t>2.12. Размер платы, взимаемой с заявителя при предоставлении</w:t>
      </w:r>
      <w:r w:rsidR="00613D34">
        <w:rPr>
          <w:rFonts w:ascii="Times New Roman" w:hAnsi="Times New Roman" w:cs="Times New Roman"/>
          <w:sz w:val="26"/>
          <w:szCs w:val="26"/>
        </w:rPr>
        <w:t xml:space="preserve"> </w:t>
      </w:r>
      <w:r w:rsidRPr="009E0A98">
        <w:rPr>
          <w:rFonts w:ascii="Times New Roman" w:hAnsi="Times New Roman" w:cs="Times New Roman"/>
          <w:sz w:val="26"/>
          <w:szCs w:val="26"/>
        </w:rPr>
        <w:t>муниципальной услуги</w:t>
      </w:r>
      <w:r w:rsidR="00613D34">
        <w:rPr>
          <w:rFonts w:ascii="Times New Roman" w:hAnsi="Times New Roman" w:cs="Times New Roman"/>
          <w:sz w:val="26"/>
          <w:szCs w:val="26"/>
        </w:rPr>
        <w:t>.</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Муниципальная услуга предоставляется бесплатно.</w:t>
      </w:r>
    </w:p>
    <w:p w:rsidR="00C00B3C" w:rsidRPr="009E0A98" w:rsidRDefault="00C00B3C" w:rsidP="00613D34">
      <w:pPr>
        <w:widowControl w:val="0"/>
        <w:autoSpaceDE w:val="0"/>
        <w:autoSpaceDN w:val="0"/>
        <w:adjustRightInd w:val="0"/>
        <w:spacing w:after="0" w:line="240" w:lineRule="auto"/>
        <w:ind w:firstLine="709"/>
        <w:jc w:val="both"/>
        <w:outlineLvl w:val="1"/>
        <w:rPr>
          <w:rFonts w:ascii="Times New Roman" w:hAnsi="Times New Roman" w:cs="Times New Roman"/>
          <w:sz w:val="26"/>
          <w:szCs w:val="26"/>
        </w:rPr>
      </w:pPr>
      <w:r w:rsidRPr="009E0A98">
        <w:rPr>
          <w:rFonts w:ascii="Times New Roman" w:hAnsi="Times New Roman" w:cs="Times New Roman"/>
          <w:sz w:val="26"/>
          <w:szCs w:val="26"/>
        </w:rPr>
        <w:t>2.13. Максимальный срок ожидания в очереди при подаче</w:t>
      </w:r>
      <w:r w:rsidR="00613D34">
        <w:rPr>
          <w:rFonts w:ascii="Times New Roman" w:hAnsi="Times New Roman" w:cs="Times New Roman"/>
          <w:sz w:val="26"/>
          <w:szCs w:val="26"/>
        </w:rPr>
        <w:t xml:space="preserve"> </w:t>
      </w:r>
      <w:r w:rsidRPr="009E0A98">
        <w:rPr>
          <w:rFonts w:ascii="Times New Roman" w:hAnsi="Times New Roman" w:cs="Times New Roman"/>
          <w:sz w:val="26"/>
          <w:szCs w:val="26"/>
        </w:rPr>
        <w:t>заявления и при получении результата предоставления</w:t>
      </w:r>
      <w:r w:rsidR="00613D34">
        <w:rPr>
          <w:rFonts w:ascii="Times New Roman" w:hAnsi="Times New Roman" w:cs="Times New Roman"/>
          <w:sz w:val="26"/>
          <w:szCs w:val="26"/>
        </w:rPr>
        <w:t xml:space="preserve"> </w:t>
      </w:r>
      <w:r w:rsidRPr="009E0A98">
        <w:rPr>
          <w:rFonts w:ascii="Times New Roman" w:hAnsi="Times New Roman" w:cs="Times New Roman"/>
          <w:sz w:val="26"/>
          <w:szCs w:val="26"/>
        </w:rPr>
        <w:t>муниципальной услуги</w:t>
      </w:r>
      <w:r w:rsidR="00613D34">
        <w:rPr>
          <w:rFonts w:ascii="Times New Roman" w:hAnsi="Times New Roman" w:cs="Times New Roman"/>
          <w:sz w:val="26"/>
          <w:szCs w:val="26"/>
        </w:rPr>
        <w:t>.</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Максимальный срок ожидания в очереди при подаче заявления и при получении результата предоставления муниципальной услуги не должен превышать 15 минут.</w:t>
      </w:r>
    </w:p>
    <w:p w:rsidR="00C00B3C" w:rsidRPr="009E0A98" w:rsidRDefault="00C00B3C" w:rsidP="00613D34">
      <w:pPr>
        <w:widowControl w:val="0"/>
        <w:autoSpaceDE w:val="0"/>
        <w:autoSpaceDN w:val="0"/>
        <w:adjustRightInd w:val="0"/>
        <w:spacing w:after="0" w:line="240" w:lineRule="auto"/>
        <w:ind w:firstLine="709"/>
        <w:jc w:val="both"/>
        <w:outlineLvl w:val="1"/>
        <w:rPr>
          <w:rFonts w:ascii="Times New Roman" w:hAnsi="Times New Roman" w:cs="Times New Roman"/>
          <w:sz w:val="26"/>
          <w:szCs w:val="26"/>
        </w:rPr>
      </w:pPr>
      <w:r w:rsidRPr="009E0A98">
        <w:rPr>
          <w:rFonts w:ascii="Times New Roman" w:hAnsi="Times New Roman" w:cs="Times New Roman"/>
          <w:sz w:val="26"/>
          <w:szCs w:val="26"/>
        </w:rPr>
        <w:t>2.14. Срок регистрации заявления</w:t>
      </w:r>
      <w:r w:rsidR="00613D34">
        <w:rPr>
          <w:rFonts w:ascii="Times New Roman" w:hAnsi="Times New Roman" w:cs="Times New Roman"/>
          <w:sz w:val="26"/>
          <w:szCs w:val="26"/>
        </w:rPr>
        <w:t xml:space="preserve"> </w:t>
      </w:r>
      <w:r w:rsidRPr="009E0A98">
        <w:rPr>
          <w:rFonts w:ascii="Times New Roman" w:hAnsi="Times New Roman" w:cs="Times New Roman"/>
          <w:sz w:val="26"/>
          <w:szCs w:val="26"/>
        </w:rPr>
        <w:t>о предоставлении муниципальной услуги</w:t>
      </w:r>
      <w:r w:rsidR="00613D34">
        <w:rPr>
          <w:rFonts w:ascii="Times New Roman" w:hAnsi="Times New Roman" w:cs="Times New Roman"/>
          <w:sz w:val="26"/>
          <w:szCs w:val="26"/>
        </w:rPr>
        <w:t>.</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Максимальный срок регистрации заявления и приложенных к нему документов - 1 рабочий день со дня, следующего за днём поступления заявления в уполномоченный орган.</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В случае поступления заявления в нерабочий или праздничный день, заявление регистрируется в первый рабочий день, следующий за нерабочим или праздничным днём.</w:t>
      </w:r>
    </w:p>
    <w:p w:rsidR="00C00B3C" w:rsidRPr="009E0A98" w:rsidRDefault="00C00B3C" w:rsidP="00613D34">
      <w:pPr>
        <w:widowControl w:val="0"/>
        <w:autoSpaceDE w:val="0"/>
        <w:autoSpaceDN w:val="0"/>
        <w:adjustRightInd w:val="0"/>
        <w:spacing w:after="0" w:line="240" w:lineRule="auto"/>
        <w:ind w:firstLine="709"/>
        <w:jc w:val="both"/>
        <w:outlineLvl w:val="1"/>
        <w:rPr>
          <w:rFonts w:ascii="Times New Roman" w:hAnsi="Times New Roman" w:cs="Times New Roman"/>
          <w:sz w:val="26"/>
          <w:szCs w:val="26"/>
        </w:rPr>
      </w:pPr>
      <w:r w:rsidRPr="009E0A98">
        <w:rPr>
          <w:rFonts w:ascii="Times New Roman" w:hAnsi="Times New Roman" w:cs="Times New Roman"/>
          <w:sz w:val="26"/>
          <w:szCs w:val="26"/>
        </w:rPr>
        <w:t>2.15. Требования к помещениям, в которых предоставляется</w:t>
      </w:r>
      <w:r w:rsidR="00613D34">
        <w:rPr>
          <w:rFonts w:ascii="Times New Roman" w:hAnsi="Times New Roman" w:cs="Times New Roman"/>
          <w:sz w:val="26"/>
          <w:szCs w:val="26"/>
        </w:rPr>
        <w:t xml:space="preserve"> </w:t>
      </w:r>
      <w:r w:rsidRPr="009E0A98">
        <w:rPr>
          <w:rFonts w:ascii="Times New Roman" w:hAnsi="Times New Roman" w:cs="Times New Roman"/>
          <w:sz w:val="26"/>
          <w:szCs w:val="26"/>
        </w:rPr>
        <w:t>муниципальная услуга, к залу ожидания, местам для</w:t>
      </w:r>
      <w:r w:rsidR="00613D34">
        <w:rPr>
          <w:rFonts w:ascii="Times New Roman" w:hAnsi="Times New Roman" w:cs="Times New Roman"/>
          <w:sz w:val="26"/>
          <w:szCs w:val="26"/>
        </w:rPr>
        <w:t xml:space="preserve"> </w:t>
      </w:r>
      <w:r w:rsidRPr="009E0A98">
        <w:rPr>
          <w:rFonts w:ascii="Times New Roman" w:hAnsi="Times New Roman" w:cs="Times New Roman"/>
          <w:sz w:val="26"/>
          <w:szCs w:val="26"/>
        </w:rPr>
        <w:t>заполнения заявлений о предоставлении муниципальной услуги,</w:t>
      </w:r>
      <w:r w:rsidR="00613D34">
        <w:rPr>
          <w:rFonts w:ascii="Times New Roman" w:hAnsi="Times New Roman" w:cs="Times New Roman"/>
          <w:sz w:val="26"/>
          <w:szCs w:val="26"/>
        </w:rPr>
        <w:t xml:space="preserve"> </w:t>
      </w:r>
      <w:r w:rsidRPr="009E0A98">
        <w:rPr>
          <w:rFonts w:ascii="Times New Roman" w:hAnsi="Times New Roman" w:cs="Times New Roman"/>
          <w:sz w:val="26"/>
          <w:szCs w:val="26"/>
        </w:rPr>
        <w:t>информационным стендам с образцами их заполнения и перечнем</w:t>
      </w:r>
      <w:r w:rsidR="00613D34">
        <w:rPr>
          <w:rFonts w:ascii="Times New Roman" w:hAnsi="Times New Roman" w:cs="Times New Roman"/>
          <w:sz w:val="26"/>
          <w:szCs w:val="26"/>
        </w:rPr>
        <w:t xml:space="preserve"> </w:t>
      </w:r>
      <w:r w:rsidRPr="009E0A98">
        <w:rPr>
          <w:rFonts w:ascii="Times New Roman" w:hAnsi="Times New Roman" w:cs="Times New Roman"/>
          <w:sz w:val="26"/>
          <w:szCs w:val="26"/>
        </w:rPr>
        <w:t>документов, необходимых для предоставления</w:t>
      </w:r>
      <w:r w:rsidR="00613D34">
        <w:rPr>
          <w:rFonts w:ascii="Times New Roman" w:hAnsi="Times New Roman" w:cs="Times New Roman"/>
          <w:sz w:val="26"/>
          <w:szCs w:val="26"/>
        </w:rPr>
        <w:t xml:space="preserve"> </w:t>
      </w:r>
      <w:r w:rsidRPr="009E0A98">
        <w:rPr>
          <w:rFonts w:ascii="Times New Roman" w:hAnsi="Times New Roman" w:cs="Times New Roman"/>
          <w:sz w:val="26"/>
          <w:szCs w:val="26"/>
        </w:rPr>
        <w:t>муниципальной услуги</w:t>
      </w:r>
      <w:r w:rsidR="00613D34">
        <w:rPr>
          <w:rFonts w:ascii="Times New Roman" w:hAnsi="Times New Roman" w:cs="Times New Roman"/>
          <w:sz w:val="26"/>
          <w:szCs w:val="26"/>
        </w:rPr>
        <w:t>.</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Предоставление муниципальной услуги осуществляется в специально выделенных для этих целей помещениях уполномоченного органа и МФЦ.</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Для заявителей должно быть обеспечено удобство с точки зрения пешеходной доступности от остановок общественного транспорта. </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Для парковки специальных автотранспортных средств инвалидов на каждой стоянке выделяется не менее 10% мест (но не менее одного места), которые не должны занимать иные транспортные средства.</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Вход в помещение приема и выдачи документов должен обеспечивать свободный доступ заявителей, быть оборудован удобной лестницей с поручнями, широкими проходами, а также пандусами для передвижения кресел-колясок.</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На здании рядом с входом должна быть размещена информационная табличка (вывеска), содержащая следующую информацию:</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наименование органа;</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место нахождения и юридический адрес;</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режим работы;</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номера телефонов для справок;</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адрес официального сайта.</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Фасад здания должен быть оборудован осветительными приборами, позволяющими посетителям ознакомиться с информационными табличками.</w:t>
      </w:r>
    </w:p>
    <w:p w:rsidR="00C00B3C" w:rsidRPr="009E0A98" w:rsidRDefault="00C00B3C" w:rsidP="00AE687D">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lastRenderedPageBreak/>
        <w:t>Помещения приема и выдачи документов должны предусматривать места для ожидания, информирования и приема заявителей. В местах для информирования должен быть обеспечен доступ граждан для ознакомления с информацией не только в часы приема заявлений, но и в рабочее время, когда прием заявителей не ведется.</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В помещении приема и выдачи документов организуется работа справочных окон в количестве, обеспечивающем потребности граждан.</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Помещения приема и выдачи документов оборудуются стендами (стойками), содержащими информацию о порядке предоставления муниципальной услуги.</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Помещение приема и выдачи документов может быть оборудовано информационным табло, предоставляющим информацию о порядке предоставления муниципальной услуги (включая трансляцию видеороликов, разъясняющих порядок предоставления муниципальной услуги), а также регулирующим поток электронной очереди. Информация на табло может выводиться в виде бегущей строки.</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Информационное табло размещается рядом с входом в помещение таким образом, чтобы обеспечить видимость максимально возможному количеству заявителей.</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В местах для ожидания устанавливаются стулья (кресельные секции, кресла) для заявителей. Количество мест ожидания определяется исходя из фактической нагрузки и возможностей для их размещения в здании, но не может составлять менее 5 мест</w:t>
      </w:r>
      <w:r w:rsidR="00AE687D">
        <w:rPr>
          <w:rFonts w:ascii="Times New Roman" w:hAnsi="Times New Roman" w:cs="Times New Roman"/>
          <w:sz w:val="26"/>
          <w:szCs w:val="26"/>
        </w:rPr>
        <w:t>.</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В помещении приема и выдачи документов выделяется место для оформления документов, предусматривающее столы (стойки) с бланками заявлений и канцелярскими принадлежностями.</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Информация о фамилии, имени, отчестве и должности сотрудника уполномоченного органа и МФЦ должна быть размещена на личной информационной табличке и на рабочем месте специалиста.</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Для заявителя, находящегося на приеме, должно быть предусмотрено место для раскладки документов.</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Прием комплекта документов, необходимых для предоставления муниципальной услуги, и выдача документов при наличии возможности должны осуществляться в разных окнах (кабинетах).</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В помещениях приема и выдачи документов размещается абонентский ящик, а также стенд по </w:t>
      </w:r>
      <w:proofErr w:type="spellStart"/>
      <w:r w:rsidRPr="009E0A98">
        <w:rPr>
          <w:rFonts w:ascii="Times New Roman" w:hAnsi="Times New Roman" w:cs="Times New Roman"/>
          <w:sz w:val="26"/>
          <w:szCs w:val="26"/>
        </w:rPr>
        <w:t>антикоррупционной</w:t>
      </w:r>
      <w:proofErr w:type="spellEnd"/>
      <w:r w:rsidRPr="009E0A98">
        <w:rPr>
          <w:rFonts w:ascii="Times New Roman" w:hAnsi="Times New Roman" w:cs="Times New Roman"/>
          <w:sz w:val="26"/>
          <w:szCs w:val="26"/>
        </w:rPr>
        <w:t xml:space="preserve"> тематике. Кроме того, в помещениях приема и выдачи документов могут распространяться иные материалы (брошюры, сборники) по </w:t>
      </w:r>
      <w:proofErr w:type="spellStart"/>
      <w:r w:rsidRPr="009E0A98">
        <w:rPr>
          <w:rFonts w:ascii="Times New Roman" w:hAnsi="Times New Roman" w:cs="Times New Roman"/>
          <w:sz w:val="26"/>
          <w:szCs w:val="26"/>
        </w:rPr>
        <w:t>антикоррупционной</w:t>
      </w:r>
      <w:proofErr w:type="spellEnd"/>
      <w:r w:rsidRPr="009E0A98">
        <w:rPr>
          <w:rFonts w:ascii="Times New Roman" w:hAnsi="Times New Roman" w:cs="Times New Roman"/>
          <w:sz w:val="26"/>
          <w:szCs w:val="26"/>
        </w:rPr>
        <w:t xml:space="preserve"> тематике.</w:t>
      </w:r>
    </w:p>
    <w:p w:rsidR="00C00B3C" w:rsidRPr="009E0A98" w:rsidRDefault="00C00B3C" w:rsidP="00BF0807">
      <w:pPr>
        <w:pStyle w:val="2"/>
        <w:spacing w:after="0" w:line="240" w:lineRule="auto"/>
        <w:ind w:firstLine="709"/>
        <w:jc w:val="both"/>
        <w:rPr>
          <w:rFonts w:ascii="Times New Roman" w:hAnsi="Times New Roman"/>
          <w:sz w:val="26"/>
          <w:szCs w:val="26"/>
        </w:rPr>
      </w:pPr>
      <w:r w:rsidRPr="009E0A98">
        <w:rPr>
          <w:rFonts w:ascii="Times New Roman" w:hAnsi="Times New Roman"/>
          <w:sz w:val="26"/>
          <w:szCs w:val="26"/>
        </w:rPr>
        <w:t xml:space="preserve">Для обслуживания инвалидов помещения оборудуются пандусами, специальными ограждениями и перилами, обеспечивающими беспрепятственное передвижение и разворот инвалидных колясок. Столы для обслуживания инвалидов размещаются в стороне от входа с учетом беспрепятственного подъезда и поворота колясок. </w:t>
      </w:r>
    </w:p>
    <w:p w:rsidR="00C00B3C" w:rsidRPr="009E0A98" w:rsidRDefault="00C00B3C" w:rsidP="00E51FDD">
      <w:pPr>
        <w:pStyle w:val="2"/>
        <w:widowControl w:val="0"/>
        <w:spacing w:after="0" w:line="240" w:lineRule="auto"/>
        <w:ind w:firstLine="709"/>
        <w:jc w:val="both"/>
        <w:rPr>
          <w:rFonts w:ascii="Times New Roman" w:hAnsi="Times New Roman"/>
          <w:sz w:val="26"/>
          <w:szCs w:val="26"/>
        </w:rPr>
      </w:pPr>
      <w:r w:rsidRPr="009E0A98">
        <w:rPr>
          <w:rFonts w:ascii="Times New Roman" w:hAnsi="Times New Roman"/>
          <w:sz w:val="26"/>
          <w:szCs w:val="26"/>
        </w:rPr>
        <w:t xml:space="preserve">Входы в помещения оборудуются пандусами, расширенными проходами, позволяющими обеспечить беспрепятственный доступ инвалидов, включая </w:t>
      </w:r>
      <w:r w:rsidRPr="009E0A98">
        <w:rPr>
          <w:rFonts w:ascii="Times New Roman" w:hAnsi="Times New Roman"/>
          <w:sz w:val="26"/>
          <w:szCs w:val="26"/>
        </w:rPr>
        <w:lastRenderedPageBreak/>
        <w:t>инвалидов, использующих кресла-коляски. Центральный вход в помещения оборудуется информационной табличкой (вывеской), содержащей соответствующее наименование, с использованием укрупненного шрифта и плоско-точечного шрифта Брайля.</w:t>
      </w:r>
    </w:p>
    <w:p w:rsidR="00112565" w:rsidRPr="009E0A98" w:rsidRDefault="00112565" w:rsidP="00BF0807">
      <w:pPr>
        <w:pStyle w:val="2"/>
        <w:spacing w:after="0" w:line="240" w:lineRule="auto"/>
        <w:ind w:firstLine="709"/>
        <w:jc w:val="both"/>
        <w:rPr>
          <w:rFonts w:ascii="Times New Roman" w:hAnsi="Times New Roman"/>
          <w:sz w:val="26"/>
          <w:szCs w:val="26"/>
        </w:rPr>
      </w:pPr>
      <w:r w:rsidRPr="009E0A98">
        <w:rPr>
          <w:rFonts w:ascii="Times New Roman" w:hAnsi="Times New Roman"/>
          <w:sz w:val="26"/>
          <w:szCs w:val="26"/>
        </w:rPr>
        <w:t>На стоянке транспортных средств около зданий Органа и МФЦ выделяется не менее 10 процентов мест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На указанных транспортных средствах должен быть установлен опознавательный знак «Инвалид».</w:t>
      </w:r>
    </w:p>
    <w:p w:rsidR="00C00B3C" w:rsidRPr="009E0A98" w:rsidRDefault="00C00B3C" w:rsidP="00613D34">
      <w:pPr>
        <w:widowControl w:val="0"/>
        <w:autoSpaceDE w:val="0"/>
        <w:autoSpaceDN w:val="0"/>
        <w:adjustRightInd w:val="0"/>
        <w:spacing w:after="0" w:line="240" w:lineRule="auto"/>
        <w:ind w:firstLine="709"/>
        <w:jc w:val="both"/>
        <w:outlineLvl w:val="1"/>
        <w:rPr>
          <w:rFonts w:ascii="Times New Roman" w:hAnsi="Times New Roman" w:cs="Times New Roman"/>
          <w:sz w:val="26"/>
          <w:szCs w:val="26"/>
        </w:rPr>
      </w:pPr>
      <w:r w:rsidRPr="009E0A98">
        <w:rPr>
          <w:rFonts w:ascii="Times New Roman" w:hAnsi="Times New Roman" w:cs="Times New Roman"/>
          <w:sz w:val="26"/>
          <w:szCs w:val="26"/>
        </w:rPr>
        <w:t>2.16. Показатели доступности и качества</w:t>
      </w:r>
      <w:r w:rsidR="00112565" w:rsidRPr="009E0A98">
        <w:rPr>
          <w:rFonts w:ascii="Times New Roman" w:hAnsi="Times New Roman" w:cs="Times New Roman"/>
          <w:sz w:val="26"/>
          <w:szCs w:val="26"/>
        </w:rPr>
        <w:t xml:space="preserve"> </w:t>
      </w:r>
      <w:r w:rsidRPr="009E0A98">
        <w:rPr>
          <w:rFonts w:ascii="Times New Roman" w:hAnsi="Times New Roman" w:cs="Times New Roman"/>
          <w:sz w:val="26"/>
          <w:szCs w:val="26"/>
        </w:rPr>
        <w:t>муниципальной услуги</w:t>
      </w:r>
      <w:r w:rsidR="00613D34">
        <w:rPr>
          <w:rFonts w:ascii="Times New Roman" w:hAnsi="Times New Roman" w:cs="Times New Roman"/>
          <w:sz w:val="26"/>
          <w:szCs w:val="26"/>
        </w:rPr>
        <w:t>.</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Показателями доступности и качества муниципальной услуги являются:</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количество взаимодействий заявителя с должностными лицами уполномоченного органа при предоставлении муниципальной услуги и их продолжительность;</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доля случаев предоставления муниципальной услуги с нарушением установленного срока в общем количестве исполненных заявлений о предоставлении муниципальной услуги;</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доля жалоб заявителей, поступивших в порядке досудебного обжалования решений, принимаемых в ходе предоставления муниципальной услуги, и действий (бездействий) должностных лиц уполномоченного органа, МФЦ в общем количестве обращений по вопросам предоставления муниципальной услуги;</w:t>
      </w:r>
    </w:p>
    <w:p w:rsidR="00C00B3C" w:rsidRPr="009E0A98" w:rsidRDefault="00C00B3C" w:rsidP="00BF0807">
      <w:pPr>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доля нарушений исполнения Регламента, иных нормативных правовых актов, выявленных по результатам проведения контрольных мероприятий в соответствии с разделом 4 настоящего Регламента, в общем количестве исполненных заявлений о предоставлении муниципальной услуги;</w:t>
      </w:r>
    </w:p>
    <w:p w:rsidR="00C00B3C" w:rsidRPr="009E0A98" w:rsidRDefault="00C00B3C" w:rsidP="00BF0807">
      <w:pPr>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снижение максимального срока ожидания в очереди при подаче запроса (заявления) и получении результата предоставления муниципальной услуги. </w:t>
      </w:r>
    </w:p>
    <w:p w:rsidR="00C00B3C" w:rsidRPr="009E0A98" w:rsidRDefault="00C00B3C" w:rsidP="00613D34">
      <w:pPr>
        <w:widowControl w:val="0"/>
        <w:autoSpaceDE w:val="0"/>
        <w:autoSpaceDN w:val="0"/>
        <w:adjustRightInd w:val="0"/>
        <w:spacing w:after="0" w:line="240" w:lineRule="auto"/>
        <w:ind w:firstLine="709"/>
        <w:jc w:val="both"/>
        <w:outlineLvl w:val="1"/>
        <w:rPr>
          <w:rFonts w:ascii="Times New Roman" w:hAnsi="Times New Roman" w:cs="Times New Roman"/>
          <w:sz w:val="26"/>
          <w:szCs w:val="26"/>
        </w:rPr>
      </w:pPr>
      <w:r w:rsidRPr="009E0A98">
        <w:rPr>
          <w:rFonts w:ascii="Times New Roman" w:hAnsi="Times New Roman" w:cs="Times New Roman"/>
          <w:sz w:val="26"/>
          <w:szCs w:val="26"/>
        </w:rPr>
        <w:t>2.17. Иные требования, в том числе учитывающие особенности</w:t>
      </w:r>
      <w:r w:rsidR="00613D34">
        <w:rPr>
          <w:rFonts w:ascii="Times New Roman" w:hAnsi="Times New Roman" w:cs="Times New Roman"/>
          <w:sz w:val="26"/>
          <w:szCs w:val="26"/>
        </w:rPr>
        <w:t xml:space="preserve"> </w:t>
      </w:r>
      <w:r w:rsidRPr="009E0A98">
        <w:rPr>
          <w:rFonts w:ascii="Times New Roman" w:hAnsi="Times New Roman" w:cs="Times New Roman"/>
          <w:sz w:val="26"/>
          <w:szCs w:val="26"/>
        </w:rPr>
        <w:t>предоставления муниципальной услуги в многофункциональных</w:t>
      </w:r>
      <w:r w:rsidR="00613D34">
        <w:rPr>
          <w:rFonts w:ascii="Times New Roman" w:hAnsi="Times New Roman" w:cs="Times New Roman"/>
          <w:sz w:val="26"/>
          <w:szCs w:val="26"/>
        </w:rPr>
        <w:t xml:space="preserve"> </w:t>
      </w:r>
      <w:r w:rsidRPr="009E0A98">
        <w:rPr>
          <w:rFonts w:ascii="Times New Roman" w:hAnsi="Times New Roman" w:cs="Times New Roman"/>
          <w:sz w:val="26"/>
          <w:szCs w:val="26"/>
        </w:rPr>
        <w:t>центрах предоставления государственных и муниципальных услуг</w:t>
      </w:r>
      <w:r w:rsidR="00613D34">
        <w:rPr>
          <w:rFonts w:ascii="Times New Roman" w:hAnsi="Times New Roman" w:cs="Times New Roman"/>
          <w:sz w:val="26"/>
          <w:szCs w:val="26"/>
        </w:rPr>
        <w:t xml:space="preserve"> </w:t>
      </w:r>
      <w:r w:rsidRPr="009E0A98">
        <w:rPr>
          <w:rFonts w:ascii="Times New Roman" w:hAnsi="Times New Roman" w:cs="Times New Roman"/>
          <w:sz w:val="26"/>
          <w:szCs w:val="26"/>
        </w:rPr>
        <w:t>и особенности предоставления муниципальной услуги в</w:t>
      </w:r>
      <w:r w:rsidR="00613D34">
        <w:rPr>
          <w:rFonts w:ascii="Times New Roman" w:hAnsi="Times New Roman" w:cs="Times New Roman"/>
          <w:sz w:val="26"/>
          <w:szCs w:val="26"/>
        </w:rPr>
        <w:t xml:space="preserve"> </w:t>
      </w:r>
      <w:r w:rsidRPr="009E0A98">
        <w:rPr>
          <w:rFonts w:ascii="Times New Roman" w:hAnsi="Times New Roman" w:cs="Times New Roman"/>
          <w:sz w:val="26"/>
          <w:szCs w:val="26"/>
        </w:rPr>
        <w:t>электронной форме</w:t>
      </w:r>
      <w:r w:rsidR="00613D34">
        <w:rPr>
          <w:rFonts w:ascii="Times New Roman" w:hAnsi="Times New Roman" w:cs="Times New Roman"/>
          <w:sz w:val="26"/>
          <w:szCs w:val="26"/>
        </w:rPr>
        <w:t>.</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2.17.1. Заявителям предоставляется возможность получения информации о ходе предоставления муниципальной услуги и возможность получения муниципальной услуги в электронной форме с использованием Интернет-сайта уполномоченного органа, Регионального портала, Единого портала, а также по принципу «одного окна» с учетом экстерриториального принципа получения муниципальной услуги на базе МФЦ.</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Экстерриториальный принцип получения муниципальной услуги на базе МФЦ (далее - экстерриториальный принцип) - возможность получения муниципальной услуги при обращении заявителя (представителя заявителя) в любой многофункциональный центр на территории Самарской области независимо от места регистрации по месту жительства.</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2.17.2. Предоставление муниципальной услуги в электронной форме осуществляется в соответствии с законодательством Российской Федерации и законодательством Самарской области.</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Представление заявления в электронной форме или в виде электронного </w:t>
      </w:r>
      <w:r w:rsidRPr="009E0A98">
        <w:rPr>
          <w:rFonts w:ascii="Times New Roman" w:hAnsi="Times New Roman" w:cs="Times New Roman"/>
          <w:sz w:val="26"/>
          <w:szCs w:val="26"/>
        </w:rPr>
        <w:lastRenderedPageBreak/>
        <w:t>документа осуществляется с учетом информационно-технологических условий (возможностей) и требует наличия у обеих сторон (заявителя и органа, предоставляющего муниципальную услугу) доступа к Порталу в сети Интернет.</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Прием и регистрация заявлений, представляемых с использованием информационно-коммуникационных технологий, осуществляется в пределах срока регистрации, предусмотренного Регламентом.</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2.17.3 Предоставление муниципальной услуги на базе МФЦ по принципу «одного окна» с учетом экстерриториального принципа осуществляется после однократного личного обращения заявителя с соответствующим заявлением в МФЦ. Взаимодействие с уполномоченным органом осуществляется МФЦ без участия заявителя в соответствии с нормативными правовыми актами Российской Федерации, Самарской области и соглашением о взаимодействии между уполномоченным органом и МФЦ, заключенным в установленном порядке.</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9E0A98">
        <w:rPr>
          <w:rFonts w:ascii="Times New Roman" w:hAnsi="Times New Roman" w:cs="Times New Roman"/>
          <w:sz w:val="26"/>
          <w:szCs w:val="26"/>
        </w:rPr>
        <w:t>При получении муниципальной услуги по экстерриториальному принципу предоставляемые заявителем электронные документы и (или) заверенные уполномоченным должностным лицом МФЦ электронные образы предоставляемых заявителем документов с письменного согласия заявителя (представителя заявителя) размещаются в едином региональном хранилище, являющемся элементом государственной информационной системы Самарской области, обеспечивающим хранение электронных документов и электронных образов документов, а также их использование заявителем в целях предоставления ему муниципальной услуги</w:t>
      </w:r>
      <w:proofErr w:type="gramEnd"/>
      <w:r w:rsidRPr="009E0A98">
        <w:rPr>
          <w:rFonts w:ascii="Times New Roman" w:hAnsi="Times New Roman" w:cs="Times New Roman"/>
          <w:sz w:val="26"/>
          <w:szCs w:val="26"/>
        </w:rPr>
        <w:t xml:space="preserve"> по экстерриториальному принципу или в электронной форме (далее – единое региональное хранилище).</w:t>
      </w:r>
    </w:p>
    <w:p w:rsidR="00C00B3C" w:rsidRPr="009E0A98" w:rsidRDefault="00C00B3C" w:rsidP="00BF0807">
      <w:pPr>
        <w:pStyle w:val="ConsPlusNormal"/>
        <w:ind w:firstLine="709"/>
        <w:jc w:val="both"/>
        <w:rPr>
          <w:rFonts w:ascii="Times New Roman" w:hAnsi="Times New Roman"/>
          <w:sz w:val="26"/>
          <w:szCs w:val="26"/>
        </w:rPr>
      </w:pPr>
      <w:proofErr w:type="gramStart"/>
      <w:r w:rsidRPr="009E0A98">
        <w:rPr>
          <w:rFonts w:ascii="Times New Roman" w:hAnsi="Times New Roman"/>
          <w:sz w:val="26"/>
          <w:szCs w:val="26"/>
        </w:rPr>
        <w:t xml:space="preserve">В соответствии с Федеральным </w:t>
      </w:r>
      <w:hyperlink r:id="rId14" w:history="1">
        <w:r w:rsidRPr="009E0A98">
          <w:rPr>
            <w:rStyle w:val="a3"/>
            <w:rFonts w:ascii="Times New Roman" w:hAnsi="Times New Roman"/>
            <w:color w:val="auto"/>
            <w:sz w:val="26"/>
            <w:szCs w:val="26"/>
            <w:u w:val="none"/>
          </w:rPr>
          <w:t>законом</w:t>
        </w:r>
      </w:hyperlink>
      <w:r w:rsidRPr="009E0A98">
        <w:rPr>
          <w:rFonts w:ascii="Times New Roman" w:hAnsi="Times New Roman"/>
          <w:sz w:val="26"/>
          <w:szCs w:val="26"/>
        </w:rPr>
        <w:t xml:space="preserve"> от 13 июля </w:t>
      </w:r>
      <w:smartTag w:uri="urn:schemas-microsoft-com:office:smarttags" w:element="metricconverter">
        <w:smartTagPr>
          <w:attr w:name="ProductID" w:val="2015 г"/>
        </w:smartTagPr>
        <w:r w:rsidRPr="009E0A98">
          <w:rPr>
            <w:rFonts w:ascii="Times New Roman" w:hAnsi="Times New Roman"/>
            <w:sz w:val="26"/>
            <w:szCs w:val="26"/>
          </w:rPr>
          <w:t>2015 г</w:t>
        </w:r>
      </w:smartTag>
      <w:r w:rsidRPr="009E0A98">
        <w:rPr>
          <w:rFonts w:ascii="Times New Roman" w:hAnsi="Times New Roman"/>
          <w:sz w:val="26"/>
          <w:szCs w:val="26"/>
        </w:rPr>
        <w:t>. № 263-ФЗ «О внесении изменений в отдельные законодательные акты Российской Федерации в части отмены ограничений на использование электронных документов при взаимодействии физических и юридических лиц с органами государственной власти и органами местного самоуправления» администрация  в пределах своих полномочий обязана предоставлять по выбору заявителей информацию в форме электронных документов, подписанных усиленной квалифицированной</w:t>
      </w:r>
      <w:proofErr w:type="gramEnd"/>
      <w:r w:rsidRPr="009E0A98">
        <w:rPr>
          <w:rFonts w:ascii="Times New Roman" w:hAnsi="Times New Roman"/>
          <w:sz w:val="26"/>
          <w:szCs w:val="26"/>
        </w:rPr>
        <w:t xml:space="preserve"> электронной подписью, и (или) документов на бумажном носителе, за исключением случаев, если иной порядок предоставления такой информации установлен федеральными законами или иными нормативными правовыми актами Российской Федерации, регулирующими правоотношения в установленной сфере деятельности.</w:t>
      </w:r>
    </w:p>
    <w:p w:rsidR="00C00B3C" w:rsidRPr="009E0A98" w:rsidRDefault="00C00B3C" w:rsidP="00BF0807">
      <w:pPr>
        <w:pStyle w:val="ConsPlusNormal"/>
        <w:ind w:firstLine="709"/>
        <w:jc w:val="both"/>
        <w:rPr>
          <w:rFonts w:ascii="Times New Roman" w:hAnsi="Times New Roman"/>
          <w:sz w:val="26"/>
          <w:szCs w:val="26"/>
        </w:rPr>
      </w:pPr>
      <w:proofErr w:type="gramStart"/>
      <w:r w:rsidRPr="009E0A98">
        <w:rPr>
          <w:rFonts w:ascii="Times New Roman" w:hAnsi="Times New Roman"/>
          <w:sz w:val="26"/>
          <w:szCs w:val="26"/>
        </w:rPr>
        <w:t xml:space="preserve">В соответствии с Федеральным </w:t>
      </w:r>
      <w:hyperlink r:id="rId15" w:history="1">
        <w:r w:rsidRPr="009E0A98">
          <w:rPr>
            <w:rStyle w:val="a3"/>
            <w:rFonts w:ascii="Times New Roman" w:hAnsi="Times New Roman"/>
            <w:color w:val="auto"/>
            <w:sz w:val="26"/>
            <w:szCs w:val="26"/>
            <w:u w:val="none"/>
          </w:rPr>
          <w:t>законом</w:t>
        </w:r>
      </w:hyperlink>
      <w:r w:rsidRPr="009E0A98">
        <w:rPr>
          <w:rFonts w:ascii="Times New Roman" w:hAnsi="Times New Roman"/>
          <w:sz w:val="26"/>
          <w:szCs w:val="26"/>
        </w:rPr>
        <w:t xml:space="preserve"> от 13 июля </w:t>
      </w:r>
      <w:smartTag w:uri="urn:schemas-microsoft-com:office:smarttags" w:element="metricconverter">
        <w:smartTagPr>
          <w:attr w:name="ProductID" w:val="2015 г"/>
        </w:smartTagPr>
        <w:r w:rsidRPr="009E0A98">
          <w:rPr>
            <w:rFonts w:ascii="Times New Roman" w:hAnsi="Times New Roman"/>
            <w:sz w:val="26"/>
            <w:szCs w:val="26"/>
          </w:rPr>
          <w:t>2015 г</w:t>
        </w:r>
      </w:smartTag>
      <w:r w:rsidRPr="009E0A98">
        <w:rPr>
          <w:rFonts w:ascii="Times New Roman" w:hAnsi="Times New Roman"/>
          <w:sz w:val="26"/>
          <w:szCs w:val="26"/>
        </w:rPr>
        <w:t>. № 263-ФЗ «О внесении изменений в отдельные законодательные акты Российской Федерации в части отмены ограничений на использование электронных документов при взаимодействии физических и юридических лиц с органами государственной власти и органами местного самоуправления» требования к осуществлению взаимодействия в электронной форме заявителей с администрацией и порядок такого взаимодействия устанавливаются в соответствии с</w:t>
      </w:r>
      <w:proofErr w:type="gramEnd"/>
      <w:r w:rsidRPr="009E0A98">
        <w:rPr>
          <w:rFonts w:ascii="Times New Roman" w:hAnsi="Times New Roman"/>
          <w:sz w:val="26"/>
          <w:szCs w:val="26"/>
        </w:rPr>
        <w:t xml:space="preserve"> Федеральным </w:t>
      </w:r>
      <w:hyperlink r:id="rId16" w:history="1">
        <w:r w:rsidRPr="009E0A98">
          <w:rPr>
            <w:rStyle w:val="a3"/>
            <w:rFonts w:ascii="Times New Roman" w:hAnsi="Times New Roman"/>
            <w:color w:val="auto"/>
            <w:sz w:val="26"/>
            <w:szCs w:val="26"/>
            <w:u w:val="none"/>
          </w:rPr>
          <w:t>законом</w:t>
        </w:r>
      </w:hyperlink>
      <w:r w:rsidRPr="009E0A98">
        <w:rPr>
          <w:rFonts w:ascii="Times New Roman" w:hAnsi="Times New Roman"/>
          <w:sz w:val="26"/>
          <w:szCs w:val="26"/>
        </w:rPr>
        <w:t xml:space="preserve"> от 6 апреля </w:t>
      </w:r>
      <w:smartTag w:uri="urn:schemas-microsoft-com:office:smarttags" w:element="metricconverter">
        <w:smartTagPr>
          <w:attr w:name="ProductID" w:val="2011 г"/>
        </w:smartTagPr>
        <w:r w:rsidRPr="009E0A98">
          <w:rPr>
            <w:rFonts w:ascii="Times New Roman" w:hAnsi="Times New Roman"/>
            <w:sz w:val="26"/>
            <w:szCs w:val="26"/>
          </w:rPr>
          <w:t>2011 г</w:t>
        </w:r>
      </w:smartTag>
      <w:r w:rsidRPr="009E0A98">
        <w:rPr>
          <w:rFonts w:ascii="Times New Roman" w:hAnsi="Times New Roman"/>
          <w:sz w:val="26"/>
          <w:szCs w:val="26"/>
        </w:rPr>
        <w:t>. № 63-ФЗ «Об электронной подписи».</w:t>
      </w:r>
    </w:p>
    <w:p w:rsidR="00C00B3C" w:rsidRPr="009E0A98" w:rsidRDefault="00C00B3C" w:rsidP="00C00B3C">
      <w:pPr>
        <w:widowControl w:val="0"/>
        <w:autoSpaceDE w:val="0"/>
        <w:autoSpaceDN w:val="0"/>
        <w:adjustRightInd w:val="0"/>
        <w:spacing w:after="0" w:line="240" w:lineRule="auto"/>
        <w:jc w:val="both"/>
        <w:rPr>
          <w:rFonts w:ascii="Times New Roman" w:hAnsi="Times New Roman" w:cs="Times New Roman"/>
          <w:sz w:val="26"/>
          <w:szCs w:val="26"/>
        </w:rPr>
      </w:pPr>
    </w:p>
    <w:p w:rsidR="00AE687D" w:rsidRDefault="00AE687D">
      <w:pPr>
        <w:spacing w:after="0" w:line="240" w:lineRule="auto"/>
        <w:rPr>
          <w:rFonts w:ascii="Times New Roman" w:hAnsi="Times New Roman" w:cs="Times New Roman"/>
          <w:sz w:val="26"/>
          <w:szCs w:val="26"/>
        </w:rPr>
      </w:pPr>
      <w:r>
        <w:rPr>
          <w:rFonts w:ascii="Times New Roman" w:hAnsi="Times New Roman" w:cs="Times New Roman"/>
          <w:sz w:val="26"/>
          <w:szCs w:val="26"/>
        </w:rPr>
        <w:br w:type="page"/>
      </w:r>
    </w:p>
    <w:p w:rsidR="00C00B3C" w:rsidRPr="009E0A98" w:rsidRDefault="00C00B3C" w:rsidP="00AE687D">
      <w:pPr>
        <w:widowControl w:val="0"/>
        <w:autoSpaceDE w:val="0"/>
        <w:autoSpaceDN w:val="0"/>
        <w:adjustRightInd w:val="0"/>
        <w:spacing w:after="0" w:line="240" w:lineRule="auto"/>
        <w:jc w:val="center"/>
        <w:outlineLvl w:val="1"/>
        <w:rPr>
          <w:rFonts w:ascii="Times New Roman" w:hAnsi="Times New Roman" w:cs="Times New Roman"/>
          <w:sz w:val="26"/>
          <w:szCs w:val="26"/>
        </w:rPr>
      </w:pPr>
      <w:r w:rsidRPr="009E0A98">
        <w:rPr>
          <w:rFonts w:ascii="Times New Roman" w:hAnsi="Times New Roman" w:cs="Times New Roman"/>
          <w:sz w:val="26"/>
          <w:szCs w:val="26"/>
        </w:rPr>
        <w:lastRenderedPageBreak/>
        <w:t>3. Состав, последовательность и сроки выполнения</w:t>
      </w:r>
      <w:r w:rsidR="00AE687D">
        <w:rPr>
          <w:rFonts w:ascii="Times New Roman" w:hAnsi="Times New Roman" w:cs="Times New Roman"/>
          <w:sz w:val="26"/>
          <w:szCs w:val="26"/>
        </w:rPr>
        <w:t xml:space="preserve"> </w:t>
      </w:r>
      <w:r w:rsidRPr="009E0A98">
        <w:rPr>
          <w:rFonts w:ascii="Times New Roman" w:hAnsi="Times New Roman" w:cs="Times New Roman"/>
          <w:sz w:val="26"/>
          <w:szCs w:val="26"/>
        </w:rPr>
        <w:t>административных процедур (действий), требования к порядку</w:t>
      </w:r>
      <w:r w:rsidR="00AE687D">
        <w:rPr>
          <w:rFonts w:ascii="Times New Roman" w:hAnsi="Times New Roman" w:cs="Times New Roman"/>
          <w:sz w:val="26"/>
          <w:szCs w:val="26"/>
        </w:rPr>
        <w:t xml:space="preserve"> </w:t>
      </w:r>
      <w:r w:rsidRPr="009E0A98">
        <w:rPr>
          <w:rFonts w:ascii="Times New Roman" w:hAnsi="Times New Roman" w:cs="Times New Roman"/>
          <w:sz w:val="26"/>
          <w:szCs w:val="26"/>
        </w:rPr>
        <w:t>их выполнения, в том числе особенности выполнения</w:t>
      </w:r>
      <w:r w:rsidR="00AE687D">
        <w:rPr>
          <w:rFonts w:ascii="Times New Roman" w:hAnsi="Times New Roman" w:cs="Times New Roman"/>
          <w:sz w:val="26"/>
          <w:szCs w:val="26"/>
        </w:rPr>
        <w:t xml:space="preserve"> </w:t>
      </w:r>
      <w:r w:rsidRPr="009E0A98">
        <w:rPr>
          <w:rFonts w:ascii="Times New Roman" w:hAnsi="Times New Roman" w:cs="Times New Roman"/>
          <w:sz w:val="26"/>
          <w:szCs w:val="26"/>
        </w:rPr>
        <w:t>административных процедур (действий) в электронной форме</w:t>
      </w:r>
    </w:p>
    <w:p w:rsidR="00C00B3C" w:rsidRPr="009E0A98" w:rsidRDefault="00C00B3C" w:rsidP="00C00B3C">
      <w:pPr>
        <w:widowControl w:val="0"/>
        <w:autoSpaceDE w:val="0"/>
        <w:autoSpaceDN w:val="0"/>
        <w:adjustRightInd w:val="0"/>
        <w:spacing w:after="0" w:line="240" w:lineRule="auto"/>
        <w:jc w:val="center"/>
        <w:rPr>
          <w:rFonts w:ascii="Times New Roman" w:hAnsi="Times New Roman" w:cs="Times New Roman"/>
          <w:sz w:val="26"/>
          <w:szCs w:val="26"/>
        </w:rPr>
      </w:pPr>
      <w:r w:rsidRPr="009E0A98">
        <w:rPr>
          <w:rFonts w:ascii="Times New Roman" w:hAnsi="Times New Roman" w:cs="Times New Roman"/>
          <w:sz w:val="26"/>
          <w:szCs w:val="26"/>
        </w:rPr>
        <w:t xml:space="preserve">и многофункциональных </w:t>
      </w:r>
      <w:proofErr w:type="gramStart"/>
      <w:r w:rsidRPr="009E0A98">
        <w:rPr>
          <w:rFonts w:ascii="Times New Roman" w:hAnsi="Times New Roman" w:cs="Times New Roman"/>
          <w:sz w:val="26"/>
          <w:szCs w:val="26"/>
        </w:rPr>
        <w:t>центрах</w:t>
      </w:r>
      <w:proofErr w:type="gramEnd"/>
    </w:p>
    <w:p w:rsidR="00C00B3C" w:rsidRPr="009E0A98" w:rsidRDefault="00C00B3C" w:rsidP="00C00B3C">
      <w:pPr>
        <w:widowControl w:val="0"/>
        <w:autoSpaceDE w:val="0"/>
        <w:autoSpaceDN w:val="0"/>
        <w:adjustRightInd w:val="0"/>
        <w:spacing w:after="0" w:line="240" w:lineRule="auto"/>
        <w:jc w:val="center"/>
        <w:rPr>
          <w:rFonts w:ascii="Times New Roman" w:hAnsi="Times New Roman" w:cs="Times New Roman"/>
          <w:sz w:val="26"/>
          <w:szCs w:val="26"/>
        </w:rPr>
      </w:pP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3.1. Состав и последовательность административных процедур</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3.1.1 Предоставление муниципальной услуги включает в себя следующие административные процедуры:</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прием заявления и документов, необходимых для предоставления муниципальной услуги;</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регистрация заявления и документов, необходимых для предоставления муниципальной услуги;</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подготовка документа, являющегося результатом предоставления муниципальной услуги;</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регистрация и выдача (направление) заявителю документа, являющегося результатом предоставления муниципальной услуги.</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3.1.2 </w:t>
      </w:r>
      <w:hyperlink r:id="rId17" w:anchor="Par403" w:history="1">
        <w:r w:rsidRPr="009E0A98">
          <w:rPr>
            <w:rStyle w:val="a3"/>
            <w:rFonts w:ascii="Times New Roman" w:hAnsi="Times New Roman" w:cs="Times New Roman"/>
            <w:color w:val="auto"/>
            <w:sz w:val="26"/>
            <w:szCs w:val="26"/>
            <w:u w:val="none"/>
          </w:rPr>
          <w:t>Блок-схема</w:t>
        </w:r>
      </w:hyperlink>
      <w:r w:rsidRPr="009E0A98">
        <w:rPr>
          <w:rFonts w:ascii="Times New Roman" w:hAnsi="Times New Roman" w:cs="Times New Roman"/>
          <w:sz w:val="26"/>
          <w:szCs w:val="26"/>
        </w:rPr>
        <w:t xml:space="preserve"> предоставления муниципальной услуги приведена в приложении 3 к настоящему Регламенту.</w:t>
      </w:r>
    </w:p>
    <w:p w:rsidR="00C00B3C" w:rsidRPr="009E0A98" w:rsidRDefault="00C00B3C" w:rsidP="00BF0807">
      <w:pPr>
        <w:widowControl w:val="0"/>
        <w:autoSpaceDE w:val="0"/>
        <w:autoSpaceDN w:val="0"/>
        <w:adjustRightInd w:val="0"/>
        <w:spacing w:after="0" w:line="240" w:lineRule="auto"/>
        <w:ind w:firstLine="709"/>
        <w:jc w:val="both"/>
        <w:outlineLvl w:val="2"/>
        <w:rPr>
          <w:rFonts w:ascii="Times New Roman" w:hAnsi="Times New Roman" w:cs="Times New Roman"/>
          <w:sz w:val="26"/>
          <w:szCs w:val="26"/>
        </w:rPr>
      </w:pPr>
      <w:r w:rsidRPr="009E0A98">
        <w:rPr>
          <w:rFonts w:ascii="Times New Roman" w:hAnsi="Times New Roman" w:cs="Times New Roman"/>
          <w:sz w:val="26"/>
          <w:szCs w:val="26"/>
        </w:rPr>
        <w:t>3.2. Прием заявления и документов, необходимых для предоставления</w:t>
      </w:r>
      <w:r w:rsidR="00BF0807">
        <w:rPr>
          <w:rFonts w:ascii="Times New Roman" w:hAnsi="Times New Roman" w:cs="Times New Roman"/>
          <w:sz w:val="26"/>
          <w:szCs w:val="26"/>
        </w:rPr>
        <w:t xml:space="preserve"> </w:t>
      </w:r>
      <w:r w:rsidRPr="009E0A98">
        <w:rPr>
          <w:rFonts w:ascii="Times New Roman" w:hAnsi="Times New Roman" w:cs="Times New Roman"/>
          <w:sz w:val="26"/>
          <w:szCs w:val="26"/>
        </w:rPr>
        <w:t>муниципальной услуги</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3.2.1 Основанием для начала осуществления административной процедуры по приему заявления и документов, необходимых для предоставления муниципальной услуги, является поступление в уполномоченный орган заявления о предоставлении муниципальной услуги и прилагаемых к нему документов, в соответствии с пунктом 2.6.1 Регламента:</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посредством личного обращения заявителя в Отдел;</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посредством личного обращения заявителя в МФЦ, с последующей передачей документов из МФЦ в уполномоченный орган</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посредством почтового отправления на почтовый адрес уполномоченного органа;</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через Единый портал или Региональный портал.</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bookmarkStart w:id="5" w:name="Par308"/>
      <w:bookmarkEnd w:id="5"/>
      <w:r w:rsidRPr="009E0A98">
        <w:rPr>
          <w:rFonts w:ascii="Times New Roman" w:hAnsi="Times New Roman" w:cs="Times New Roman"/>
          <w:sz w:val="26"/>
          <w:szCs w:val="26"/>
        </w:rPr>
        <w:t>3.2.2</w:t>
      </w:r>
      <w:proofErr w:type="gramStart"/>
      <w:r w:rsidRPr="009E0A98">
        <w:rPr>
          <w:rFonts w:ascii="Times New Roman" w:hAnsi="Times New Roman" w:cs="Times New Roman"/>
          <w:sz w:val="26"/>
          <w:szCs w:val="26"/>
        </w:rPr>
        <w:t xml:space="preserve"> П</w:t>
      </w:r>
      <w:proofErr w:type="gramEnd"/>
      <w:r w:rsidRPr="009E0A98">
        <w:rPr>
          <w:rFonts w:ascii="Times New Roman" w:hAnsi="Times New Roman" w:cs="Times New Roman"/>
          <w:sz w:val="26"/>
          <w:szCs w:val="26"/>
        </w:rPr>
        <w:t>ри поступлении заявления и прилагаемых к нему документов посредством личного обращения заявителя в уполномоченный орган специалист, ответственный за прием документов, осуществляет следующую последовательность действий:</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1) устанавливает предмет обращения;</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bookmarkStart w:id="6" w:name="Par310"/>
      <w:bookmarkEnd w:id="6"/>
      <w:r w:rsidRPr="009E0A98">
        <w:rPr>
          <w:rFonts w:ascii="Times New Roman" w:hAnsi="Times New Roman" w:cs="Times New Roman"/>
          <w:sz w:val="26"/>
          <w:szCs w:val="26"/>
        </w:rPr>
        <w:t>2) устанавливает соответствие личности заявителя документу, удостоверяющему личность;</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 проверяет наличие документа, удостоверяющего права (полномочия) представителя заявителя (в случае, если с заявлением обращается представитель заявителя);</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bookmarkStart w:id="7" w:name="Par312"/>
      <w:bookmarkEnd w:id="7"/>
      <w:r w:rsidRPr="009E0A98">
        <w:rPr>
          <w:rFonts w:ascii="Times New Roman" w:hAnsi="Times New Roman" w:cs="Times New Roman"/>
          <w:sz w:val="26"/>
          <w:szCs w:val="26"/>
        </w:rPr>
        <w:t>4) осуществляет сверку копий представленных документов с их оригиналами;</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5) проверяет заявление и комплектность прилагаемых к нему документов на соответствие перечню документов, предусмотренных пунктом 2.6.1 Регламента;</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6) проверяет заявление и прилагаемые к нему документы на наличие подчисток, приписок, зачеркнутых слов и иных неоговоренных исправлений, серьезных повреждений, не позволяющих однозначно истолковать их содержание;</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lastRenderedPageBreak/>
        <w:t>7) осуществляет прием заявления, прилагаемых к нему документов и составляет расписку, которая содержит информацию о дате приема заявления с указанием полного перечня документов, представленных заявителем, телефоне для справок по обращениям граждан;</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8) вручает копию расписки заявителю.</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3.2.3 Максимальное время приема заявления и прилагаемых к нему документов при личном обращении заявителя не превышает 15 минут.</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3.2.4</w:t>
      </w:r>
      <w:proofErr w:type="gramStart"/>
      <w:r w:rsidRPr="009E0A98">
        <w:rPr>
          <w:rFonts w:ascii="Times New Roman" w:hAnsi="Times New Roman" w:cs="Times New Roman"/>
          <w:sz w:val="26"/>
          <w:szCs w:val="26"/>
        </w:rPr>
        <w:t xml:space="preserve"> П</w:t>
      </w:r>
      <w:proofErr w:type="gramEnd"/>
      <w:r w:rsidRPr="009E0A98">
        <w:rPr>
          <w:rFonts w:ascii="Times New Roman" w:hAnsi="Times New Roman" w:cs="Times New Roman"/>
          <w:sz w:val="26"/>
          <w:szCs w:val="26"/>
        </w:rPr>
        <w:t>ри отсутствии у заявителя, обратившегося лично, заполненного заявления или неправильном его заполнении специалист уполномоченного органа, ответственный за прием документов, консультирует заявителя по вопросам заполнения заявления.</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3.2.5 При поступлении заявления и прилагаемых к нему документов в уполномоченного органа посредством почтового отправления специалист уполномоченного органа, ответственный за прием заявлений и документов, осуществляет действия, предусмотренные подпунктами 1, 7 </w:t>
      </w:r>
      <w:hyperlink r:id="rId18" w:anchor="Par308" w:history="1">
        <w:r w:rsidRPr="009E0A98">
          <w:rPr>
            <w:rStyle w:val="a3"/>
            <w:rFonts w:ascii="Times New Roman" w:hAnsi="Times New Roman" w:cs="Times New Roman"/>
            <w:color w:val="auto"/>
            <w:sz w:val="26"/>
            <w:szCs w:val="26"/>
            <w:u w:val="none"/>
          </w:rPr>
          <w:t>пункта 3.2.2</w:t>
        </w:r>
      </w:hyperlink>
      <w:r w:rsidRPr="009E0A98">
        <w:rPr>
          <w:rFonts w:ascii="Times New Roman" w:hAnsi="Times New Roman" w:cs="Times New Roman"/>
          <w:sz w:val="26"/>
          <w:szCs w:val="26"/>
        </w:rPr>
        <w:t xml:space="preserve"> Регламента.</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Расписка направляется заявителю заказным почтовым отправлением с уведомлением о вручении в течение 2 рабочих дней </w:t>
      </w:r>
      <w:proofErr w:type="gramStart"/>
      <w:r w:rsidRPr="009E0A98">
        <w:rPr>
          <w:rFonts w:ascii="Times New Roman" w:hAnsi="Times New Roman" w:cs="Times New Roman"/>
          <w:sz w:val="26"/>
          <w:szCs w:val="26"/>
        </w:rPr>
        <w:t>с даты получения</w:t>
      </w:r>
      <w:proofErr w:type="gramEnd"/>
      <w:r w:rsidRPr="009E0A98">
        <w:rPr>
          <w:rFonts w:ascii="Times New Roman" w:hAnsi="Times New Roman" w:cs="Times New Roman"/>
          <w:sz w:val="26"/>
          <w:szCs w:val="26"/>
        </w:rPr>
        <w:t xml:space="preserve"> заявления и прилагаемых к нему документов.</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3.2.6 Максимальный срок осуществления административной процедуры не может превышать 1 рабочего дня с момента поступления заявления в уполномоченный орган.</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3.2.7. Критерием принятия решения является наличие заявления и документов, лично представляемых заявителем.</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3.2.8 Результатом исполнения административной процедуры по приему заявления и прилагаемых к нему документов, необходимых для предоставления муниципальной услуги, является приём заявления и прилагаемых к нему документов.</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3.2.9 Способом фиксации результата исполнения административной процедуры является расписка в приеме у заявителя документов или уведомление о вручении заявителю расписки в приеме документов, направленной заявителю заказным почтовым отправлением.</w:t>
      </w:r>
    </w:p>
    <w:p w:rsidR="00C00B3C" w:rsidRPr="009E0A98" w:rsidRDefault="00C00B3C" w:rsidP="00BF0807">
      <w:pPr>
        <w:widowControl w:val="0"/>
        <w:autoSpaceDE w:val="0"/>
        <w:autoSpaceDN w:val="0"/>
        <w:adjustRightInd w:val="0"/>
        <w:spacing w:after="0" w:line="240" w:lineRule="auto"/>
        <w:ind w:firstLine="709"/>
        <w:jc w:val="both"/>
        <w:outlineLvl w:val="2"/>
        <w:rPr>
          <w:rFonts w:ascii="Times New Roman" w:hAnsi="Times New Roman" w:cs="Times New Roman"/>
          <w:sz w:val="26"/>
          <w:szCs w:val="26"/>
        </w:rPr>
      </w:pPr>
      <w:r w:rsidRPr="009E0A98">
        <w:rPr>
          <w:rFonts w:ascii="Times New Roman" w:hAnsi="Times New Roman" w:cs="Times New Roman"/>
          <w:sz w:val="26"/>
          <w:szCs w:val="26"/>
        </w:rPr>
        <w:t>3.3. Регистрация заявления и документов, необходимых</w:t>
      </w:r>
      <w:r w:rsidR="00BF0807">
        <w:rPr>
          <w:rFonts w:ascii="Times New Roman" w:hAnsi="Times New Roman" w:cs="Times New Roman"/>
          <w:sz w:val="26"/>
          <w:szCs w:val="26"/>
        </w:rPr>
        <w:t xml:space="preserve"> </w:t>
      </w:r>
      <w:r w:rsidRPr="009E0A98">
        <w:rPr>
          <w:rFonts w:ascii="Times New Roman" w:hAnsi="Times New Roman" w:cs="Times New Roman"/>
          <w:sz w:val="26"/>
          <w:szCs w:val="26"/>
        </w:rPr>
        <w:t>для предоставления муниципальной услуги</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3.3.1 Основанием для начала осуществления административной процедуры является поступление специалисту уполномоченного органа, ответственному за регистрацию поступающих заявлений о предоставлении муниципальной услуги, заявления и прилагаемых к нему документов.</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3.3.2 Специалист уполномоченного органа, ответственный за регистрацию поступающих заявлений о предоставлении муниципальной услуги, осуществляет регистрацию заявления и прилагаемых к нему документов в соответствии с установленным порядком делопроизводства, в том числе осуществляет внесение соответствующих сведений в журнал регистрации заявлений о предоставлении муниципальной услуги и (или) в соответствующую информационную систему уполномоченного органа.</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3.3.3 Регистрация заявления и прилагаемых к нему документов, полученных посредством личного обращения заявителя или почтового отправления, осуществляется в срок, не превышающий 1 рабочего дня </w:t>
      </w:r>
      <w:proofErr w:type="gramStart"/>
      <w:r w:rsidRPr="009E0A98">
        <w:rPr>
          <w:rFonts w:ascii="Times New Roman" w:hAnsi="Times New Roman" w:cs="Times New Roman"/>
          <w:sz w:val="26"/>
          <w:szCs w:val="26"/>
        </w:rPr>
        <w:t>с даты поступления</w:t>
      </w:r>
      <w:proofErr w:type="gramEnd"/>
      <w:r w:rsidRPr="009E0A98">
        <w:rPr>
          <w:rFonts w:ascii="Times New Roman" w:hAnsi="Times New Roman" w:cs="Times New Roman"/>
          <w:sz w:val="26"/>
          <w:szCs w:val="26"/>
        </w:rPr>
        <w:t xml:space="preserve"> </w:t>
      </w:r>
      <w:r w:rsidRPr="009E0A98">
        <w:rPr>
          <w:rFonts w:ascii="Times New Roman" w:hAnsi="Times New Roman" w:cs="Times New Roman"/>
          <w:sz w:val="26"/>
          <w:szCs w:val="26"/>
        </w:rPr>
        <w:lastRenderedPageBreak/>
        <w:t>заявления и прилагаемых к нему документов в уполномоченный орган.</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3.3.4 Регистрация заявления и прилагаемых к нему документов, полученных в электронной форме через Единый портал или Региональный портал, осуществляется не позднее 1 рабочего дня, следующего за днем их поступления в уполномоченный орган.</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3.3.5</w:t>
      </w:r>
      <w:proofErr w:type="gramStart"/>
      <w:r w:rsidRPr="009E0A98">
        <w:rPr>
          <w:rFonts w:ascii="Times New Roman" w:hAnsi="Times New Roman" w:cs="Times New Roman"/>
          <w:sz w:val="26"/>
          <w:szCs w:val="26"/>
        </w:rPr>
        <w:t xml:space="preserve"> П</w:t>
      </w:r>
      <w:proofErr w:type="gramEnd"/>
      <w:r w:rsidRPr="009E0A98">
        <w:rPr>
          <w:rFonts w:ascii="Times New Roman" w:hAnsi="Times New Roman" w:cs="Times New Roman"/>
          <w:sz w:val="26"/>
          <w:szCs w:val="26"/>
        </w:rPr>
        <w:t>осле регистрации в уполномоченном органе заявление и прилагаемые к нему документы направляются на рассмотрение сотруднику Отдела, ответственному за принятие решения по предоставлению муниципальной услуги.</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3.3.6 Максимальный срок осуществления административной процедуры не может превышать 2 рабочих дней.</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3.3.7. Критерием принятия решения является наличие заявления и документов, лично представляемых заявителем.</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3.3.8. Результатом исполнения административной процедуры по регистрации заявления и прилагаемых к нему документов, необходимых для предоставления муниципальной услуги, является передача заявления и прилагаемых к нему документов сотруднику Отдела, ответственному за принятие решения по предоставлению муниципальной услуги.</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3.3.9. При обращении заявителя за получением муниципальной услуги в электронной форме уполномоченный орган направляет через Единый портал или Региональный портал уведомление о завершении исполнения административной процедуры с указанием результата осуществления административной процедуры.</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3.3.10. Способом фиксации исполнения административной процедуры является внесение соответствующих сведений в журнал регистрации заявлений о предоставлении муниципальной услуги или в соответствующую информационную систему уполномоченного органа.</w:t>
      </w:r>
    </w:p>
    <w:p w:rsidR="00C00B3C" w:rsidRPr="009E0A98" w:rsidRDefault="00C00B3C" w:rsidP="00BF0807">
      <w:pPr>
        <w:widowControl w:val="0"/>
        <w:autoSpaceDE w:val="0"/>
        <w:autoSpaceDN w:val="0"/>
        <w:adjustRightInd w:val="0"/>
        <w:spacing w:after="0" w:line="240" w:lineRule="auto"/>
        <w:ind w:firstLine="709"/>
        <w:jc w:val="both"/>
        <w:outlineLvl w:val="2"/>
        <w:rPr>
          <w:rFonts w:ascii="Times New Roman" w:hAnsi="Times New Roman" w:cs="Times New Roman"/>
          <w:sz w:val="26"/>
          <w:szCs w:val="26"/>
        </w:rPr>
      </w:pPr>
      <w:r w:rsidRPr="009E0A98">
        <w:rPr>
          <w:rFonts w:ascii="Times New Roman" w:hAnsi="Times New Roman" w:cs="Times New Roman"/>
          <w:sz w:val="26"/>
          <w:szCs w:val="26"/>
        </w:rPr>
        <w:t>3.4. Подготовка документа, являющегося результатом предоставления муниципальной услуги</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3.4.1 Основанием для начала административной процедуры является поступление заявления и прилагаемых к нему документов сотруднику Отдела, ответственному за принятие решения по предоставлению муниципальной услуги.</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3.4.2 Сотрудником Отдела, ответственным за принятие решения по предоставлению муниципальной услуги, является руководитель Отдела.</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Руководитель Отдела в течение 1 рабочего дня рассматривает заявление и прилагаемые к нему документы и налагает резолюцию с поручением сотруднику Отдела, ответственному за подготовку проекта документа, являющегося результатом предоставления муниципальной услуги (далее - сотрудник Отдела), о рассмотрении и проверке представленных документов.</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3.4.3 Сотрудник Отдела в течение 7 рабочих дней осуществляет следующие действия:</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1) дает правовую оценку прав заявителя на получение муниципальной услуги;</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2) проверяет наличие всех необходимых документов в соответствии с </w:t>
      </w:r>
      <w:hyperlink r:id="rId19" w:anchor="Par120" w:history="1">
        <w:r w:rsidRPr="009E0A98">
          <w:rPr>
            <w:rStyle w:val="a3"/>
            <w:rFonts w:ascii="Times New Roman" w:hAnsi="Times New Roman" w:cs="Times New Roman"/>
            <w:color w:val="auto"/>
            <w:sz w:val="26"/>
            <w:szCs w:val="26"/>
            <w:u w:val="none"/>
          </w:rPr>
          <w:t>пунктом 2.6.1</w:t>
        </w:r>
      </w:hyperlink>
      <w:r w:rsidRPr="009E0A98">
        <w:rPr>
          <w:rFonts w:ascii="Times New Roman" w:hAnsi="Times New Roman" w:cs="Times New Roman"/>
          <w:sz w:val="26"/>
          <w:szCs w:val="26"/>
        </w:rPr>
        <w:t xml:space="preserve"> Регламента;</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 подготавливает проект документа, являющегося результатом предоставления муниципальной услуги, - проект информационного письма об очередности предоставления жилых помещений на условиях социального найма (далее – информационное письмо) либо проект мотивированного отказа в предоставлении информации (далее – мотивированный отказ);</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lastRenderedPageBreak/>
        <w:t>4) направляет руководителю Отдела документы, представленные заявителем, и проект информационного письма либо мотивированного отказа.</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Проект информационного письма либо мотивированного отказа может быть исполнен в электронной форме в соответствии с требованиями информационной системы уполномоченного органа.</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3.4.4 Руководитель Отдела на основании полученных документов в течение 3 рабочих дней принимает одно из следующих решений:</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1) предоставить информацию о номере очереди в списке на предоставление жилого помещения;</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2) отказать в предоставлении муниципальной услуги.</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Руководитель Отдела принимает одно из приведенных решений в соответствии со следующими критериями:</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наличие либо отсутствие оснований для отказа в предоставлении муниципальной услуги в соответствии с </w:t>
      </w:r>
      <w:hyperlink r:id="rId20" w:anchor="Par152" w:history="1">
        <w:r w:rsidRPr="009E0A98">
          <w:rPr>
            <w:rStyle w:val="a3"/>
            <w:rFonts w:ascii="Times New Roman" w:hAnsi="Times New Roman" w:cs="Times New Roman"/>
            <w:color w:val="auto"/>
            <w:sz w:val="26"/>
            <w:szCs w:val="26"/>
            <w:u w:val="none"/>
          </w:rPr>
          <w:t>пунктом 2.10</w:t>
        </w:r>
      </w:hyperlink>
      <w:r w:rsidRPr="009E0A98">
        <w:rPr>
          <w:rFonts w:ascii="Times New Roman" w:hAnsi="Times New Roman" w:cs="Times New Roman"/>
          <w:sz w:val="26"/>
          <w:szCs w:val="26"/>
        </w:rPr>
        <w:t xml:space="preserve"> Регламента и в соответствии с действующим законодательством.</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3.4.5</w:t>
      </w:r>
      <w:proofErr w:type="gramStart"/>
      <w:r w:rsidRPr="009E0A98">
        <w:rPr>
          <w:rFonts w:ascii="Times New Roman" w:hAnsi="Times New Roman" w:cs="Times New Roman"/>
          <w:sz w:val="26"/>
          <w:szCs w:val="26"/>
        </w:rPr>
        <w:t xml:space="preserve"> П</w:t>
      </w:r>
      <w:proofErr w:type="gramEnd"/>
      <w:r w:rsidRPr="009E0A98">
        <w:rPr>
          <w:rFonts w:ascii="Times New Roman" w:hAnsi="Times New Roman" w:cs="Times New Roman"/>
          <w:sz w:val="26"/>
          <w:szCs w:val="26"/>
        </w:rPr>
        <w:t>осле принятия решения руководитель Отдела подписывает соответствующий документ (информационное письмо либо мотивированный отказ) и направляет его сотруднику уполномоченного органа, ответственному за регистрацию и выдачу (направление) результата муниципальной услуги заявителю.</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Подписание соответствующего документа и направление его сотруднику уполномоченного органа, ответственному за регистрацию и выдачу (направление) результата муниципальной услуги заявителю, может быть исполнено в электронной форме в соответствии с требованиями информационной системы уполномоченного органа.</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3.4.6 Общий срок осуществления административной процедуры по подготовке документа, являющегося результатом предоставления муниципальной услуги, не превышает 11 рабочих дней.</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3.4.7 Общий срок осуществления административных действий по предоставлению муниципальной услуги не превышает 30 календарных дней.</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3.4.8. Критерием принятия решения является наличие либо отсутствие оснований для отказа в предоставлении муниципальной услуги, предусмотренных </w:t>
      </w:r>
      <w:hyperlink r:id="rId21" w:anchor="Par152" w:history="1">
        <w:r w:rsidRPr="009E0A98">
          <w:rPr>
            <w:rStyle w:val="a3"/>
            <w:rFonts w:ascii="Times New Roman" w:hAnsi="Times New Roman" w:cs="Times New Roman"/>
            <w:color w:val="auto"/>
            <w:sz w:val="26"/>
            <w:szCs w:val="26"/>
            <w:u w:val="none"/>
          </w:rPr>
          <w:t>пунктом 2.10</w:t>
        </w:r>
      </w:hyperlink>
      <w:r w:rsidRPr="009E0A98">
        <w:rPr>
          <w:rFonts w:ascii="Times New Roman" w:hAnsi="Times New Roman" w:cs="Times New Roman"/>
          <w:sz w:val="26"/>
          <w:szCs w:val="26"/>
        </w:rPr>
        <w:t xml:space="preserve"> Регламента.</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3.4.9. Результатом административной процедуры является решение о предоставлении муниципальной услуги или об отказе в предоставлении муниципальной услуги.</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3.4.10. При обращении заявителя за получением муниципальной услуги в электронной форме уполномоченный орган направляет через Единый портал, Региональный портал уведомление о завершении исполнения административной процедуры с указанием результата осуществления административной процедуры.</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3.4.11. Способом фиксации результата выполнения административной процедуры является подписанный руководителем Отдела документ, являющийся результатом предоставления муниципальной услуги (информационное письмо либо мотивированный отказ).</w:t>
      </w:r>
    </w:p>
    <w:p w:rsidR="00C00B3C" w:rsidRPr="009E0A98" w:rsidRDefault="00C00B3C" w:rsidP="00BF0807">
      <w:pPr>
        <w:widowControl w:val="0"/>
        <w:autoSpaceDE w:val="0"/>
        <w:autoSpaceDN w:val="0"/>
        <w:adjustRightInd w:val="0"/>
        <w:spacing w:after="0" w:line="240" w:lineRule="auto"/>
        <w:ind w:firstLine="709"/>
        <w:jc w:val="both"/>
        <w:outlineLvl w:val="1"/>
        <w:rPr>
          <w:rFonts w:ascii="Times New Roman" w:hAnsi="Times New Roman" w:cs="Times New Roman"/>
          <w:sz w:val="26"/>
          <w:szCs w:val="26"/>
        </w:rPr>
      </w:pPr>
      <w:r w:rsidRPr="009E0A98">
        <w:rPr>
          <w:rFonts w:ascii="Times New Roman" w:hAnsi="Times New Roman" w:cs="Times New Roman"/>
          <w:sz w:val="26"/>
          <w:szCs w:val="26"/>
        </w:rPr>
        <w:t>3.5. Регистрация и выдача (направление) заявителю документа,</w:t>
      </w:r>
      <w:r w:rsidR="00BF0807">
        <w:rPr>
          <w:rFonts w:ascii="Times New Roman" w:hAnsi="Times New Roman" w:cs="Times New Roman"/>
          <w:sz w:val="26"/>
          <w:szCs w:val="26"/>
        </w:rPr>
        <w:t xml:space="preserve"> </w:t>
      </w:r>
      <w:r w:rsidRPr="009E0A98">
        <w:rPr>
          <w:rFonts w:ascii="Times New Roman" w:hAnsi="Times New Roman" w:cs="Times New Roman"/>
          <w:sz w:val="26"/>
          <w:szCs w:val="26"/>
        </w:rPr>
        <w:t>являющегося результатом предоставления муниципальной услуги</w:t>
      </w:r>
      <w:r w:rsidR="00BF0807">
        <w:rPr>
          <w:rFonts w:ascii="Times New Roman" w:hAnsi="Times New Roman" w:cs="Times New Roman"/>
          <w:sz w:val="26"/>
          <w:szCs w:val="26"/>
        </w:rPr>
        <w:t>.</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3.5.1 Основанием для начала административной процедуры является получение сотрудником уполномоченного органа, ответственным за регистрацию и выдачу (направление) результата муниципальной услуги заявителю, подписанного </w:t>
      </w:r>
      <w:r w:rsidRPr="009E0A98">
        <w:rPr>
          <w:rFonts w:ascii="Times New Roman" w:hAnsi="Times New Roman" w:cs="Times New Roman"/>
          <w:sz w:val="26"/>
          <w:szCs w:val="26"/>
        </w:rPr>
        <w:lastRenderedPageBreak/>
        <w:t>информационного письма (либо мотивированного отказа).</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3.5.2 Сотрудник уполномоченного органа, ответственный за регистрацию и выдачу (направление) результата муниципальной услуги заявителю, осуществляет следующие действия:</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1) регистрирует информационное письмо (либо мотивированный отказ);</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2) выдает (направляет) заявителю результат муниципальной услуги.</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3.5.3 Выдача результата предоставления муниципальной услуги осуществляется способом, указанным заявителем при подаче заявления о предоставлении муниципальной услуги и необходимых документов. </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3.5.4 Максимальный срок осуществления административной процедуры не может превышать 2 рабочих дней с момента поступления подписанного документа, являющегося результатом предоставления муниципальной услуги.</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3.5.5. Критерием принятия решения является подписанный руководителем Отдела документ, являющийся результатом предоставления муниципальной услуги (информационное письмо либо мотивированный отказ).</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3.5.6. Результатом административной процедуры является направление заявителю результата муниципальной услуги.</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3.5.7. При обращении заявителя за получением муниципальной услуги в электронной форме уполномоченный орган направляет через Единый портал или Региональный портал уведомление о завершении исполнения административной процедуры с указанием результата осуществления административной процедуры.</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3.5.8. В случае указания заявителем на получение результата в МФЦ уполномоченный орган направляет результат предоставления муниципальной услуги в МФЦ в срок, установленный соглашением о взаимодействии между уполномоченным органом и МФЦ.</w:t>
      </w:r>
    </w:p>
    <w:p w:rsidR="00C00B3C" w:rsidRPr="009E0A98" w:rsidRDefault="00C00B3C" w:rsidP="00BF0807">
      <w:pPr>
        <w:pStyle w:val="ConsPlusNormal"/>
        <w:ind w:firstLine="709"/>
        <w:jc w:val="both"/>
        <w:rPr>
          <w:rFonts w:ascii="Times New Roman" w:hAnsi="Times New Roman"/>
          <w:sz w:val="26"/>
          <w:szCs w:val="26"/>
        </w:rPr>
      </w:pPr>
      <w:r w:rsidRPr="009E0A98">
        <w:rPr>
          <w:rFonts w:ascii="Times New Roman" w:hAnsi="Times New Roman"/>
          <w:sz w:val="26"/>
          <w:szCs w:val="26"/>
        </w:rPr>
        <w:t>3.5.9. В случае предоставления муниципальной услуги на базе МФЦ по экстерриториальному принципу результат предоставления муниципальной услуги в виде электронных документов или электронных образов документов заверяется руководителем Отдела и размещается в едином региональном хранилище без направления заявителю (представителю заявителя) результата предоставления муниципальной услуги на бумажном носителе.</w:t>
      </w:r>
    </w:p>
    <w:p w:rsidR="00C00B3C" w:rsidRPr="009E0A98" w:rsidRDefault="00C00B3C" w:rsidP="00BF0807">
      <w:pPr>
        <w:pStyle w:val="ConsPlusNormal"/>
        <w:ind w:firstLine="709"/>
        <w:jc w:val="both"/>
        <w:rPr>
          <w:rFonts w:ascii="Times New Roman" w:hAnsi="Times New Roman"/>
          <w:sz w:val="26"/>
          <w:szCs w:val="26"/>
        </w:rPr>
      </w:pPr>
      <w:r w:rsidRPr="009E0A98">
        <w:rPr>
          <w:rFonts w:ascii="Times New Roman" w:hAnsi="Times New Roman"/>
          <w:sz w:val="26"/>
          <w:szCs w:val="26"/>
        </w:rPr>
        <w:t>Заявитель (представитель заявителя) для получения результата предоставления муниципальной услуги на бумажном носителе имеет право обратиться непосредственно в уполномоченный орган.</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3.5.10. Способом фиксации результата административной процедуры является отметка о регистрации и направлении заявителю документа, являющегося результатом предоставления муниципальной услуги, в журнале регистрации направления ответов заявителям и (или) внесение соответствующих сведений в информационную систему уполномоченного органа.</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3.6. Выполнение административных процедур при предоставлении муниципальной услуги на базе МФЦ</w:t>
      </w:r>
      <w:r w:rsidR="00BF0807">
        <w:rPr>
          <w:rFonts w:ascii="Times New Roman" w:hAnsi="Times New Roman" w:cs="Times New Roman"/>
          <w:sz w:val="26"/>
          <w:szCs w:val="26"/>
        </w:rPr>
        <w:t>.</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3.6.1 Основанием для начала административной процедуры является обращение заявителя с заявлением о предоставлении муниципальной услуги и прилагаемых к нему документов в МФЦ.</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3.6.2 Сотрудник МФЦ, ответственный за прием и регистрацию документов, осуществляет следующую последовательность действий:</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1) устанавливает предмет обращения;</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2) устанавливает соответствие личности заявителя документу, </w:t>
      </w:r>
      <w:r w:rsidRPr="009E0A98">
        <w:rPr>
          <w:rFonts w:ascii="Times New Roman" w:hAnsi="Times New Roman" w:cs="Times New Roman"/>
          <w:sz w:val="26"/>
          <w:szCs w:val="26"/>
        </w:rPr>
        <w:lastRenderedPageBreak/>
        <w:t>удостоверяющему личность;</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 проверяет наличие документа, удостоверяющего права (полномочия) представителя заявителя (в случае, если с заявлением обращается представитель заявителя);</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4) осуществляет сверку копий представленных документов с их оригиналами и проставляет отметку на копиях документов, о соответствии копий документов их подлинникам;</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5) проверяет заявление и комплектность прилагаемых к нему документов на соответствие перечню документов, предусмотренных пунктом 2.6.1 Регламента;</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6) проверяет заявление и прилагаемые к нему документы на наличие подчисток, приписок, зачеркнутых слов и иных неоговоренных исправлений, серьезных повреждений, не позволяющих однозначно истолковать их содержание;</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7) осуществляет прием заявления, прилагаемых к нему документов и составляет расписку, которая содержит информацию о дате приема заявления с указанием полного перечня документов, представленных заявителем, телефоне для справок по обращениям граждан;</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8) вручает копию расписки заявителю.</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3.6.3 Сотрудник МФЦ, ответственный за организацию направления заявления и прилагаемых к нему документов в уполномоченный орган, организует передачу заявления и документов, представленных заявителем, в уполномоченный орган в соответствии с заключенным соглашением о взаимодействии и порядком делопроизводства в МФЦ.</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3.6.4</w:t>
      </w:r>
      <w:proofErr w:type="gramStart"/>
      <w:r w:rsidRPr="009E0A98">
        <w:rPr>
          <w:rFonts w:ascii="Times New Roman" w:hAnsi="Times New Roman" w:cs="Times New Roman"/>
          <w:sz w:val="26"/>
          <w:szCs w:val="26"/>
        </w:rPr>
        <w:t> В</w:t>
      </w:r>
      <w:proofErr w:type="gramEnd"/>
      <w:r w:rsidR="00BF0807">
        <w:rPr>
          <w:rFonts w:ascii="Times New Roman" w:hAnsi="Times New Roman" w:cs="Times New Roman"/>
          <w:sz w:val="26"/>
          <w:szCs w:val="26"/>
        </w:rPr>
        <w:t xml:space="preserve"> </w:t>
      </w:r>
      <w:r w:rsidRPr="009E0A98">
        <w:rPr>
          <w:rFonts w:ascii="Times New Roman" w:hAnsi="Times New Roman" w:cs="Times New Roman"/>
          <w:sz w:val="26"/>
          <w:szCs w:val="26"/>
        </w:rPr>
        <w:t>случае предоставления муниципальной услуги по экстерриториальному принципу сотрудник МФЦ, ответственный за прием и регистрацию документов, формирует электронный образ заявления и документов, подписывает усиленной квалифицированной электронной подписью и передает по защищенным каналам связи в уполномоченный орган в соответствии с реестрами-расписками.</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3.6.5 Сотрудник уполномоченного органа, ответственный за регистрацию поступающих заявлений о предоставлении муниципальной услуги, регистрирует заявление и прилагаемые к нему документы в соответствии с подразделом 3.3 Регламента.</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3.6.6 Максимальный срок выполнения процедуры – 1 рабочий день </w:t>
      </w:r>
      <w:proofErr w:type="gramStart"/>
      <w:r w:rsidRPr="009E0A98">
        <w:rPr>
          <w:rFonts w:ascii="Times New Roman" w:hAnsi="Times New Roman" w:cs="Times New Roman"/>
          <w:sz w:val="26"/>
          <w:szCs w:val="26"/>
        </w:rPr>
        <w:t>с даты поступления</w:t>
      </w:r>
      <w:proofErr w:type="gramEnd"/>
      <w:r w:rsidRPr="009E0A98">
        <w:rPr>
          <w:rFonts w:ascii="Times New Roman" w:hAnsi="Times New Roman" w:cs="Times New Roman"/>
          <w:sz w:val="26"/>
          <w:szCs w:val="26"/>
        </w:rPr>
        <w:t xml:space="preserve"> заявления и прилагаемых к нему документов в МФЦ.</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3.6.7 Результатом выполнения административной процедуры является прием заявления и прилагаемых к нему документов в МФЦ и передача их в уполномоченный орган.</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3.6.8 Способом фиксации исполнения административной процедуры является регистрация заявления в информационной системе МФЦ, а также в журнале регистрации заявлений о предоставлении муниципальной услуги и (или) в соответствующей информационной системе уполномоченного органа.</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Дальнейшие административные процедуры осуществляются уполномоченным органом в порядке, указанном в подразделах 3.4.; 3.5 Регламента.</w:t>
      </w:r>
    </w:p>
    <w:p w:rsidR="00C00B3C" w:rsidRPr="009E0A98" w:rsidRDefault="00C00B3C" w:rsidP="00C00B3C">
      <w:pPr>
        <w:widowControl w:val="0"/>
        <w:autoSpaceDE w:val="0"/>
        <w:autoSpaceDN w:val="0"/>
        <w:adjustRightInd w:val="0"/>
        <w:spacing w:after="0" w:line="240" w:lineRule="auto"/>
        <w:jc w:val="both"/>
        <w:rPr>
          <w:rFonts w:ascii="Times New Roman" w:hAnsi="Times New Roman" w:cs="Times New Roman"/>
          <w:sz w:val="26"/>
          <w:szCs w:val="26"/>
        </w:rPr>
      </w:pPr>
    </w:p>
    <w:p w:rsidR="00C00B3C" w:rsidRPr="009E0A98" w:rsidRDefault="00C00B3C" w:rsidP="00C00B3C">
      <w:pPr>
        <w:widowControl w:val="0"/>
        <w:autoSpaceDE w:val="0"/>
        <w:autoSpaceDN w:val="0"/>
        <w:adjustRightInd w:val="0"/>
        <w:spacing w:after="0" w:line="240" w:lineRule="auto"/>
        <w:jc w:val="center"/>
        <w:outlineLvl w:val="0"/>
        <w:rPr>
          <w:rFonts w:ascii="Times New Roman" w:hAnsi="Times New Roman" w:cs="Times New Roman"/>
          <w:sz w:val="26"/>
          <w:szCs w:val="26"/>
        </w:rPr>
      </w:pPr>
      <w:r w:rsidRPr="009E0A98">
        <w:rPr>
          <w:rFonts w:ascii="Times New Roman" w:hAnsi="Times New Roman" w:cs="Times New Roman"/>
          <w:sz w:val="26"/>
          <w:szCs w:val="26"/>
        </w:rPr>
        <w:t xml:space="preserve">4. Формы </w:t>
      </w:r>
      <w:proofErr w:type="gramStart"/>
      <w:r w:rsidRPr="009E0A98">
        <w:rPr>
          <w:rFonts w:ascii="Times New Roman" w:hAnsi="Times New Roman" w:cs="Times New Roman"/>
          <w:sz w:val="26"/>
          <w:szCs w:val="26"/>
        </w:rPr>
        <w:t>контроля за</w:t>
      </w:r>
      <w:proofErr w:type="gramEnd"/>
      <w:r w:rsidRPr="009E0A98">
        <w:rPr>
          <w:rFonts w:ascii="Times New Roman" w:hAnsi="Times New Roman" w:cs="Times New Roman"/>
          <w:sz w:val="26"/>
          <w:szCs w:val="26"/>
        </w:rPr>
        <w:t xml:space="preserve"> исполнением Регламента</w:t>
      </w:r>
    </w:p>
    <w:p w:rsidR="00C00B3C" w:rsidRPr="009E0A98" w:rsidRDefault="00C00B3C" w:rsidP="00C00B3C">
      <w:pPr>
        <w:widowControl w:val="0"/>
        <w:autoSpaceDE w:val="0"/>
        <w:autoSpaceDN w:val="0"/>
        <w:adjustRightInd w:val="0"/>
        <w:spacing w:after="0" w:line="240" w:lineRule="auto"/>
        <w:jc w:val="both"/>
        <w:rPr>
          <w:rFonts w:ascii="Times New Roman" w:hAnsi="Times New Roman" w:cs="Times New Roman"/>
          <w:sz w:val="26"/>
          <w:szCs w:val="26"/>
        </w:rPr>
      </w:pP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4.1. Текущий </w:t>
      </w:r>
      <w:proofErr w:type="gramStart"/>
      <w:r w:rsidRPr="009E0A98">
        <w:rPr>
          <w:rFonts w:ascii="Times New Roman" w:hAnsi="Times New Roman" w:cs="Times New Roman"/>
          <w:sz w:val="26"/>
          <w:szCs w:val="26"/>
        </w:rPr>
        <w:t>контроль за</w:t>
      </w:r>
      <w:proofErr w:type="gramEnd"/>
      <w:r w:rsidRPr="009E0A98">
        <w:rPr>
          <w:rFonts w:ascii="Times New Roman" w:hAnsi="Times New Roman" w:cs="Times New Roman"/>
          <w:sz w:val="26"/>
          <w:szCs w:val="26"/>
        </w:rPr>
        <w:t xml:space="preserve"> соблюдением и исполнением ответственными должностными лицами уполномоченного органа положений настоящего </w:t>
      </w:r>
      <w:r w:rsidRPr="009E0A98">
        <w:rPr>
          <w:rFonts w:ascii="Times New Roman" w:hAnsi="Times New Roman" w:cs="Times New Roman"/>
          <w:sz w:val="26"/>
          <w:szCs w:val="26"/>
        </w:rPr>
        <w:lastRenderedPageBreak/>
        <w:t>Регламента и иных нормативных правовых актов, устанавливающих требования к предоставлению муниципальной услуги, а также принятием ответственными должностными лицами уполномоченного органа решений осуществляет глава городского округа Жигулевск, заместитель главы городского округа Жигулевск.</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4.2. </w:t>
      </w:r>
      <w:proofErr w:type="gramStart"/>
      <w:r w:rsidRPr="009E0A98">
        <w:rPr>
          <w:rFonts w:ascii="Times New Roman" w:hAnsi="Times New Roman" w:cs="Times New Roman"/>
          <w:sz w:val="26"/>
          <w:szCs w:val="26"/>
        </w:rPr>
        <w:t>Контроль за</w:t>
      </w:r>
      <w:proofErr w:type="gramEnd"/>
      <w:r w:rsidRPr="009E0A98">
        <w:rPr>
          <w:rFonts w:ascii="Times New Roman" w:hAnsi="Times New Roman" w:cs="Times New Roman"/>
          <w:sz w:val="26"/>
          <w:szCs w:val="26"/>
        </w:rPr>
        <w:t xml:space="preserve">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заявления заявителей, содержащие жалобы на решения, действия (бездействие) ответственных должностных лиц уполномоченного органа, непосредственно осуществляющих административные процедуры.</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4.3. Плановые проверки осуществляются на основании ежегодных планов в соответствии с планом работы уполномоченного органа.</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4.4. Внеплановые проверки осуществляются по решению главы городского округа Жигулевск, заместителя главы городского округа Жигулевск, а также на основании полученной жалобы на действия (бездействие) и решения, принятые в ходе предоставления муниципальной услуги, действия (бездействие) и решения ответственных должностных лиц, участвующих в предоставлении муниципальной услуги.</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4.5. Ответственный сотрудник Отдела, участвующий в предоставлении муниципальной услуги, несет персональную ответственность за соблюдение сроков и порядка совершения административных процедур.</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Ответственность сотрудников уполномоченного органа определяется в их должностных регламентах в соответствии с требованиями законодательства Российской Федерации о муниципальной службе.</w:t>
      </w:r>
    </w:p>
    <w:p w:rsidR="00C00B3C" w:rsidRPr="009E0A98" w:rsidRDefault="00C00B3C" w:rsidP="00BF0807">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4.6. </w:t>
      </w:r>
      <w:proofErr w:type="gramStart"/>
      <w:r w:rsidRPr="009E0A98">
        <w:rPr>
          <w:rFonts w:ascii="Times New Roman" w:hAnsi="Times New Roman" w:cs="Times New Roman"/>
          <w:sz w:val="26"/>
          <w:szCs w:val="26"/>
        </w:rPr>
        <w:t>Граждане, их объединения и организации всех форм собственности для осуществления контроля со своей стороны вправе направить в уполномоченный орган предложения, рекомендации, замечания по вопросам предоставления муниципальной услуги, а также предложения по внесению изменений в Регламент и нормативные правовые акты Самарской области, нормативные правовые акты городского округа Жигулевск, г. Жигулевска Самарской области, регулирующие предоставление муниципальной услуги.</w:t>
      </w:r>
      <w:proofErr w:type="gramEnd"/>
    </w:p>
    <w:p w:rsidR="00C00B3C" w:rsidRPr="009E0A98" w:rsidRDefault="00C00B3C" w:rsidP="00C00B3C">
      <w:pPr>
        <w:widowControl w:val="0"/>
        <w:autoSpaceDE w:val="0"/>
        <w:autoSpaceDN w:val="0"/>
        <w:adjustRightInd w:val="0"/>
        <w:spacing w:after="0" w:line="240" w:lineRule="auto"/>
        <w:jc w:val="both"/>
        <w:rPr>
          <w:rFonts w:ascii="Times New Roman" w:hAnsi="Times New Roman" w:cs="Times New Roman"/>
          <w:sz w:val="26"/>
          <w:szCs w:val="26"/>
        </w:rPr>
      </w:pPr>
    </w:p>
    <w:p w:rsidR="00112565" w:rsidRPr="009E0A98" w:rsidRDefault="00112565" w:rsidP="00112565">
      <w:pPr>
        <w:widowControl w:val="0"/>
        <w:autoSpaceDE w:val="0"/>
        <w:autoSpaceDN w:val="0"/>
        <w:adjustRightInd w:val="0"/>
        <w:spacing w:after="0" w:line="240" w:lineRule="auto"/>
        <w:jc w:val="center"/>
        <w:rPr>
          <w:rFonts w:ascii="Times New Roman" w:hAnsi="Times New Roman" w:cs="Times New Roman"/>
          <w:sz w:val="26"/>
          <w:szCs w:val="26"/>
        </w:rPr>
      </w:pPr>
      <w:r w:rsidRPr="009E0A98">
        <w:rPr>
          <w:rFonts w:ascii="Times New Roman" w:hAnsi="Times New Roman" w:cs="Times New Roman"/>
          <w:sz w:val="26"/>
          <w:szCs w:val="26"/>
        </w:rPr>
        <w:t>5. Досудебный (внесудебный) порядок обжалования решений и действий (бездействия) администрации, а также должностных лиц администрации, муниципальных служащих, МФЦ, работников МФЦ</w:t>
      </w:r>
    </w:p>
    <w:p w:rsidR="00112565" w:rsidRPr="009E0A98" w:rsidRDefault="00112565" w:rsidP="00112565">
      <w:pPr>
        <w:widowControl w:val="0"/>
        <w:autoSpaceDE w:val="0"/>
        <w:autoSpaceDN w:val="0"/>
        <w:adjustRightInd w:val="0"/>
        <w:spacing w:after="0" w:line="240" w:lineRule="auto"/>
        <w:jc w:val="both"/>
        <w:rPr>
          <w:rFonts w:ascii="Times New Roman" w:hAnsi="Times New Roman" w:cs="Times New Roman"/>
          <w:sz w:val="26"/>
          <w:szCs w:val="26"/>
        </w:rPr>
      </w:pP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5.1. Заявитель может обратиться с жалобой, в том числе в следующих случаях:</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1) нарушение срока регистрации запроса заявителя о предоставлении муниципальной услуги, запроса, указанного в статье 15.1 Федерального закона от 27.07.2010 № 210-ФЗ «Об организации предоставления государственных и муниципальных услуг»;</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2) нарушение срока предоставления муниципальной услуги. </w:t>
      </w:r>
      <w:proofErr w:type="gramStart"/>
      <w:r w:rsidRPr="009E0A98">
        <w:rPr>
          <w:rFonts w:ascii="Times New Roman" w:hAnsi="Times New Roman" w:cs="Times New Roman"/>
          <w:sz w:val="26"/>
          <w:szCs w:val="26"/>
        </w:rPr>
        <w:t xml:space="preserve">В указанном случае досудебное (внесудебное) обжалование заявителем решений и действий (бездействия) многофункционального центра (далее -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w:t>
      </w:r>
      <w:r w:rsidRPr="009E0A98">
        <w:rPr>
          <w:rFonts w:ascii="Times New Roman" w:hAnsi="Times New Roman" w:cs="Times New Roman"/>
          <w:sz w:val="26"/>
          <w:szCs w:val="26"/>
        </w:rPr>
        <w:lastRenderedPageBreak/>
        <w:t>определенном частью 1.3 статьи 16 Федерального закона от 27.07.2010 № 210-ФЗ «Об организации предоставления государственных и муниципальных услуг»;</w:t>
      </w:r>
      <w:proofErr w:type="gramEnd"/>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 требование у заявителя документов, не предусмотренных нормативными правовыми актами Российской Федерации, нормативными правовыми актами Самарской области, муниципальными правовыми актами для предоставления муниципальной услуги;</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Самарской области, муниципальными правовыми актами для предоставления муниципальной услуги, у заявителя;</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9E0A98">
        <w:rPr>
          <w:rFonts w:ascii="Times New Roman" w:hAnsi="Times New Roman" w:cs="Times New Roman"/>
          <w:sz w:val="26"/>
          <w:szCs w:val="26"/>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Самарской области, муниципальными правовыми актами.</w:t>
      </w:r>
      <w:proofErr w:type="gramEnd"/>
      <w:r w:rsidRPr="009E0A98">
        <w:rPr>
          <w:rFonts w:ascii="Times New Roman" w:hAnsi="Times New Roman" w:cs="Times New Roman"/>
          <w:sz w:val="26"/>
          <w:szCs w:val="26"/>
        </w:rPr>
        <w:t xml:space="preserve"> </w:t>
      </w:r>
      <w:proofErr w:type="gramStart"/>
      <w:r w:rsidRPr="009E0A98">
        <w:rPr>
          <w:rFonts w:ascii="Times New Roman" w:hAnsi="Times New Roman" w:cs="Times New Roman"/>
          <w:sz w:val="26"/>
          <w:szCs w:val="26"/>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w:t>
      </w:r>
      <w:proofErr w:type="gramEnd"/>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Самарской области, муниципальными правовыми актами;</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9E0A98">
        <w:rPr>
          <w:rFonts w:ascii="Times New Roman" w:hAnsi="Times New Roman" w:cs="Times New Roman"/>
          <w:sz w:val="26"/>
          <w:szCs w:val="26"/>
        </w:rPr>
        <w:t>7) отказ администрации, должностного лица администрации,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9E0A98">
        <w:rPr>
          <w:rFonts w:ascii="Times New Roman" w:hAnsi="Times New Roman" w:cs="Times New Roman"/>
          <w:sz w:val="26"/>
          <w:szCs w:val="26"/>
        </w:rPr>
        <w:t xml:space="preserve"> </w:t>
      </w:r>
      <w:proofErr w:type="gramStart"/>
      <w:r w:rsidRPr="009E0A98">
        <w:rPr>
          <w:rFonts w:ascii="Times New Roman" w:hAnsi="Times New Roman" w:cs="Times New Roman"/>
          <w:sz w:val="26"/>
          <w:szCs w:val="26"/>
        </w:rPr>
        <w:t>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w:t>
      </w:r>
      <w:proofErr w:type="gramEnd"/>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8) нарушение срока или порядка выдачи документов по результатам предоставления муниципальной услуги;</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9E0A98">
        <w:rPr>
          <w:rFonts w:ascii="Times New Roman" w:hAnsi="Times New Roman" w:cs="Times New Roman"/>
          <w:sz w:val="26"/>
          <w:szCs w:val="26"/>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Самарской области, муниципальными правовыми актами.</w:t>
      </w:r>
      <w:proofErr w:type="gramEnd"/>
      <w:r w:rsidRPr="009E0A98">
        <w:rPr>
          <w:rFonts w:ascii="Times New Roman" w:hAnsi="Times New Roman" w:cs="Times New Roman"/>
          <w:sz w:val="26"/>
          <w:szCs w:val="26"/>
        </w:rPr>
        <w:t xml:space="preserve"> </w:t>
      </w:r>
      <w:proofErr w:type="gramStart"/>
      <w:r w:rsidRPr="009E0A98">
        <w:rPr>
          <w:rFonts w:ascii="Times New Roman" w:hAnsi="Times New Roman" w:cs="Times New Roman"/>
          <w:sz w:val="26"/>
          <w:szCs w:val="26"/>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27.07.2010 № </w:t>
      </w:r>
      <w:r w:rsidRPr="009E0A98">
        <w:rPr>
          <w:rFonts w:ascii="Times New Roman" w:hAnsi="Times New Roman" w:cs="Times New Roman"/>
          <w:sz w:val="26"/>
          <w:szCs w:val="26"/>
        </w:rPr>
        <w:lastRenderedPageBreak/>
        <w:t>210-ФЗ «Об организации предоставления государ</w:t>
      </w:r>
      <w:r w:rsidR="000C25F4" w:rsidRPr="009E0A98">
        <w:rPr>
          <w:rFonts w:ascii="Times New Roman" w:hAnsi="Times New Roman" w:cs="Times New Roman"/>
          <w:sz w:val="26"/>
          <w:szCs w:val="26"/>
        </w:rPr>
        <w:t>ственных и муниципальных услуг»;</w:t>
      </w:r>
      <w:proofErr w:type="gramEnd"/>
    </w:p>
    <w:p w:rsidR="000C25F4" w:rsidRPr="009E0A98" w:rsidRDefault="000C25F4"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настоящим  регламентом.</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5.2. Жалобы на решения и действия (бездействие) Главы городского округа Жигулевск рассматриваются непосредственно указанным должностным лицом. Жалобы на решения и действия (бездействие) работника МФЦ подаются директору МФЦ. Жалобы на решения и действия (бездействие) МФЦ подаются в администрацию.</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Жалоба на решения и действия (бездействие) муниципальных служащих подается в администрацию, предоставляющую муниципальные услуги.</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5.3. </w:t>
      </w:r>
      <w:proofErr w:type="gramStart"/>
      <w:r w:rsidRPr="009E0A98">
        <w:rPr>
          <w:rFonts w:ascii="Times New Roman" w:hAnsi="Times New Roman" w:cs="Times New Roman"/>
          <w:sz w:val="26"/>
          <w:szCs w:val="26"/>
        </w:rPr>
        <w:t>Жалоба на решения и действия (бездействие) должностных лиц администрации либо муниципальных служащих при осуществлении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перечни процедур в сферах строительства, утвержденные Правительством Российской Федерации в соответствии с частью 2 статьи 6 Градостроительного кодекса Российской Федерации, может быть подана такими лицами в порядке, установленном настоящим Порядком, либо</w:t>
      </w:r>
      <w:proofErr w:type="gramEnd"/>
      <w:r w:rsidRPr="009E0A98">
        <w:rPr>
          <w:rFonts w:ascii="Times New Roman" w:hAnsi="Times New Roman" w:cs="Times New Roman"/>
          <w:sz w:val="26"/>
          <w:szCs w:val="26"/>
        </w:rPr>
        <w:t xml:space="preserve"> в порядке, установленном антимонопольным законодательством Российской Федерации, в антимонопольный орган.</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5.4. В случае если жалоба содержит вопросы, решение которых не входит в компетенцию органа, в который она поступила, то жалоба перенаправляется в уполномоченный на ее рассмотрение орган не позднее семи рабочих дней со дня поступления жалобы.</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При этом срок рассмотрения жалобы, установленный настоящим Порядком, исчисляется со дня регистрации жалобы в уполномоченном органе.</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5.5. Жалоба подается в письменной форме на бумажном носителе, в электронной форме в администрацию либо в МФЦ.</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5.6. </w:t>
      </w:r>
      <w:proofErr w:type="gramStart"/>
      <w:r w:rsidRPr="009E0A98">
        <w:rPr>
          <w:rFonts w:ascii="Times New Roman" w:hAnsi="Times New Roman" w:cs="Times New Roman"/>
          <w:sz w:val="26"/>
          <w:szCs w:val="26"/>
        </w:rPr>
        <w:t>Жалоба на решения и действия (бездействие) администрации, должностных лиц администрации, муниципального служащего, Главы городского округа Жигулевск может быть направлена по почте, через МФЦ, с использованием информационно-телекоммуникационной сети Интернет, официального сайта администрации городского округа Жигулевск,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5.7. 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5.8. Подача жалобы осуществляется бесплатно. Заявитель, подавший жалобу, несет ответственность в соответствии с законодательством за достоверность сведений, содержащихся в представленной жалобе.</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lastRenderedPageBreak/>
        <w:t>Жалоба составляется в произвольной форме.</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5.9. Жалоба должна содержать:</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9E0A98">
        <w:rPr>
          <w:rFonts w:ascii="Times New Roman" w:hAnsi="Times New Roman" w:cs="Times New Roman"/>
          <w:sz w:val="26"/>
          <w:szCs w:val="26"/>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МФЦ, его руководителя и (или) работника, решения и действия (бездействие) которых обжалуются;</w:t>
      </w:r>
      <w:proofErr w:type="gramEnd"/>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9E0A98">
        <w:rPr>
          <w:rFonts w:ascii="Times New Roman" w:hAnsi="Times New Roman" w:cs="Times New Roman"/>
          <w:sz w:val="26"/>
          <w:szCs w:val="26"/>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муниципального служащего, МФЦ, работника МФЦ. Заявителем могут быть представлены документы (при наличии), подтверждающие доводы заявителя, либо их копии.</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В случае если жалоба не соответствует требованиям, установленным настоящим пунктом, она рассматривается в соответствии с Федеральным законом от 02.05.2006 № 59-ФЗ «О порядке рассмотрения обращений граждан Российской Федерации».</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5.10.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9E0A98">
        <w:rPr>
          <w:rFonts w:ascii="Times New Roman" w:hAnsi="Times New Roman" w:cs="Times New Roman"/>
          <w:sz w:val="26"/>
          <w:szCs w:val="26"/>
        </w:rPr>
        <w:t>представлена</w:t>
      </w:r>
      <w:proofErr w:type="gramEnd"/>
      <w:r w:rsidRPr="009E0A98">
        <w:rPr>
          <w:rFonts w:ascii="Times New Roman" w:hAnsi="Times New Roman" w:cs="Times New Roman"/>
          <w:sz w:val="26"/>
          <w:szCs w:val="26"/>
        </w:rPr>
        <w:t>:</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1) оформленная в соответствии с законодательством Российской Федерации доверенность (для физических лиц);</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2)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5.11. Прием жалоб в письменной форме осуществляется органами, предоставляющими муниципальные услуги,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Время приема жалоб должно совпадать со временем предоставления муниципальных услуг.</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В случае подачи жалобы при личном приеме заявитель представляет документ, удостоверяющий его личность в соответствии с законодательством </w:t>
      </w:r>
      <w:r w:rsidRPr="009E0A98">
        <w:rPr>
          <w:rFonts w:ascii="Times New Roman" w:hAnsi="Times New Roman" w:cs="Times New Roman"/>
          <w:sz w:val="26"/>
          <w:szCs w:val="26"/>
        </w:rPr>
        <w:lastRenderedPageBreak/>
        <w:t>Российской Федерации.</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5.12. В электронном виде жалоба может быть подана заявителем посредством:</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1) официального сайта органа, предоставляющего муниципальную услугу, в информационно-телекоммуникационной сети Интернет;</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2) федеральной государственной информационной системы «Единый портал государственных и муниципальных услуг (функций)»: </w:t>
      </w:r>
      <w:proofErr w:type="spellStart"/>
      <w:r w:rsidRPr="009E0A98">
        <w:rPr>
          <w:rFonts w:ascii="Times New Roman" w:hAnsi="Times New Roman" w:cs="Times New Roman"/>
          <w:sz w:val="26"/>
          <w:szCs w:val="26"/>
        </w:rPr>
        <w:t>www.gosuslugi.ru</w:t>
      </w:r>
      <w:proofErr w:type="spellEnd"/>
      <w:r w:rsidRPr="009E0A98">
        <w:rPr>
          <w:rFonts w:ascii="Times New Roman" w:hAnsi="Times New Roman" w:cs="Times New Roman"/>
          <w:sz w:val="26"/>
          <w:szCs w:val="26"/>
        </w:rPr>
        <w:t>;</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3) региональной системы Единого портала государственных и муниципальных услуг «Портал государственных и муниципальных услуг Самарской области»: </w:t>
      </w:r>
      <w:proofErr w:type="spellStart"/>
      <w:r w:rsidRPr="009E0A98">
        <w:rPr>
          <w:rFonts w:ascii="Times New Roman" w:hAnsi="Times New Roman" w:cs="Times New Roman"/>
          <w:sz w:val="26"/>
          <w:szCs w:val="26"/>
        </w:rPr>
        <w:t>www.pgu.samregion.ru</w:t>
      </w:r>
      <w:proofErr w:type="spellEnd"/>
      <w:r w:rsidRPr="009E0A98">
        <w:rPr>
          <w:rFonts w:ascii="Times New Roman" w:hAnsi="Times New Roman" w:cs="Times New Roman"/>
          <w:sz w:val="26"/>
          <w:szCs w:val="26"/>
        </w:rPr>
        <w:t xml:space="preserve"> и </w:t>
      </w:r>
      <w:proofErr w:type="spellStart"/>
      <w:r w:rsidRPr="009E0A98">
        <w:rPr>
          <w:rFonts w:ascii="Times New Roman" w:hAnsi="Times New Roman" w:cs="Times New Roman"/>
          <w:sz w:val="26"/>
          <w:szCs w:val="26"/>
        </w:rPr>
        <w:t>www.uslugi.samregion.ru</w:t>
      </w:r>
      <w:proofErr w:type="spellEnd"/>
      <w:r w:rsidRPr="009E0A98">
        <w:rPr>
          <w:rFonts w:ascii="Times New Roman" w:hAnsi="Times New Roman" w:cs="Times New Roman"/>
          <w:sz w:val="26"/>
          <w:szCs w:val="26"/>
        </w:rPr>
        <w:t>.</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При подаче жалобы в электронном виде документы, указанные в настоящем пункте,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5.13. Жалоба может быть подана заявителем через МФЦ. При поступлении жалобы МФЦ обеспечивает ее передачу в уполномоченный на ее рассмотрение орган в порядке и сроки, которые установлены соглашением о взаимодействии между МФЦ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Жалоба на нарушение порядка предоставления муниципальной услуги многофункциональным центром рассматривается в соответствии с настоящим Порядком органом, предоставляющим муниципальную услугу, заключившим соглашение о взаимодействии.</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При этом срок рассмотрения жалобы исчисляется со дня регистрации жалобы в уполномоченном на ее рассмотрение органе.</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5.14. Жалоба регистрируется в течение одного дня со дня поступления в орган или должностному лицу, указанному в пунктах 2.2, 2.3 настоящего Порядка.</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5.15. </w:t>
      </w:r>
      <w:proofErr w:type="gramStart"/>
      <w:r w:rsidRPr="009E0A98">
        <w:rPr>
          <w:rFonts w:ascii="Times New Roman" w:hAnsi="Times New Roman" w:cs="Times New Roman"/>
          <w:sz w:val="26"/>
          <w:szCs w:val="26"/>
        </w:rPr>
        <w:t>Жалоба, поступившая в орган, предоставляющий муниципальную услугу, МФЦ, администрацию,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МФЦ,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roofErr w:type="gramEnd"/>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5.16. Жалоба не рассматривается по существу в следующих случаях:</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1) имеется вступившее в законную силу принятое по заявлению (жалобе) с теми же сторонами, о том же предмете и по тем же основаниям решение или определение о прекращении производства по заявлению (жалобе) либо об утверждении мирового соглашения суда общей юрисдикции, арбитражного суда;</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2) ранее подобная жалоба была рассмотрена (с теми же лицами, о том же предмете и по тем же основаниям);</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 жалоба содержит нецензурные либо оскорбительные выражения, угрозы жизни, здоровью и имуществу должностного лица, а также членов его семьи;</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4) текст жалобы не поддается прочтению;</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5) в письменной жалобе не указаны фамилия заявителя - физического лица, наименование юридического лица, общественного объединения, не являющегося юридическим лицом, направившего жалобу, почтовый адрес, по которому должен </w:t>
      </w:r>
      <w:r w:rsidRPr="009E0A98">
        <w:rPr>
          <w:rFonts w:ascii="Times New Roman" w:hAnsi="Times New Roman" w:cs="Times New Roman"/>
          <w:sz w:val="26"/>
          <w:szCs w:val="26"/>
        </w:rPr>
        <w:lastRenderedPageBreak/>
        <w:t>быть направлен ответ;</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6) жалоба содержит вопросы, решение которых не входит в компетенцию органа, предоставляющего муниципальную услугу;</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7) рассмотрение поставленного в жалобе вопроса связано с разглашением сведений, составляющих государственную или иную охраняемую федеральным законом тайну.</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В случае если причины, по которым жалоба на действия (бездействие), решения органа, предоставляющего муниципальную услугу, должностного лица органа, предоставляющего муниципальную услугу, либо муниципального служащего и (или) их руководителей, МФЦ, его работников не была рассмотрена по существу, в последующем устранены, заявитель вправе вновь обратиться с жалобой.</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5.17. Жалоба возвращается в случае, если жалоба подписана или подана лицом, не имеющим полномочий на ее подписание, подачу.</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Возвращение жалобы заявителю не препятствует повторному обращению заявителя с жалобой после устранения обстоятельств, послуживших основанием для возвращения жалобы.</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5.18. </w:t>
      </w:r>
      <w:proofErr w:type="gramStart"/>
      <w:r w:rsidRPr="009E0A98">
        <w:rPr>
          <w:rFonts w:ascii="Times New Roman" w:hAnsi="Times New Roman" w:cs="Times New Roman"/>
          <w:sz w:val="26"/>
          <w:szCs w:val="26"/>
        </w:rPr>
        <w:t>На орган, предоставляющий муниципальную услугу, должностное лицо органа, предоставляющего муниципальную услугу, либо муниципального служащего, МФЦ, его работников, действия (бездействие) и (или) решения которых обжалуются, возлагается обязанность документально доказать законность обжалуемых действий (бездействия) и (или) решений.</w:t>
      </w:r>
      <w:proofErr w:type="gramEnd"/>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Заявитель освобождается от обязанности доказывать незаконность обжалуемых действий (бездействия) и (или) решений.</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В качестве доказательств допускаются любые сведения о фактах, на основе которых устанавливается наличие или отсутствие обстоятельств, обосновывающих требования и возражения сторон, а также иных обстоятельств, имеющих значение для правильного рассмотрения и разрешения жалобы, а также объяснения заинтересованных лиц, заключения экспертов, показания свидетелей, аудио- и видеозаписи, иные документы и материалы.</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5.19. До момента вынесения решения по жалобе заявитель вправе обратиться с заявлением о прекращении рассмотрения его жалобы. В таком случае рассмотрение жалобы подлежит прекращению.</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5.20. В случае если жалоба подана заявителем в орган, в компетенцию которого не входит принятие решения по жалобе,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При этом срок рассмотрения жалобы исчисляется со дня регистрации жалобы в уполномоченном на ее рассмотрение органе.</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5.21. По результатам рассмотрения жалобы принимается одно из следующих решений:</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9E0A98">
        <w:rPr>
          <w:rFonts w:ascii="Times New Roman" w:hAnsi="Times New Roman" w:cs="Times New Roman"/>
          <w:sz w:val="26"/>
          <w:szCs w:val="26"/>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lastRenderedPageBreak/>
        <w:t>2) в удовлетворении жалобы отказывается.</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5.22. Не позднее дня, следующего за днем принятия решения по жалобе, заявителю в письменной форме и по желанию заявителя - в электронной форме направляется мотивированный ответ о результатах рассмотрения жалобы.</w:t>
      </w:r>
    </w:p>
    <w:p w:rsidR="000C25F4" w:rsidRPr="009E0A98" w:rsidRDefault="000C25F4" w:rsidP="000C25F4">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В случае признания жалобы подлежащей удовлетворению в ответе заявителю дается информация о действиях, осуществляемых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9E0A98">
        <w:rPr>
          <w:rFonts w:ascii="Times New Roman" w:hAnsi="Times New Roman" w:cs="Times New Roman"/>
          <w:sz w:val="26"/>
          <w:szCs w:val="26"/>
        </w:rPr>
        <w:t>неудобства</w:t>
      </w:r>
      <w:proofErr w:type="gramEnd"/>
      <w:r w:rsidRPr="009E0A98">
        <w:rPr>
          <w:rFonts w:ascii="Times New Roman" w:hAnsi="Times New Roman" w:cs="Times New Roman"/>
          <w:sz w:val="26"/>
          <w:szCs w:val="26"/>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0C25F4" w:rsidRPr="009E0A98" w:rsidRDefault="000C25F4" w:rsidP="000C25F4">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В случае признания </w:t>
      </w:r>
      <w:proofErr w:type="gramStart"/>
      <w:r w:rsidRPr="009E0A98">
        <w:rPr>
          <w:rFonts w:ascii="Times New Roman" w:hAnsi="Times New Roman" w:cs="Times New Roman"/>
          <w:sz w:val="26"/>
          <w:szCs w:val="26"/>
        </w:rPr>
        <w:t>жалобы</w:t>
      </w:r>
      <w:proofErr w:type="gramEnd"/>
      <w:r w:rsidRPr="009E0A98">
        <w:rPr>
          <w:rFonts w:ascii="Times New Roman" w:hAnsi="Times New Roman" w:cs="Times New Roman"/>
          <w:sz w:val="26"/>
          <w:szCs w:val="26"/>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5.23. В ответе по результатам рассмотрения жалобы указываются:</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9E0A98">
        <w:rPr>
          <w:rFonts w:ascii="Times New Roman" w:hAnsi="Times New Roman" w:cs="Times New Roman"/>
          <w:sz w:val="26"/>
          <w:szCs w:val="26"/>
        </w:rPr>
        <w:t>1)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2) номер, дата, место принятия решения, включая сведения о должностном лице, решение или действие (бездействие) которого обжалуется;</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3) фамилия, имя, отчество (при наличии) или наименование заявителя;</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4) основания для принятия решения по жалобе;</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5) принятое по жалобе решение;</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6)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7) сведения о порядке обжалования принятого по жалобе решения.</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Ответ по результатам рассмотрения жалобы подписывается уполномоченным на рассмотрение жалобы должностным лицом органа, предоставляющего муниципальные услуги.</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5.24. Уполномоченный на рассмотрение жалобы орган вправе оставить жалобу без ответа в следующих случаях:</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1) наличие в жалобе нецензурных либо оскорбительных выражений, угроз жизни, здоровью и имуществу должностного лица, а также членов его семьи;</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2)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112565"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 xml:space="preserve">5.25. В случае установления в ходе или по результатам </w:t>
      </w:r>
      <w:proofErr w:type="gramStart"/>
      <w:r w:rsidRPr="009E0A98">
        <w:rPr>
          <w:rFonts w:ascii="Times New Roman" w:hAnsi="Times New Roman" w:cs="Times New Roman"/>
          <w:sz w:val="26"/>
          <w:szCs w:val="26"/>
        </w:rPr>
        <w:t>рассмотрения жалобы признаков состава административного правонарушения</w:t>
      </w:r>
      <w:proofErr w:type="gramEnd"/>
      <w:r w:rsidRPr="009E0A98">
        <w:rPr>
          <w:rFonts w:ascii="Times New Roman" w:hAnsi="Times New Roman" w:cs="Times New Roman"/>
          <w:sz w:val="26"/>
          <w:szCs w:val="26"/>
        </w:rPr>
        <w:t xml:space="preserve"> или преступления орган, предоставляющий муниципальную услугу, в который поступила жалоба, незамедлительно направляет имеющиеся материалы в органы прокуратуры.</w:t>
      </w:r>
    </w:p>
    <w:p w:rsidR="00C00B3C" w:rsidRPr="009E0A98" w:rsidRDefault="00112565" w:rsidP="0011256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9E0A98">
        <w:rPr>
          <w:rFonts w:ascii="Times New Roman" w:hAnsi="Times New Roman" w:cs="Times New Roman"/>
          <w:sz w:val="26"/>
          <w:szCs w:val="26"/>
        </w:rPr>
        <w:t>Жалоба, содержащая неточное наименование органа, предоставляющего муниципальную услугу, наименование должности должностного лица и (или) фамилии, имени, отчества должностного лица, решения и действия (бездействие) которых обжалуются, не препятствующее установлению органа или должностного лица, в адрес которого была направлена жалоба, подлежит обязательному рассмотрению.</w:t>
      </w:r>
    </w:p>
    <w:p w:rsidR="00C00B3C" w:rsidRPr="009E0A98" w:rsidRDefault="00C00B3C" w:rsidP="00C00B3C">
      <w:pPr>
        <w:widowControl w:val="0"/>
        <w:autoSpaceDE w:val="0"/>
        <w:autoSpaceDN w:val="0"/>
        <w:adjustRightInd w:val="0"/>
        <w:spacing w:after="0" w:line="240" w:lineRule="auto"/>
        <w:ind w:firstLine="540"/>
        <w:jc w:val="both"/>
        <w:rPr>
          <w:rFonts w:ascii="Times New Roman" w:hAnsi="Times New Roman" w:cs="Times New Roman"/>
          <w:sz w:val="26"/>
          <w:szCs w:val="26"/>
        </w:rPr>
      </w:pPr>
    </w:p>
    <w:p w:rsidR="009E0A98" w:rsidRPr="009E0A98" w:rsidRDefault="009E0A98">
      <w:pPr>
        <w:spacing w:after="0" w:line="240" w:lineRule="auto"/>
        <w:rPr>
          <w:rFonts w:ascii="Times New Roman" w:hAnsi="Times New Roman" w:cs="Times New Roman"/>
          <w:sz w:val="26"/>
          <w:szCs w:val="26"/>
        </w:rPr>
      </w:pPr>
      <w:r w:rsidRPr="009E0A98">
        <w:rPr>
          <w:rFonts w:ascii="Times New Roman" w:hAnsi="Times New Roman" w:cs="Times New Roman"/>
          <w:sz w:val="26"/>
          <w:szCs w:val="26"/>
        </w:rPr>
        <w:br w:type="page"/>
      </w:r>
    </w:p>
    <w:p w:rsidR="00C00B3C" w:rsidRPr="009E0A98" w:rsidRDefault="00C00B3C" w:rsidP="009E0A98">
      <w:pPr>
        <w:widowControl w:val="0"/>
        <w:autoSpaceDE w:val="0"/>
        <w:autoSpaceDN w:val="0"/>
        <w:adjustRightInd w:val="0"/>
        <w:spacing w:after="0" w:line="240" w:lineRule="auto"/>
        <w:ind w:left="5245"/>
        <w:outlineLvl w:val="0"/>
        <w:rPr>
          <w:rFonts w:ascii="Times New Roman" w:hAnsi="Times New Roman" w:cs="Times New Roman"/>
          <w:sz w:val="26"/>
          <w:szCs w:val="26"/>
        </w:rPr>
      </w:pPr>
      <w:r w:rsidRPr="009E0A98">
        <w:rPr>
          <w:rFonts w:ascii="Times New Roman" w:hAnsi="Times New Roman" w:cs="Times New Roman"/>
          <w:sz w:val="26"/>
          <w:szCs w:val="26"/>
        </w:rPr>
        <w:lastRenderedPageBreak/>
        <w:t>Приложение 1</w:t>
      </w:r>
    </w:p>
    <w:p w:rsidR="00C00B3C" w:rsidRPr="009E0A98" w:rsidRDefault="00C00B3C" w:rsidP="009E0A98">
      <w:pPr>
        <w:widowControl w:val="0"/>
        <w:autoSpaceDE w:val="0"/>
        <w:autoSpaceDN w:val="0"/>
        <w:adjustRightInd w:val="0"/>
        <w:spacing w:after="0" w:line="240" w:lineRule="auto"/>
        <w:ind w:left="5245"/>
        <w:rPr>
          <w:rFonts w:ascii="Times New Roman" w:hAnsi="Times New Roman" w:cs="Times New Roman"/>
          <w:sz w:val="26"/>
          <w:szCs w:val="26"/>
        </w:rPr>
      </w:pPr>
      <w:r w:rsidRPr="009E0A98">
        <w:rPr>
          <w:rFonts w:ascii="Times New Roman" w:hAnsi="Times New Roman" w:cs="Times New Roman"/>
          <w:sz w:val="26"/>
          <w:szCs w:val="26"/>
        </w:rPr>
        <w:t>к Административному регламенту</w:t>
      </w:r>
    </w:p>
    <w:p w:rsidR="00C00B3C" w:rsidRPr="009E0A98" w:rsidRDefault="00C00B3C" w:rsidP="009E0A98">
      <w:pPr>
        <w:widowControl w:val="0"/>
        <w:autoSpaceDE w:val="0"/>
        <w:autoSpaceDN w:val="0"/>
        <w:adjustRightInd w:val="0"/>
        <w:spacing w:after="0" w:line="240" w:lineRule="auto"/>
        <w:ind w:left="5245"/>
        <w:rPr>
          <w:rFonts w:ascii="Times New Roman" w:hAnsi="Times New Roman" w:cs="Times New Roman"/>
          <w:sz w:val="26"/>
          <w:szCs w:val="26"/>
        </w:rPr>
      </w:pPr>
      <w:r w:rsidRPr="009E0A98">
        <w:rPr>
          <w:rFonts w:ascii="Times New Roman" w:hAnsi="Times New Roman" w:cs="Times New Roman"/>
          <w:sz w:val="26"/>
          <w:szCs w:val="26"/>
        </w:rPr>
        <w:t xml:space="preserve">предоставления муниципальной услуги «Предоставление </w:t>
      </w:r>
      <w:r w:rsidR="009E0A98">
        <w:rPr>
          <w:rFonts w:ascii="Times New Roman" w:hAnsi="Times New Roman" w:cs="Times New Roman"/>
          <w:sz w:val="26"/>
          <w:szCs w:val="26"/>
        </w:rPr>
        <w:t>и</w:t>
      </w:r>
      <w:r w:rsidRPr="009E0A98">
        <w:rPr>
          <w:rFonts w:ascii="Times New Roman" w:hAnsi="Times New Roman" w:cs="Times New Roman"/>
          <w:sz w:val="26"/>
          <w:szCs w:val="26"/>
        </w:rPr>
        <w:t>нформации об очередности</w:t>
      </w:r>
    </w:p>
    <w:p w:rsidR="00C00B3C" w:rsidRPr="009E0A98" w:rsidRDefault="00C00B3C" w:rsidP="009E0A98">
      <w:pPr>
        <w:widowControl w:val="0"/>
        <w:autoSpaceDE w:val="0"/>
        <w:autoSpaceDN w:val="0"/>
        <w:adjustRightInd w:val="0"/>
        <w:spacing w:after="0" w:line="240" w:lineRule="auto"/>
        <w:ind w:left="5245"/>
        <w:rPr>
          <w:rFonts w:ascii="Times New Roman" w:hAnsi="Times New Roman" w:cs="Times New Roman"/>
          <w:sz w:val="26"/>
          <w:szCs w:val="26"/>
        </w:rPr>
      </w:pPr>
      <w:r w:rsidRPr="009E0A98">
        <w:rPr>
          <w:rFonts w:ascii="Times New Roman" w:hAnsi="Times New Roman" w:cs="Times New Roman"/>
          <w:sz w:val="26"/>
          <w:szCs w:val="26"/>
        </w:rPr>
        <w:t xml:space="preserve"> предоставления жилых помещений</w:t>
      </w:r>
    </w:p>
    <w:p w:rsidR="00C00B3C" w:rsidRPr="009E0A98" w:rsidRDefault="00C00B3C" w:rsidP="009E0A98">
      <w:pPr>
        <w:widowControl w:val="0"/>
        <w:autoSpaceDE w:val="0"/>
        <w:autoSpaceDN w:val="0"/>
        <w:adjustRightInd w:val="0"/>
        <w:spacing w:after="0" w:line="240" w:lineRule="auto"/>
        <w:ind w:left="5245"/>
        <w:rPr>
          <w:rFonts w:ascii="Times New Roman" w:hAnsi="Times New Roman" w:cs="Times New Roman"/>
          <w:sz w:val="26"/>
          <w:szCs w:val="26"/>
        </w:rPr>
      </w:pPr>
      <w:r w:rsidRPr="009E0A98">
        <w:rPr>
          <w:rFonts w:ascii="Times New Roman" w:hAnsi="Times New Roman" w:cs="Times New Roman"/>
          <w:sz w:val="26"/>
          <w:szCs w:val="26"/>
        </w:rPr>
        <w:t xml:space="preserve"> на условиях социального найма»</w:t>
      </w:r>
    </w:p>
    <w:p w:rsidR="009E0A98" w:rsidRPr="009E0A98" w:rsidRDefault="009E0A98" w:rsidP="00C00B3C">
      <w:pPr>
        <w:widowControl w:val="0"/>
        <w:autoSpaceDE w:val="0"/>
        <w:autoSpaceDN w:val="0"/>
        <w:adjustRightInd w:val="0"/>
        <w:spacing w:after="0" w:line="240" w:lineRule="auto"/>
        <w:jc w:val="right"/>
        <w:outlineLvl w:val="0"/>
        <w:rPr>
          <w:rFonts w:ascii="Times New Roman" w:hAnsi="Times New Roman" w:cs="Times New Roman"/>
          <w:sz w:val="26"/>
          <w:szCs w:val="26"/>
        </w:rPr>
      </w:pPr>
      <w:bookmarkStart w:id="8" w:name="Par345"/>
      <w:bookmarkEnd w:id="8"/>
    </w:p>
    <w:p w:rsidR="009E0A98" w:rsidRPr="009E0A98" w:rsidRDefault="009E0A98" w:rsidP="009E0A98">
      <w:pPr>
        <w:widowControl w:val="0"/>
        <w:autoSpaceDE w:val="0"/>
        <w:autoSpaceDN w:val="0"/>
        <w:adjustRightInd w:val="0"/>
        <w:spacing w:after="0" w:line="240" w:lineRule="auto"/>
        <w:jc w:val="center"/>
        <w:rPr>
          <w:rFonts w:ascii="Times New Roman" w:eastAsia="SimSun" w:hAnsi="Times New Roman" w:cs="Times New Roman"/>
          <w:sz w:val="26"/>
          <w:szCs w:val="26"/>
          <w:lang w:eastAsia="zh-CN"/>
        </w:rPr>
      </w:pPr>
      <w:r w:rsidRPr="009E0A98">
        <w:rPr>
          <w:rFonts w:ascii="Times New Roman" w:eastAsia="SimSun" w:hAnsi="Times New Roman" w:cs="Times New Roman"/>
          <w:sz w:val="26"/>
          <w:szCs w:val="26"/>
          <w:lang w:eastAsia="zh-CN"/>
        </w:rPr>
        <w:t>Контактные координаты</w:t>
      </w:r>
    </w:p>
    <w:p w:rsidR="009E0A98" w:rsidRPr="009E0A98" w:rsidRDefault="009E0A98" w:rsidP="009E0A98">
      <w:pPr>
        <w:widowControl w:val="0"/>
        <w:autoSpaceDE w:val="0"/>
        <w:autoSpaceDN w:val="0"/>
        <w:adjustRightInd w:val="0"/>
        <w:spacing w:after="0" w:line="240" w:lineRule="auto"/>
        <w:jc w:val="center"/>
        <w:rPr>
          <w:rFonts w:ascii="Times New Roman" w:eastAsia="SimSun" w:hAnsi="Times New Roman" w:cs="Times New Roman"/>
          <w:sz w:val="26"/>
          <w:szCs w:val="26"/>
          <w:lang w:eastAsia="zh-CN"/>
        </w:rPr>
      </w:pPr>
      <w:r w:rsidRPr="009E0A98">
        <w:rPr>
          <w:rFonts w:ascii="Times New Roman" w:eastAsia="SimSun" w:hAnsi="Times New Roman" w:cs="Times New Roman"/>
          <w:sz w:val="26"/>
          <w:szCs w:val="26"/>
          <w:lang w:eastAsia="zh-CN"/>
        </w:rPr>
        <w:t>администрации городского округа Жигулевск Самарской области</w:t>
      </w:r>
    </w:p>
    <w:p w:rsidR="009E0A98" w:rsidRPr="009E0A98" w:rsidRDefault="009E0A98" w:rsidP="009E0A98">
      <w:pPr>
        <w:widowControl w:val="0"/>
        <w:autoSpaceDE w:val="0"/>
        <w:autoSpaceDN w:val="0"/>
        <w:adjustRightInd w:val="0"/>
        <w:spacing w:after="0" w:line="240" w:lineRule="auto"/>
        <w:jc w:val="center"/>
        <w:rPr>
          <w:rFonts w:ascii="Times New Roman" w:eastAsia="SimSun" w:hAnsi="Times New Roman" w:cs="Times New Roman"/>
          <w:sz w:val="26"/>
          <w:szCs w:val="26"/>
          <w:lang w:eastAsia="zh-CN"/>
        </w:rPr>
      </w:pPr>
    </w:p>
    <w:tbl>
      <w:tblPr>
        <w:tblW w:w="5000" w:type="pct"/>
        <w:tblCellMar>
          <w:top w:w="57" w:type="dxa"/>
          <w:left w:w="0" w:type="dxa"/>
          <w:bottom w:w="57" w:type="dxa"/>
          <w:right w:w="0" w:type="dxa"/>
        </w:tblCellMar>
        <w:tblLook w:val="0000"/>
      </w:tblPr>
      <w:tblGrid>
        <w:gridCol w:w="3407"/>
        <w:gridCol w:w="6072"/>
      </w:tblGrid>
      <w:tr w:rsidR="009E0A98" w:rsidRPr="009E0A98" w:rsidTr="009E0A98">
        <w:tc>
          <w:tcPr>
            <w:tcW w:w="179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E0A98" w:rsidRPr="009E0A98" w:rsidRDefault="009E0A98" w:rsidP="009E0A98">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9E0A98">
              <w:rPr>
                <w:rFonts w:ascii="Times New Roman" w:eastAsia="SimSun" w:hAnsi="Times New Roman" w:cs="Times New Roman"/>
                <w:sz w:val="26"/>
                <w:szCs w:val="26"/>
                <w:lang w:eastAsia="zh-CN"/>
              </w:rPr>
              <w:t>Место нахождения</w:t>
            </w:r>
          </w:p>
        </w:tc>
        <w:tc>
          <w:tcPr>
            <w:tcW w:w="320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E0A98" w:rsidRPr="009E0A98" w:rsidRDefault="009E0A98" w:rsidP="009E0A98">
            <w:pPr>
              <w:widowControl w:val="0"/>
              <w:autoSpaceDE w:val="0"/>
              <w:autoSpaceDN w:val="0"/>
              <w:adjustRightInd w:val="0"/>
              <w:spacing w:after="0" w:line="240" w:lineRule="auto"/>
              <w:rPr>
                <w:rFonts w:ascii="Times New Roman" w:eastAsia="SimSun" w:hAnsi="Times New Roman" w:cs="Times New Roman"/>
                <w:kern w:val="3"/>
                <w:sz w:val="26"/>
                <w:szCs w:val="26"/>
                <w:lang w:eastAsia="zh-CN" w:bidi="hi-IN"/>
              </w:rPr>
            </w:pPr>
            <w:r w:rsidRPr="009E0A98">
              <w:rPr>
                <w:rFonts w:ascii="Times New Roman" w:eastAsia="SimSun" w:hAnsi="Times New Roman" w:cs="Times New Roman"/>
                <w:kern w:val="3"/>
                <w:sz w:val="26"/>
                <w:szCs w:val="26"/>
                <w:lang w:eastAsia="zh-CN" w:bidi="hi-IN"/>
              </w:rPr>
              <w:t xml:space="preserve">445350, Российская Федерация, Самарская область, городской округ Жигулевск, </w:t>
            </w:r>
          </w:p>
          <w:p w:rsidR="009E0A98" w:rsidRPr="009E0A98" w:rsidRDefault="009E0A98" w:rsidP="009E0A98">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9E0A98">
              <w:rPr>
                <w:rFonts w:ascii="Times New Roman" w:eastAsia="SimSun" w:hAnsi="Times New Roman" w:cs="Times New Roman"/>
                <w:kern w:val="3"/>
                <w:sz w:val="26"/>
                <w:szCs w:val="26"/>
                <w:lang w:eastAsia="zh-CN" w:bidi="hi-IN"/>
              </w:rPr>
              <w:t>г. Жигулевск, ул. Пушкина, д. 17</w:t>
            </w:r>
          </w:p>
        </w:tc>
      </w:tr>
      <w:tr w:rsidR="009E0A98" w:rsidRPr="009E0A98" w:rsidTr="009E0A98">
        <w:tc>
          <w:tcPr>
            <w:tcW w:w="179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E0A98" w:rsidRPr="009E0A98" w:rsidRDefault="009E0A98" w:rsidP="009E0A98">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9E0A98">
              <w:rPr>
                <w:rFonts w:ascii="Times New Roman" w:eastAsia="SimSun" w:hAnsi="Times New Roman" w:cs="Times New Roman"/>
                <w:sz w:val="26"/>
                <w:szCs w:val="26"/>
                <w:lang w:eastAsia="zh-CN"/>
              </w:rPr>
              <w:t>Почтовый адрес</w:t>
            </w:r>
          </w:p>
        </w:tc>
        <w:tc>
          <w:tcPr>
            <w:tcW w:w="320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E0A98" w:rsidRPr="009E0A98" w:rsidRDefault="009E0A98" w:rsidP="009E0A98">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9E0A98">
              <w:rPr>
                <w:rFonts w:ascii="Times New Roman" w:eastAsia="SimSun" w:hAnsi="Times New Roman" w:cs="Times New Roman"/>
                <w:sz w:val="26"/>
                <w:szCs w:val="26"/>
                <w:lang w:eastAsia="zh-CN"/>
              </w:rPr>
              <w:t xml:space="preserve">445350, Российская Федерация, Самарская область, городской округ Жигулевск, </w:t>
            </w:r>
          </w:p>
          <w:p w:rsidR="009E0A98" w:rsidRPr="009E0A98" w:rsidRDefault="009E0A98" w:rsidP="009E0A98">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9E0A98">
              <w:rPr>
                <w:rFonts w:ascii="Times New Roman" w:eastAsia="SimSun" w:hAnsi="Times New Roman" w:cs="Times New Roman"/>
                <w:sz w:val="26"/>
                <w:szCs w:val="26"/>
                <w:lang w:eastAsia="zh-CN"/>
              </w:rPr>
              <w:t>г. Жигулевск, ул. Пушкина, д. 17</w:t>
            </w:r>
          </w:p>
        </w:tc>
      </w:tr>
      <w:tr w:rsidR="009E0A98" w:rsidRPr="009E0A98" w:rsidTr="009E0A98">
        <w:tc>
          <w:tcPr>
            <w:tcW w:w="179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E0A98" w:rsidRPr="009E0A98" w:rsidRDefault="009E0A98" w:rsidP="009E0A98">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9E0A98">
              <w:rPr>
                <w:rFonts w:ascii="Times New Roman" w:eastAsia="SimSun" w:hAnsi="Times New Roman" w:cs="Times New Roman"/>
                <w:sz w:val="26"/>
                <w:szCs w:val="26"/>
                <w:lang w:eastAsia="zh-CN"/>
              </w:rPr>
              <w:t>График работы</w:t>
            </w:r>
          </w:p>
        </w:tc>
        <w:tc>
          <w:tcPr>
            <w:tcW w:w="320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E0A98" w:rsidRPr="009E0A98" w:rsidRDefault="009E0A98" w:rsidP="009E0A98">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9E0A98">
              <w:rPr>
                <w:rFonts w:ascii="Times New Roman" w:eastAsia="SimSun" w:hAnsi="Times New Roman" w:cs="Times New Roman"/>
                <w:sz w:val="26"/>
                <w:szCs w:val="26"/>
                <w:lang w:eastAsia="zh-CN"/>
              </w:rPr>
              <w:t>С понедельника по пятницу: 08.00 ч. – 17.00 ч.,</w:t>
            </w:r>
          </w:p>
          <w:p w:rsidR="009E0A98" w:rsidRPr="009E0A98" w:rsidRDefault="009E0A98" w:rsidP="009E0A98">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9E0A98">
              <w:rPr>
                <w:rFonts w:ascii="Times New Roman" w:hAnsi="Times New Roman" w:cs="Times New Roman"/>
                <w:sz w:val="26"/>
                <w:szCs w:val="26"/>
                <w:lang w:eastAsia="ru-RU"/>
              </w:rPr>
              <w:t>Обед 12.00 ч. -13.00 ч.</w:t>
            </w:r>
          </w:p>
        </w:tc>
      </w:tr>
      <w:tr w:rsidR="009E0A98" w:rsidRPr="009E0A98" w:rsidTr="009E0A98">
        <w:tc>
          <w:tcPr>
            <w:tcW w:w="179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E0A98" w:rsidRPr="009E0A98" w:rsidRDefault="009E0A98" w:rsidP="009E0A98">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9E0A98">
              <w:rPr>
                <w:rFonts w:ascii="Times New Roman" w:eastAsia="SimSun" w:hAnsi="Times New Roman" w:cs="Times New Roman"/>
                <w:sz w:val="26"/>
                <w:szCs w:val="26"/>
                <w:lang w:eastAsia="zh-CN"/>
              </w:rPr>
              <w:t>Справочный телефон/факс</w:t>
            </w:r>
          </w:p>
        </w:tc>
        <w:tc>
          <w:tcPr>
            <w:tcW w:w="320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E0A98" w:rsidRPr="009E0A98" w:rsidRDefault="009E0A98" w:rsidP="009E0A98">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9E0A98">
              <w:rPr>
                <w:rFonts w:ascii="Times New Roman" w:eastAsia="SimSun" w:hAnsi="Times New Roman" w:cs="Times New Roman"/>
                <w:sz w:val="26"/>
                <w:szCs w:val="26"/>
                <w:lang w:eastAsia="zh-CN"/>
              </w:rPr>
              <w:t>(8 84862) 2-45-43, 2-48-93, 2-42-31</w:t>
            </w:r>
          </w:p>
        </w:tc>
      </w:tr>
      <w:tr w:rsidR="009E0A98" w:rsidRPr="009E0A98" w:rsidTr="009E0A98">
        <w:tc>
          <w:tcPr>
            <w:tcW w:w="179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E0A98" w:rsidRPr="009E0A98" w:rsidRDefault="009E0A98" w:rsidP="009E0A98">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9E0A98">
              <w:rPr>
                <w:rFonts w:ascii="Times New Roman" w:eastAsia="SimSun" w:hAnsi="Times New Roman" w:cs="Times New Roman"/>
                <w:sz w:val="26"/>
                <w:szCs w:val="26"/>
                <w:lang w:eastAsia="zh-CN"/>
              </w:rPr>
              <w:t>Адрес Интернет-сайта</w:t>
            </w:r>
          </w:p>
        </w:tc>
        <w:tc>
          <w:tcPr>
            <w:tcW w:w="320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E0A98" w:rsidRPr="009E0A98" w:rsidRDefault="009E0A98" w:rsidP="009E0A98">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9E0A98">
              <w:rPr>
                <w:rFonts w:ascii="Times New Roman" w:eastAsia="SimSun" w:hAnsi="Times New Roman" w:cs="Times New Roman"/>
                <w:sz w:val="26"/>
                <w:szCs w:val="26"/>
                <w:lang w:val="en-US" w:eastAsia="zh-CN"/>
              </w:rPr>
              <w:t>www.</w:t>
            </w:r>
            <w:r w:rsidRPr="009E0A98">
              <w:rPr>
                <w:rFonts w:ascii="Times New Roman" w:eastAsia="SimSun" w:hAnsi="Times New Roman" w:cs="Times New Roman"/>
                <w:sz w:val="26"/>
                <w:szCs w:val="26"/>
                <w:lang w:eastAsia="zh-CN"/>
              </w:rPr>
              <w:t>zhigulevsk.org</w:t>
            </w:r>
          </w:p>
        </w:tc>
      </w:tr>
      <w:tr w:rsidR="009E0A98" w:rsidRPr="009E0A98" w:rsidTr="009E0A98">
        <w:tc>
          <w:tcPr>
            <w:tcW w:w="179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E0A98" w:rsidRPr="009E0A98" w:rsidRDefault="009E0A98" w:rsidP="009E0A98">
            <w:pPr>
              <w:widowControl w:val="0"/>
              <w:autoSpaceDE w:val="0"/>
              <w:autoSpaceDN w:val="0"/>
              <w:adjustRightInd w:val="0"/>
              <w:spacing w:after="0" w:line="240" w:lineRule="auto"/>
              <w:rPr>
                <w:rFonts w:ascii="Times New Roman" w:eastAsia="SimSun" w:hAnsi="Times New Roman" w:cs="Times New Roman"/>
                <w:sz w:val="26"/>
                <w:szCs w:val="26"/>
                <w:lang w:eastAsia="zh-CN"/>
              </w:rPr>
            </w:pPr>
            <w:proofErr w:type="spellStart"/>
            <w:r w:rsidRPr="009E0A98">
              <w:rPr>
                <w:rFonts w:ascii="Times New Roman" w:eastAsia="SimSun" w:hAnsi="Times New Roman" w:cs="Times New Roman"/>
                <w:sz w:val="26"/>
                <w:szCs w:val="26"/>
                <w:lang w:eastAsia="zh-CN"/>
              </w:rPr>
              <w:t>E-mail</w:t>
            </w:r>
            <w:proofErr w:type="spellEnd"/>
          </w:p>
        </w:tc>
        <w:tc>
          <w:tcPr>
            <w:tcW w:w="320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E0A98" w:rsidRPr="009E0A98" w:rsidRDefault="009E0A98" w:rsidP="009E0A98">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9E0A98">
              <w:rPr>
                <w:rFonts w:ascii="Times New Roman" w:eastAsia="SimSun" w:hAnsi="Times New Roman" w:cs="Times New Roman"/>
                <w:sz w:val="26"/>
                <w:szCs w:val="26"/>
                <w:lang w:eastAsia="zh-CN"/>
              </w:rPr>
              <w:t>kanz@admzhg.ru</w:t>
            </w:r>
          </w:p>
        </w:tc>
      </w:tr>
      <w:tr w:rsidR="009E0A98" w:rsidRPr="009E0A98" w:rsidTr="009E0A98">
        <w:tc>
          <w:tcPr>
            <w:tcW w:w="179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E0A98" w:rsidRPr="009E0A98" w:rsidRDefault="009E0A98" w:rsidP="009E0A98">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9E0A98">
              <w:rPr>
                <w:rFonts w:ascii="Times New Roman" w:eastAsia="SimSun" w:hAnsi="Times New Roman" w:cs="Times New Roman"/>
                <w:sz w:val="26"/>
                <w:szCs w:val="26"/>
                <w:lang w:eastAsia="zh-CN"/>
              </w:rPr>
              <w:t>Структурное подразделение уполномоченного органа, ответственное за оказание муниципальной услуги</w:t>
            </w:r>
          </w:p>
        </w:tc>
        <w:tc>
          <w:tcPr>
            <w:tcW w:w="320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E0A98" w:rsidRPr="009E0A98" w:rsidRDefault="009E0A98" w:rsidP="009E0A98">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9E0A98">
              <w:rPr>
                <w:rFonts w:ascii="Times New Roman" w:eastAsia="SimSun" w:hAnsi="Times New Roman" w:cs="Times New Roman"/>
                <w:sz w:val="26"/>
                <w:szCs w:val="26"/>
                <w:lang w:eastAsia="zh-CN"/>
              </w:rPr>
              <w:t>Отдел по жилищным вопросам комитета по управлению муниципальным имуществом администрации городского округа Жигулевск</w:t>
            </w:r>
          </w:p>
        </w:tc>
      </w:tr>
    </w:tbl>
    <w:p w:rsidR="009E0A98" w:rsidRPr="009E0A98" w:rsidRDefault="009E0A98" w:rsidP="009E0A98">
      <w:pPr>
        <w:spacing w:after="0" w:line="240" w:lineRule="auto"/>
        <w:rPr>
          <w:rFonts w:ascii="Times New Roman" w:eastAsia="SimSun" w:hAnsi="Times New Roman" w:cs="Times New Roman"/>
          <w:sz w:val="26"/>
          <w:szCs w:val="26"/>
          <w:lang w:eastAsia="zh-CN"/>
        </w:rPr>
      </w:pPr>
    </w:p>
    <w:p w:rsidR="009E0A98" w:rsidRPr="009E0A98" w:rsidRDefault="009E0A98" w:rsidP="009E0A98">
      <w:pPr>
        <w:widowControl w:val="0"/>
        <w:autoSpaceDE w:val="0"/>
        <w:autoSpaceDN w:val="0"/>
        <w:adjustRightInd w:val="0"/>
        <w:spacing w:after="0" w:line="240" w:lineRule="auto"/>
        <w:jc w:val="center"/>
        <w:rPr>
          <w:rFonts w:ascii="Times New Roman" w:eastAsia="SimSun" w:hAnsi="Times New Roman" w:cs="Times New Roman"/>
          <w:sz w:val="26"/>
          <w:szCs w:val="26"/>
          <w:lang w:eastAsia="zh-CN"/>
        </w:rPr>
      </w:pPr>
      <w:r w:rsidRPr="009E0A98">
        <w:rPr>
          <w:rFonts w:ascii="Times New Roman" w:eastAsia="SimSun" w:hAnsi="Times New Roman" w:cs="Times New Roman"/>
          <w:sz w:val="26"/>
          <w:szCs w:val="26"/>
          <w:lang w:eastAsia="zh-CN"/>
        </w:rPr>
        <w:t>Контактные координаты</w:t>
      </w:r>
    </w:p>
    <w:p w:rsidR="009E0A98" w:rsidRPr="009E0A98" w:rsidRDefault="009E0A98" w:rsidP="009E0A98">
      <w:pPr>
        <w:widowControl w:val="0"/>
        <w:autoSpaceDE w:val="0"/>
        <w:autoSpaceDN w:val="0"/>
        <w:adjustRightInd w:val="0"/>
        <w:spacing w:after="0" w:line="240" w:lineRule="auto"/>
        <w:jc w:val="center"/>
        <w:rPr>
          <w:rFonts w:ascii="Times New Roman" w:eastAsia="SimSun" w:hAnsi="Times New Roman" w:cs="Times New Roman"/>
          <w:sz w:val="26"/>
          <w:szCs w:val="26"/>
          <w:lang w:eastAsia="zh-CN"/>
        </w:rPr>
      </w:pPr>
      <w:r w:rsidRPr="009E0A98">
        <w:rPr>
          <w:rFonts w:ascii="Times New Roman" w:hAnsi="Times New Roman" w:cs="Times New Roman"/>
          <w:sz w:val="26"/>
          <w:szCs w:val="26"/>
          <w:lang w:eastAsia="ru-RU"/>
        </w:rPr>
        <w:t>муниципального бюджетного учреждения городского округа Жигулевск «Многофункциональный центр предоставления государственных                                       и муниципальных услуг»</w:t>
      </w:r>
    </w:p>
    <w:p w:rsidR="009E0A98" w:rsidRPr="009E0A98" w:rsidRDefault="009E0A98" w:rsidP="009E0A98">
      <w:pPr>
        <w:widowControl w:val="0"/>
        <w:autoSpaceDE w:val="0"/>
        <w:autoSpaceDN w:val="0"/>
        <w:adjustRightInd w:val="0"/>
        <w:spacing w:after="0" w:line="240" w:lineRule="auto"/>
        <w:jc w:val="center"/>
        <w:rPr>
          <w:rFonts w:ascii="Times New Roman" w:eastAsia="SimSun" w:hAnsi="Times New Roman" w:cs="Times New Roman"/>
          <w:sz w:val="26"/>
          <w:szCs w:val="26"/>
          <w:lang w:eastAsia="zh-CN"/>
        </w:rPr>
      </w:pPr>
    </w:p>
    <w:tbl>
      <w:tblPr>
        <w:tblW w:w="5000" w:type="pct"/>
        <w:tblCellMar>
          <w:top w:w="75" w:type="dxa"/>
          <w:left w:w="0" w:type="dxa"/>
          <w:bottom w:w="75" w:type="dxa"/>
          <w:right w:w="0" w:type="dxa"/>
        </w:tblCellMar>
        <w:tblLook w:val="0000"/>
      </w:tblPr>
      <w:tblGrid>
        <w:gridCol w:w="3420"/>
        <w:gridCol w:w="6059"/>
      </w:tblGrid>
      <w:tr w:rsidR="009E0A98" w:rsidRPr="009E0A98" w:rsidTr="007C0363">
        <w:tc>
          <w:tcPr>
            <w:tcW w:w="180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E0A98" w:rsidRPr="009E0A98" w:rsidRDefault="009E0A98" w:rsidP="00932E84">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9E0A98">
              <w:rPr>
                <w:rFonts w:ascii="Times New Roman" w:eastAsia="SimSun" w:hAnsi="Times New Roman" w:cs="Times New Roman"/>
                <w:sz w:val="26"/>
                <w:szCs w:val="26"/>
                <w:lang w:eastAsia="zh-CN"/>
              </w:rPr>
              <w:t>Место нахождения</w:t>
            </w:r>
          </w:p>
        </w:tc>
        <w:tc>
          <w:tcPr>
            <w:tcW w:w="319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E0A98" w:rsidRPr="009E0A98" w:rsidRDefault="009E0A98" w:rsidP="00932E84">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9E0A98">
              <w:rPr>
                <w:rFonts w:ascii="Times New Roman" w:eastAsia="SimSun" w:hAnsi="Times New Roman" w:cs="Times New Roman"/>
                <w:sz w:val="26"/>
                <w:szCs w:val="26"/>
                <w:lang w:eastAsia="zh-CN"/>
              </w:rPr>
              <w:t xml:space="preserve">445350, Российская Федерация, Самарская область, городской округ Жигулевск, </w:t>
            </w:r>
          </w:p>
          <w:p w:rsidR="009E0A98" w:rsidRPr="009E0A98" w:rsidRDefault="009E0A98" w:rsidP="00932E84">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9E0A98">
              <w:rPr>
                <w:rFonts w:ascii="Times New Roman" w:eastAsia="SimSun" w:hAnsi="Times New Roman" w:cs="Times New Roman"/>
                <w:sz w:val="26"/>
                <w:szCs w:val="26"/>
                <w:lang w:eastAsia="zh-CN"/>
              </w:rPr>
              <w:t xml:space="preserve">г. Жигулевск, ул. </w:t>
            </w:r>
            <w:proofErr w:type="gramStart"/>
            <w:r w:rsidRPr="009E0A98">
              <w:rPr>
                <w:rFonts w:ascii="Times New Roman" w:eastAsia="SimSun" w:hAnsi="Times New Roman" w:cs="Times New Roman"/>
                <w:sz w:val="26"/>
                <w:szCs w:val="26"/>
                <w:lang w:eastAsia="zh-CN"/>
              </w:rPr>
              <w:t>Комсомольская</w:t>
            </w:r>
            <w:proofErr w:type="gramEnd"/>
            <w:r w:rsidRPr="009E0A98">
              <w:rPr>
                <w:rFonts w:ascii="Times New Roman" w:eastAsia="SimSun" w:hAnsi="Times New Roman" w:cs="Times New Roman"/>
                <w:sz w:val="26"/>
                <w:szCs w:val="26"/>
                <w:lang w:eastAsia="zh-CN"/>
              </w:rPr>
              <w:t>, д. 31, строение 4</w:t>
            </w:r>
          </w:p>
        </w:tc>
      </w:tr>
      <w:tr w:rsidR="009E0A98" w:rsidRPr="009E0A98" w:rsidTr="007C0363">
        <w:tc>
          <w:tcPr>
            <w:tcW w:w="180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E0A98" w:rsidRPr="009E0A98" w:rsidRDefault="009E0A98" w:rsidP="00932E84">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9E0A98">
              <w:rPr>
                <w:rFonts w:ascii="Times New Roman" w:eastAsia="SimSun" w:hAnsi="Times New Roman" w:cs="Times New Roman"/>
                <w:sz w:val="26"/>
                <w:szCs w:val="26"/>
                <w:lang w:eastAsia="zh-CN"/>
              </w:rPr>
              <w:t>Почтовый адрес</w:t>
            </w:r>
          </w:p>
        </w:tc>
        <w:tc>
          <w:tcPr>
            <w:tcW w:w="319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E0A98" w:rsidRPr="009E0A98" w:rsidRDefault="009E0A98" w:rsidP="00932E84">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9E0A98">
              <w:rPr>
                <w:rFonts w:ascii="Times New Roman" w:eastAsia="SimSun" w:hAnsi="Times New Roman" w:cs="Times New Roman"/>
                <w:sz w:val="26"/>
                <w:szCs w:val="26"/>
                <w:lang w:eastAsia="zh-CN"/>
              </w:rPr>
              <w:t xml:space="preserve">445350, Российская Федерация, Самарская область, городской округ Жигулевск, </w:t>
            </w:r>
          </w:p>
          <w:p w:rsidR="009E0A98" w:rsidRPr="009E0A98" w:rsidRDefault="009E0A98" w:rsidP="00932E84">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9E0A98">
              <w:rPr>
                <w:rFonts w:ascii="Times New Roman" w:eastAsia="SimSun" w:hAnsi="Times New Roman" w:cs="Times New Roman"/>
                <w:sz w:val="26"/>
                <w:szCs w:val="26"/>
                <w:lang w:eastAsia="zh-CN"/>
              </w:rPr>
              <w:t xml:space="preserve">г. Жигулевск, ул. </w:t>
            </w:r>
            <w:proofErr w:type="gramStart"/>
            <w:r w:rsidRPr="009E0A98">
              <w:rPr>
                <w:rFonts w:ascii="Times New Roman" w:eastAsia="SimSun" w:hAnsi="Times New Roman" w:cs="Times New Roman"/>
                <w:sz w:val="26"/>
                <w:szCs w:val="26"/>
                <w:lang w:eastAsia="zh-CN"/>
              </w:rPr>
              <w:t>Комсомольская</w:t>
            </w:r>
            <w:proofErr w:type="gramEnd"/>
            <w:r w:rsidRPr="009E0A98">
              <w:rPr>
                <w:rFonts w:ascii="Times New Roman" w:eastAsia="SimSun" w:hAnsi="Times New Roman" w:cs="Times New Roman"/>
                <w:sz w:val="26"/>
                <w:szCs w:val="26"/>
                <w:lang w:eastAsia="zh-CN"/>
              </w:rPr>
              <w:t>, д. 31, строение 4</w:t>
            </w:r>
          </w:p>
        </w:tc>
      </w:tr>
      <w:tr w:rsidR="009E0A98" w:rsidRPr="009E0A98" w:rsidTr="007C0363">
        <w:tc>
          <w:tcPr>
            <w:tcW w:w="180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E0A98" w:rsidRPr="009E0A98" w:rsidRDefault="009E0A98" w:rsidP="00932E84">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9E0A98">
              <w:rPr>
                <w:rFonts w:ascii="Times New Roman" w:eastAsia="SimSun" w:hAnsi="Times New Roman" w:cs="Times New Roman"/>
                <w:sz w:val="26"/>
                <w:szCs w:val="26"/>
                <w:lang w:eastAsia="zh-CN"/>
              </w:rPr>
              <w:t>График работы</w:t>
            </w:r>
          </w:p>
        </w:tc>
        <w:tc>
          <w:tcPr>
            <w:tcW w:w="319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E0A98" w:rsidRPr="009E0A98" w:rsidRDefault="009E0A98" w:rsidP="00932E84">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9E0A98">
              <w:rPr>
                <w:rFonts w:ascii="Times New Roman" w:eastAsia="SimSun" w:hAnsi="Times New Roman" w:cs="Times New Roman"/>
                <w:sz w:val="26"/>
                <w:szCs w:val="26"/>
                <w:lang w:eastAsia="zh-CN"/>
              </w:rPr>
              <w:t>Понедельник              09.00-19.00</w:t>
            </w:r>
          </w:p>
          <w:p w:rsidR="009E0A98" w:rsidRPr="009E0A98" w:rsidRDefault="009E0A98" w:rsidP="00932E84">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9E0A98">
              <w:rPr>
                <w:rFonts w:ascii="Times New Roman" w:eastAsia="SimSun" w:hAnsi="Times New Roman" w:cs="Times New Roman"/>
                <w:sz w:val="26"/>
                <w:szCs w:val="26"/>
                <w:lang w:eastAsia="zh-CN"/>
              </w:rPr>
              <w:t>Вторник                      09.00-19.00</w:t>
            </w:r>
          </w:p>
          <w:p w:rsidR="009E0A98" w:rsidRPr="009E0A98" w:rsidRDefault="009E0A98" w:rsidP="00932E84">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9E0A98">
              <w:rPr>
                <w:rFonts w:ascii="Times New Roman" w:eastAsia="SimSun" w:hAnsi="Times New Roman" w:cs="Times New Roman"/>
                <w:sz w:val="26"/>
                <w:szCs w:val="26"/>
                <w:lang w:eastAsia="zh-CN"/>
              </w:rPr>
              <w:t>Среда                          09.00-20.00</w:t>
            </w:r>
          </w:p>
          <w:p w:rsidR="009E0A98" w:rsidRPr="009E0A98" w:rsidRDefault="009E0A98" w:rsidP="00932E84">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9E0A98">
              <w:rPr>
                <w:rFonts w:ascii="Times New Roman" w:eastAsia="SimSun" w:hAnsi="Times New Roman" w:cs="Times New Roman"/>
                <w:sz w:val="26"/>
                <w:szCs w:val="26"/>
                <w:lang w:eastAsia="zh-CN"/>
              </w:rPr>
              <w:lastRenderedPageBreak/>
              <w:t>Четверг                       09.00-19.00</w:t>
            </w:r>
          </w:p>
          <w:p w:rsidR="009E0A98" w:rsidRPr="009E0A98" w:rsidRDefault="009E0A98" w:rsidP="00932E84">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9E0A98">
              <w:rPr>
                <w:rFonts w:ascii="Times New Roman" w:eastAsia="SimSun" w:hAnsi="Times New Roman" w:cs="Times New Roman"/>
                <w:sz w:val="26"/>
                <w:szCs w:val="26"/>
                <w:lang w:eastAsia="zh-CN"/>
              </w:rPr>
              <w:t>Пятница                      09.00-19.00</w:t>
            </w:r>
          </w:p>
          <w:p w:rsidR="009E0A98" w:rsidRPr="009E0A98" w:rsidRDefault="009E0A98" w:rsidP="00932E84">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9E0A98">
              <w:rPr>
                <w:rFonts w:ascii="Times New Roman" w:eastAsia="SimSun" w:hAnsi="Times New Roman" w:cs="Times New Roman"/>
                <w:sz w:val="26"/>
                <w:szCs w:val="26"/>
                <w:lang w:eastAsia="zh-CN"/>
              </w:rPr>
              <w:t>Суббота                      09.00-14.00</w:t>
            </w:r>
          </w:p>
        </w:tc>
      </w:tr>
      <w:tr w:rsidR="009E0A98" w:rsidRPr="009E0A98" w:rsidTr="007C0363">
        <w:tc>
          <w:tcPr>
            <w:tcW w:w="180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E0A98" w:rsidRPr="009E0A98" w:rsidRDefault="009E0A98" w:rsidP="00932E84">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9E0A98">
              <w:rPr>
                <w:rFonts w:ascii="Times New Roman" w:eastAsia="SimSun" w:hAnsi="Times New Roman" w:cs="Times New Roman"/>
                <w:sz w:val="26"/>
                <w:szCs w:val="26"/>
                <w:lang w:eastAsia="zh-CN"/>
              </w:rPr>
              <w:lastRenderedPageBreak/>
              <w:t>Справочный телефон/факс</w:t>
            </w:r>
          </w:p>
        </w:tc>
        <w:tc>
          <w:tcPr>
            <w:tcW w:w="319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E0A98" w:rsidRPr="009E0A98" w:rsidRDefault="009E0A98" w:rsidP="00932E84">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9E0A98">
              <w:rPr>
                <w:rFonts w:ascii="Times New Roman" w:eastAsia="SimSun" w:hAnsi="Times New Roman" w:cs="Times New Roman"/>
                <w:kern w:val="3"/>
                <w:sz w:val="26"/>
                <w:szCs w:val="26"/>
                <w:lang w:eastAsia="zh-CN" w:bidi="hi-IN"/>
              </w:rPr>
              <w:t xml:space="preserve">(8 84862) </w:t>
            </w:r>
            <w:r w:rsidRPr="009E0A98">
              <w:rPr>
                <w:rFonts w:ascii="Times New Roman" w:eastAsia="SimSun" w:hAnsi="Times New Roman" w:cs="Times New Roman"/>
                <w:kern w:val="3"/>
                <w:sz w:val="26"/>
                <w:szCs w:val="26"/>
                <w:lang w:val="en-US" w:eastAsia="zh-CN" w:bidi="hi-IN"/>
              </w:rPr>
              <w:t>70720</w:t>
            </w:r>
          </w:p>
        </w:tc>
      </w:tr>
      <w:tr w:rsidR="009E0A98" w:rsidRPr="009E0A98" w:rsidTr="007C0363">
        <w:tc>
          <w:tcPr>
            <w:tcW w:w="180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E0A98" w:rsidRPr="009E0A98" w:rsidRDefault="009E0A98" w:rsidP="00932E84">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9E0A98">
              <w:rPr>
                <w:rFonts w:ascii="Times New Roman" w:eastAsia="SimSun" w:hAnsi="Times New Roman" w:cs="Times New Roman"/>
                <w:sz w:val="26"/>
                <w:szCs w:val="26"/>
                <w:lang w:eastAsia="zh-CN"/>
              </w:rPr>
              <w:t>Адрес Интернет-сайта</w:t>
            </w:r>
          </w:p>
        </w:tc>
        <w:tc>
          <w:tcPr>
            <w:tcW w:w="319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E0A98" w:rsidRPr="009E0A98" w:rsidRDefault="009E0A98" w:rsidP="00932E84">
            <w:pPr>
              <w:widowControl w:val="0"/>
              <w:autoSpaceDE w:val="0"/>
              <w:autoSpaceDN w:val="0"/>
              <w:adjustRightInd w:val="0"/>
              <w:spacing w:after="0" w:line="240" w:lineRule="auto"/>
              <w:rPr>
                <w:rFonts w:ascii="Times New Roman" w:eastAsia="SimSun" w:hAnsi="Times New Roman" w:cs="Times New Roman"/>
                <w:sz w:val="26"/>
                <w:szCs w:val="26"/>
                <w:lang w:eastAsia="zh-CN"/>
              </w:rPr>
            </w:pPr>
            <w:r w:rsidRPr="009E0A98">
              <w:rPr>
                <w:rFonts w:ascii="Times New Roman" w:eastAsia="SimSun" w:hAnsi="Times New Roman" w:cs="Times New Roman"/>
                <w:kern w:val="3"/>
                <w:sz w:val="26"/>
                <w:szCs w:val="26"/>
                <w:lang w:val="en-US" w:eastAsia="zh-CN" w:bidi="hi-IN"/>
              </w:rPr>
              <w:t>mfc63.ru</w:t>
            </w:r>
          </w:p>
        </w:tc>
      </w:tr>
      <w:tr w:rsidR="009E0A98" w:rsidRPr="009E0A98" w:rsidTr="007C0363">
        <w:tc>
          <w:tcPr>
            <w:tcW w:w="180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E0A98" w:rsidRPr="009E0A98" w:rsidRDefault="009E0A98" w:rsidP="00932E84">
            <w:pPr>
              <w:widowControl w:val="0"/>
              <w:autoSpaceDE w:val="0"/>
              <w:autoSpaceDN w:val="0"/>
              <w:adjustRightInd w:val="0"/>
              <w:spacing w:after="0" w:line="240" w:lineRule="auto"/>
              <w:rPr>
                <w:rFonts w:ascii="Times New Roman" w:eastAsia="SimSun" w:hAnsi="Times New Roman" w:cs="Times New Roman"/>
                <w:sz w:val="26"/>
                <w:szCs w:val="26"/>
                <w:lang w:eastAsia="zh-CN"/>
              </w:rPr>
            </w:pPr>
            <w:proofErr w:type="spellStart"/>
            <w:r w:rsidRPr="009E0A98">
              <w:rPr>
                <w:rFonts w:ascii="Times New Roman" w:eastAsia="SimSun" w:hAnsi="Times New Roman" w:cs="Times New Roman"/>
                <w:sz w:val="26"/>
                <w:szCs w:val="26"/>
                <w:lang w:eastAsia="zh-CN"/>
              </w:rPr>
              <w:t>E-mail</w:t>
            </w:r>
            <w:proofErr w:type="spellEnd"/>
          </w:p>
        </w:tc>
        <w:tc>
          <w:tcPr>
            <w:tcW w:w="319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E0A98" w:rsidRPr="009E0A98" w:rsidRDefault="009E0A98" w:rsidP="00932E84">
            <w:pPr>
              <w:widowControl w:val="0"/>
              <w:autoSpaceDE w:val="0"/>
              <w:autoSpaceDN w:val="0"/>
              <w:adjustRightInd w:val="0"/>
              <w:spacing w:after="0" w:line="240" w:lineRule="auto"/>
              <w:rPr>
                <w:rFonts w:ascii="Times New Roman" w:eastAsia="SimSun" w:hAnsi="Times New Roman" w:cs="Times New Roman"/>
                <w:sz w:val="26"/>
                <w:szCs w:val="26"/>
                <w:lang w:eastAsia="zh-CN"/>
              </w:rPr>
            </w:pPr>
            <w:proofErr w:type="spellStart"/>
            <w:r w:rsidRPr="009E0A98">
              <w:rPr>
                <w:rFonts w:ascii="Times New Roman" w:eastAsia="SimSun" w:hAnsi="Times New Roman" w:cs="Times New Roman"/>
                <w:kern w:val="3"/>
                <w:sz w:val="26"/>
                <w:szCs w:val="26"/>
                <w:lang w:val="en-US" w:eastAsia="zh-CN" w:bidi="hi-IN"/>
              </w:rPr>
              <w:t>Mfc</w:t>
            </w:r>
            <w:proofErr w:type="spellEnd"/>
            <w:r w:rsidRPr="009E0A98">
              <w:rPr>
                <w:rFonts w:ascii="Times New Roman" w:eastAsia="SimSun" w:hAnsi="Times New Roman" w:cs="Times New Roman"/>
                <w:kern w:val="3"/>
                <w:sz w:val="26"/>
                <w:szCs w:val="26"/>
                <w:lang w:eastAsia="zh-CN" w:bidi="hi-IN"/>
              </w:rPr>
              <w:t>-</w:t>
            </w:r>
            <w:r w:rsidRPr="009E0A98">
              <w:rPr>
                <w:rFonts w:ascii="Times New Roman" w:eastAsia="SimSun" w:hAnsi="Times New Roman" w:cs="Times New Roman"/>
                <w:kern w:val="3"/>
                <w:sz w:val="26"/>
                <w:szCs w:val="26"/>
                <w:lang w:val="en-US" w:eastAsia="zh-CN" w:bidi="hi-IN"/>
              </w:rPr>
              <w:t>zhig@mail.ru</w:t>
            </w:r>
          </w:p>
        </w:tc>
      </w:tr>
    </w:tbl>
    <w:p w:rsidR="009E0A98" w:rsidRPr="009E0A98" w:rsidRDefault="009E0A98">
      <w:pPr>
        <w:spacing w:after="0" w:line="240" w:lineRule="auto"/>
        <w:rPr>
          <w:rFonts w:ascii="Times New Roman" w:hAnsi="Times New Roman" w:cs="Times New Roman"/>
          <w:sz w:val="26"/>
          <w:szCs w:val="26"/>
        </w:rPr>
      </w:pPr>
    </w:p>
    <w:p w:rsidR="009E0A98" w:rsidRDefault="009E0A98">
      <w:pPr>
        <w:spacing w:after="0" w:line="240" w:lineRule="auto"/>
        <w:rPr>
          <w:rFonts w:ascii="Times New Roman" w:hAnsi="Times New Roman" w:cs="Times New Roman"/>
          <w:sz w:val="26"/>
          <w:szCs w:val="26"/>
        </w:rPr>
      </w:pPr>
      <w:r>
        <w:rPr>
          <w:rFonts w:ascii="Times New Roman" w:hAnsi="Times New Roman" w:cs="Times New Roman"/>
          <w:sz w:val="26"/>
          <w:szCs w:val="26"/>
        </w:rPr>
        <w:br w:type="page"/>
      </w:r>
    </w:p>
    <w:p w:rsidR="00C00B3C" w:rsidRPr="009E0A98" w:rsidRDefault="00C00B3C" w:rsidP="009E0A98">
      <w:pPr>
        <w:widowControl w:val="0"/>
        <w:autoSpaceDE w:val="0"/>
        <w:autoSpaceDN w:val="0"/>
        <w:adjustRightInd w:val="0"/>
        <w:spacing w:after="0" w:line="240" w:lineRule="auto"/>
        <w:ind w:left="5245"/>
        <w:outlineLvl w:val="0"/>
        <w:rPr>
          <w:rFonts w:ascii="Times New Roman" w:hAnsi="Times New Roman" w:cs="Times New Roman"/>
          <w:sz w:val="26"/>
          <w:szCs w:val="26"/>
        </w:rPr>
      </w:pPr>
      <w:r w:rsidRPr="009E0A98">
        <w:rPr>
          <w:rFonts w:ascii="Times New Roman" w:hAnsi="Times New Roman" w:cs="Times New Roman"/>
          <w:sz w:val="26"/>
          <w:szCs w:val="26"/>
        </w:rPr>
        <w:lastRenderedPageBreak/>
        <w:t>Приложение 2</w:t>
      </w:r>
    </w:p>
    <w:p w:rsidR="00C00B3C" w:rsidRPr="009E0A98" w:rsidRDefault="00C00B3C" w:rsidP="009E0A98">
      <w:pPr>
        <w:widowControl w:val="0"/>
        <w:autoSpaceDE w:val="0"/>
        <w:autoSpaceDN w:val="0"/>
        <w:adjustRightInd w:val="0"/>
        <w:spacing w:after="0" w:line="240" w:lineRule="auto"/>
        <w:ind w:left="5245"/>
        <w:rPr>
          <w:rFonts w:ascii="Times New Roman" w:hAnsi="Times New Roman" w:cs="Times New Roman"/>
          <w:sz w:val="26"/>
          <w:szCs w:val="26"/>
        </w:rPr>
      </w:pPr>
      <w:r w:rsidRPr="009E0A98">
        <w:rPr>
          <w:rFonts w:ascii="Times New Roman" w:hAnsi="Times New Roman" w:cs="Times New Roman"/>
          <w:sz w:val="26"/>
          <w:szCs w:val="26"/>
        </w:rPr>
        <w:t>к Административному регламенту</w:t>
      </w:r>
    </w:p>
    <w:p w:rsidR="00C00B3C" w:rsidRPr="009E0A98" w:rsidRDefault="00C00B3C" w:rsidP="009E0A98">
      <w:pPr>
        <w:widowControl w:val="0"/>
        <w:autoSpaceDE w:val="0"/>
        <w:autoSpaceDN w:val="0"/>
        <w:adjustRightInd w:val="0"/>
        <w:spacing w:after="0" w:line="240" w:lineRule="auto"/>
        <w:ind w:left="5245"/>
        <w:rPr>
          <w:rFonts w:ascii="Times New Roman" w:hAnsi="Times New Roman" w:cs="Times New Roman"/>
          <w:sz w:val="26"/>
          <w:szCs w:val="26"/>
        </w:rPr>
      </w:pPr>
      <w:r w:rsidRPr="009E0A98">
        <w:rPr>
          <w:rFonts w:ascii="Times New Roman" w:hAnsi="Times New Roman" w:cs="Times New Roman"/>
          <w:sz w:val="26"/>
          <w:szCs w:val="26"/>
        </w:rPr>
        <w:t>предоставления муниципальной услуги «Предоставление информации об очередности</w:t>
      </w:r>
    </w:p>
    <w:p w:rsidR="00C00B3C" w:rsidRPr="009E0A98" w:rsidRDefault="00C00B3C" w:rsidP="009E0A98">
      <w:pPr>
        <w:widowControl w:val="0"/>
        <w:autoSpaceDE w:val="0"/>
        <w:autoSpaceDN w:val="0"/>
        <w:adjustRightInd w:val="0"/>
        <w:spacing w:after="0" w:line="240" w:lineRule="auto"/>
        <w:ind w:left="5245"/>
        <w:rPr>
          <w:rFonts w:ascii="Times New Roman" w:hAnsi="Times New Roman" w:cs="Times New Roman"/>
          <w:sz w:val="26"/>
          <w:szCs w:val="26"/>
        </w:rPr>
      </w:pPr>
      <w:r w:rsidRPr="009E0A98">
        <w:rPr>
          <w:rFonts w:ascii="Times New Roman" w:hAnsi="Times New Roman" w:cs="Times New Roman"/>
          <w:sz w:val="26"/>
          <w:szCs w:val="26"/>
        </w:rPr>
        <w:t xml:space="preserve"> предоставления жилых помещений</w:t>
      </w:r>
    </w:p>
    <w:p w:rsidR="00C00B3C" w:rsidRPr="009E0A98" w:rsidRDefault="00C00B3C" w:rsidP="009E0A98">
      <w:pPr>
        <w:widowControl w:val="0"/>
        <w:autoSpaceDE w:val="0"/>
        <w:autoSpaceDN w:val="0"/>
        <w:adjustRightInd w:val="0"/>
        <w:spacing w:after="0" w:line="240" w:lineRule="auto"/>
        <w:ind w:left="5245"/>
        <w:rPr>
          <w:rFonts w:ascii="Times New Roman" w:hAnsi="Times New Roman" w:cs="Times New Roman"/>
          <w:sz w:val="26"/>
          <w:szCs w:val="26"/>
        </w:rPr>
      </w:pPr>
      <w:r w:rsidRPr="009E0A98">
        <w:rPr>
          <w:rFonts w:ascii="Times New Roman" w:hAnsi="Times New Roman" w:cs="Times New Roman"/>
          <w:sz w:val="26"/>
          <w:szCs w:val="26"/>
        </w:rPr>
        <w:t xml:space="preserve"> на условиях социального найма»</w:t>
      </w:r>
    </w:p>
    <w:p w:rsidR="00C00B3C" w:rsidRPr="009E0A98" w:rsidRDefault="00C00B3C" w:rsidP="00C00B3C">
      <w:pPr>
        <w:widowControl w:val="0"/>
        <w:autoSpaceDE w:val="0"/>
        <w:autoSpaceDN w:val="0"/>
        <w:adjustRightInd w:val="0"/>
        <w:spacing w:after="0" w:line="240" w:lineRule="auto"/>
        <w:jc w:val="both"/>
        <w:rPr>
          <w:rFonts w:ascii="Times New Roman" w:hAnsi="Times New Roman" w:cs="Times New Roman"/>
          <w:sz w:val="26"/>
          <w:szCs w:val="26"/>
        </w:rPr>
      </w:pPr>
    </w:p>
    <w:p w:rsidR="000716E8" w:rsidRPr="003D1DFA" w:rsidRDefault="000716E8" w:rsidP="000716E8">
      <w:pPr>
        <w:widowControl w:val="0"/>
        <w:autoSpaceDE w:val="0"/>
        <w:autoSpaceDN w:val="0"/>
        <w:adjustRightInd w:val="0"/>
        <w:spacing w:after="0" w:line="240" w:lineRule="auto"/>
        <w:jc w:val="center"/>
        <w:outlineLvl w:val="1"/>
        <w:rPr>
          <w:rFonts w:ascii="Times New Roman" w:hAnsi="Times New Roman"/>
          <w:sz w:val="26"/>
          <w:szCs w:val="26"/>
        </w:rPr>
      </w:pPr>
      <w:bookmarkStart w:id="9" w:name="Par379"/>
      <w:bookmarkEnd w:id="9"/>
      <w:r w:rsidRPr="003D1DFA">
        <w:rPr>
          <w:rFonts w:ascii="Times New Roman" w:hAnsi="Times New Roman"/>
          <w:sz w:val="26"/>
          <w:szCs w:val="26"/>
        </w:rPr>
        <w:t>График проведения консультаций о порядке</w:t>
      </w:r>
    </w:p>
    <w:p w:rsidR="000716E8" w:rsidRPr="003D1DFA" w:rsidRDefault="000716E8" w:rsidP="000716E8">
      <w:pPr>
        <w:widowControl w:val="0"/>
        <w:autoSpaceDE w:val="0"/>
        <w:autoSpaceDN w:val="0"/>
        <w:adjustRightInd w:val="0"/>
        <w:spacing w:after="0" w:line="240" w:lineRule="auto"/>
        <w:jc w:val="center"/>
        <w:rPr>
          <w:rFonts w:ascii="Times New Roman" w:hAnsi="Times New Roman"/>
          <w:sz w:val="26"/>
          <w:szCs w:val="26"/>
        </w:rPr>
      </w:pPr>
      <w:r w:rsidRPr="003D1DFA">
        <w:rPr>
          <w:rFonts w:ascii="Times New Roman" w:hAnsi="Times New Roman"/>
          <w:sz w:val="26"/>
          <w:szCs w:val="26"/>
        </w:rPr>
        <w:t>предоставления муниципальной услуги</w:t>
      </w:r>
    </w:p>
    <w:p w:rsidR="000716E8" w:rsidRPr="003D1DFA" w:rsidRDefault="000716E8" w:rsidP="000716E8">
      <w:pPr>
        <w:widowControl w:val="0"/>
        <w:autoSpaceDE w:val="0"/>
        <w:autoSpaceDN w:val="0"/>
        <w:adjustRightInd w:val="0"/>
        <w:spacing w:after="0" w:line="240" w:lineRule="auto"/>
        <w:jc w:val="both"/>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85"/>
        <w:gridCol w:w="4785"/>
      </w:tblGrid>
      <w:tr w:rsidR="000716E8" w:rsidRPr="006120A3" w:rsidTr="00932E84">
        <w:tc>
          <w:tcPr>
            <w:tcW w:w="4785" w:type="dxa"/>
          </w:tcPr>
          <w:p w:rsidR="000716E8" w:rsidRPr="003D1DFA" w:rsidRDefault="000716E8" w:rsidP="00932E84">
            <w:pPr>
              <w:widowControl w:val="0"/>
              <w:autoSpaceDE w:val="0"/>
              <w:autoSpaceDN w:val="0"/>
              <w:adjustRightInd w:val="0"/>
              <w:spacing w:after="0" w:line="240" w:lineRule="auto"/>
              <w:jc w:val="both"/>
              <w:rPr>
                <w:rFonts w:ascii="Times New Roman" w:hAnsi="Times New Roman"/>
                <w:sz w:val="28"/>
                <w:szCs w:val="28"/>
              </w:rPr>
            </w:pPr>
            <w:r w:rsidRPr="003D1DFA">
              <w:rPr>
                <w:rFonts w:ascii="Times New Roman" w:hAnsi="Times New Roman"/>
                <w:sz w:val="26"/>
                <w:szCs w:val="26"/>
              </w:rPr>
              <w:t>Адрес</w:t>
            </w:r>
            <w:r w:rsidRPr="003D1DFA">
              <w:rPr>
                <w:rFonts w:ascii="Times New Roman" w:hAnsi="Times New Roman"/>
                <w:sz w:val="28"/>
                <w:szCs w:val="28"/>
              </w:rPr>
              <w:t xml:space="preserve"> (</w:t>
            </w:r>
            <w:r w:rsidRPr="003D1DFA">
              <w:rPr>
                <w:rFonts w:ascii="Times New Roman" w:hAnsi="Times New Roman"/>
                <w:sz w:val="24"/>
                <w:szCs w:val="24"/>
              </w:rPr>
              <w:t>местонахождение</w:t>
            </w:r>
            <w:r w:rsidRPr="003D1DFA">
              <w:rPr>
                <w:rFonts w:ascii="Times New Roman" w:hAnsi="Times New Roman"/>
                <w:sz w:val="28"/>
                <w:szCs w:val="28"/>
              </w:rPr>
              <w:t xml:space="preserve"> </w:t>
            </w:r>
            <w:r w:rsidRPr="003D1DFA">
              <w:rPr>
                <w:rFonts w:ascii="Times New Roman" w:hAnsi="Times New Roman"/>
                <w:sz w:val="24"/>
                <w:szCs w:val="24"/>
              </w:rPr>
              <w:t>здания (помещения) в котором проводится консультация)</w:t>
            </w:r>
          </w:p>
        </w:tc>
        <w:tc>
          <w:tcPr>
            <w:tcW w:w="4785" w:type="dxa"/>
          </w:tcPr>
          <w:p w:rsidR="000716E8" w:rsidRPr="003D1DFA" w:rsidRDefault="000716E8" w:rsidP="00932E84">
            <w:pPr>
              <w:widowControl w:val="0"/>
              <w:autoSpaceDE w:val="0"/>
              <w:autoSpaceDN w:val="0"/>
              <w:adjustRightInd w:val="0"/>
              <w:spacing w:after="0" w:line="240" w:lineRule="auto"/>
              <w:jc w:val="both"/>
              <w:rPr>
                <w:rFonts w:ascii="Times New Roman" w:hAnsi="Times New Roman"/>
                <w:sz w:val="26"/>
                <w:szCs w:val="26"/>
              </w:rPr>
            </w:pPr>
            <w:r w:rsidRPr="003D1DFA">
              <w:rPr>
                <w:rFonts w:ascii="Times New Roman" w:hAnsi="Times New Roman"/>
                <w:sz w:val="26"/>
                <w:szCs w:val="26"/>
              </w:rPr>
              <w:t xml:space="preserve">445350, Российская Федерация, Самарская область, городской округ Жигулевск, </w:t>
            </w:r>
            <w:proofErr w:type="gramStart"/>
            <w:r w:rsidRPr="003D1DFA">
              <w:rPr>
                <w:rFonts w:ascii="Times New Roman" w:hAnsi="Times New Roman"/>
                <w:sz w:val="26"/>
                <w:szCs w:val="26"/>
              </w:rPr>
              <w:t>г</w:t>
            </w:r>
            <w:proofErr w:type="gramEnd"/>
            <w:r w:rsidRPr="003D1DFA">
              <w:rPr>
                <w:rFonts w:ascii="Times New Roman" w:hAnsi="Times New Roman"/>
                <w:sz w:val="26"/>
                <w:szCs w:val="26"/>
              </w:rPr>
              <w:t xml:space="preserve">. Жигулевск, </w:t>
            </w:r>
          </w:p>
          <w:p w:rsidR="000716E8" w:rsidRPr="003D1DFA" w:rsidRDefault="000716E8" w:rsidP="00932E84">
            <w:pPr>
              <w:widowControl w:val="0"/>
              <w:autoSpaceDE w:val="0"/>
              <w:autoSpaceDN w:val="0"/>
              <w:adjustRightInd w:val="0"/>
              <w:spacing w:after="0" w:line="240" w:lineRule="auto"/>
              <w:jc w:val="both"/>
              <w:rPr>
                <w:rFonts w:ascii="Times New Roman" w:hAnsi="Times New Roman"/>
                <w:sz w:val="26"/>
                <w:szCs w:val="26"/>
              </w:rPr>
            </w:pPr>
            <w:r w:rsidRPr="003D1DFA">
              <w:rPr>
                <w:rFonts w:ascii="Times New Roman" w:hAnsi="Times New Roman"/>
                <w:sz w:val="26"/>
                <w:szCs w:val="26"/>
              </w:rPr>
              <w:t>ул. Пушкина, д. 17, кабинеты 218, 204</w:t>
            </w:r>
          </w:p>
        </w:tc>
      </w:tr>
      <w:tr w:rsidR="000716E8" w:rsidRPr="006120A3" w:rsidTr="00932E84">
        <w:tc>
          <w:tcPr>
            <w:tcW w:w="4785" w:type="dxa"/>
          </w:tcPr>
          <w:p w:rsidR="000716E8" w:rsidRPr="003D1DFA" w:rsidRDefault="000716E8" w:rsidP="00932E84">
            <w:pPr>
              <w:widowControl w:val="0"/>
              <w:autoSpaceDE w:val="0"/>
              <w:autoSpaceDN w:val="0"/>
              <w:adjustRightInd w:val="0"/>
              <w:spacing w:after="0" w:line="240" w:lineRule="auto"/>
              <w:jc w:val="both"/>
              <w:rPr>
                <w:rFonts w:ascii="Times New Roman" w:hAnsi="Times New Roman"/>
                <w:sz w:val="26"/>
                <w:szCs w:val="26"/>
              </w:rPr>
            </w:pPr>
            <w:r w:rsidRPr="003D1DFA">
              <w:rPr>
                <w:rFonts w:ascii="Times New Roman" w:hAnsi="Times New Roman"/>
                <w:sz w:val="26"/>
                <w:szCs w:val="26"/>
              </w:rPr>
              <w:t>Дни приема</w:t>
            </w:r>
          </w:p>
        </w:tc>
        <w:tc>
          <w:tcPr>
            <w:tcW w:w="4785" w:type="dxa"/>
          </w:tcPr>
          <w:p w:rsidR="000716E8" w:rsidRPr="003D1DFA" w:rsidRDefault="000716E8" w:rsidP="00932E84">
            <w:pPr>
              <w:widowControl w:val="0"/>
              <w:autoSpaceDE w:val="0"/>
              <w:autoSpaceDN w:val="0"/>
              <w:adjustRightInd w:val="0"/>
              <w:spacing w:after="0" w:line="240" w:lineRule="auto"/>
              <w:jc w:val="both"/>
              <w:rPr>
                <w:rFonts w:ascii="Times New Roman" w:hAnsi="Times New Roman"/>
                <w:sz w:val="26"/>
                <w:szCs w:val="26"/>
              </w:rPr>
            </w:pPr>
            <w:r w:rsidRPr="003D1DFA">
              <w:rPr>
                <w:rFonts w:ascii="Times New Roman" w:hAnsi="Times New Roman"/>
                <w:sz w:val="26"/>
                <w:szCs w:val="26"/>
              </w:rPr>
              <w:t xml:space="preserve">понедельник, среда, пятница  </w:t>
            </w:r>
          </w:p>
        </w:tc>
      </w:tr>
      <w:tr w:rsidR="000716E8" w:rsidRPr="006120A3" w:rsidTr="00932E84">
        <w:tc>
          <w:tcPr>
            <w:tcW w:w="4785" w:type="dxa"/>
          </w:tcPr>
          <w:p w:rsidR="000716E8" w:rsidRPr="003D1DFA" w:rsidRDefault="000716E8" w:rsidP="00932E84">
            <w:pPr>
              <w:widowControl w:val="0"/>
              <w:autoSpaceDE w:val="0"/>
              <w:autoSpaceDN w:val="0"/>
              <w:adjustRightInd w:val="0"/>
              <w:spacing w:after="0" w:line="240" w:lineRule="auto"/>
              <w:jc w:val="both"/>
              <w:rPr>
                <w:rFonts w:ascii="Times New Roman" w:hAnsi="Times New Roman"/>
                <w:sz w:val="26"/>
                <w:szCs w:val="26"/>
              </w:rPr>
            </w:pPr>
            <w:r w:rsidRPr="003D1DFA">
              <w:rPr>
                <w:rFonts w:ascii="Times New Roman" w:hAnsi="Times New Roman"/>
                <w:sz w:val="26"/>
                <w:szCs w:val="26"/>
              </w:rPr>
              <w:t>Время приема</w:t>
            </w:r>
          </w:p>
        </w:tc>
        <w:tc>
          <w:tcPr>
            <w:tcW w:w="4785" w:type="dxa"/>
          </w:tcPr>
          <w:p w:rsidR="000716E8" w:rsidRPr="003D1DFA" w:rsidRDefault="000716E8" w:rsidP="00932E84">
            <w:pPr>
              <w:widowControl w:val="0"/>
              <w:autoSpaceDE w:val="0"/>
              <w:autoSpaceDN w:val="0"/>
              <w:adjustRightInd w:val="0"/>
              <w:spacing w:after="0" w:line="240" w:lineRule="auto"/>
              <w:jc w:val="both"/>
              <w:rPr>
                <w:rFonts w:ascii="Times New Roman" w:hAnsi="Times New Roman"/>
                <w:sz w:val="26"/>
                <w:szCs w:val="26"/>
              </w:rPr>
            </w:pPr>
            <w:r w:rsidRPr="003D1DFA">
              <w:rPr>
                <w:rFonts w:ascii="Times New Roman" w:hAnsi="Times New Roman"/>
                <w:sz w:val="26"/>
                <w:szCs w:val="26"/>
              </w:rPr>
              <w:t>Понедельник              13.00-17.00</w:t>
            </w:r>
          </w:p>
          <w:p w:rsidR="000716E8" w:rsidRPr="003D1DFA" w:rsidRDefault="000716E8" w:rsidP="00932E84">
            <w:pPr>
              <w:widowControl w:val="0"/>
              <w:autoSpaceDE w:val="0"/>
              <w:autoSpaceDN w:val="0"/>
              <w:adjustRightInd w:val="0"/>
              <w:spacing w:after="0" w:line="240" w:lineRule="auto"/>
              <w:jc w:val="both"/>
              <w:rPr>
                <w:rFonts w:ascii="Times New Roman" w:hAnsi="Times New Roman"/>
                <w:sz w:val="26"/>
                <w:szCs w:val="26"/>
              </w:rPr>
            </w:pPr>
            <w:r w:rsidRPr="003D1DFA">
              <w:rPr>
                <w:rFonts w:ascii="Times New Roman" w:hAnsi="Times New Roman"/>
                <w:sz w:val="26"/>
                <w:szCs w:val="26"/>
              </w:rPr>
              <w:t>Среда                           08.00-12.00</w:t>
            </w:r>
          </w:p>
          <w:p w:rsidR="000716E8" w:rsidRPr="003D1DFA" w:rsidRDefault="000716E8" w:rsidP="00932E84">
            <w:pPr>
              <w:widowControl w:val="0"/>
              <w:autoSpaceDE w:val="0"/>
              <w:autoSpaceDN w:val="0"/>
              <w:adjustRightInd w:val="0"/>
              <w:spacing w:after="0" w:line="240" w:lineRule="auto"/>
              <w:jc w:val="both"/>
              <w:rPr>
                <w:rFonts w:ascii="Times New Roman" w:hAnsi="Times New Roman"/>
                <w:sz w:val="26"/>
                <w:szCs w:val="26"/>
              </w:rPr>
            </w:pPr>
            <w:r w:rsidRPr="003D1DFA">
              <w:rPr>
                <w:rFonts w:ascii="Times New Roman" w:hAnsi="Times New Roman"/>
                <w:sz w:val="26"/>
                <w:szCs w:val="26"/>
              </w:rPr>
              <w:t>Пятница                       08.00-12.00</w:t>
            </w:r>
          </w:p>
        </w:tc>
      </w:tr>
      <w:tr w:rsidR="000716E8" w:rsidRPr="006120A3" w:rsidTr="00932E84">
        <w:tc>
          <w:tcPr>
            <w:tcW w:w="4785" w:type="dxa"/>
          </w:tcPr>
          <w:p w:rsidR="000716E8" w:rsidRPr="003D1DFA" w:rsidRDefault="000716E8" w:rsidP="00932E84">
            <w:pPr>
              <w:widowControl w:val="0"/>
              <w:autoSpaceDE w:val="0"/>
              <w:autoSpaceDN w:val="0"/>
              <w:adjustRightInd w:val="0"/>
              <w:spacing w:after="0" w:line="240" w:lineRule="auto"/>
              <w:rPr>
                <w:rFonts w:ascii="Times New Roman" w:hAnsi="Times New Roman"/>
                <w:sz w:val="28"/>
                <w:szCs w:val="28"/>
              </w:rPr>
            </w:pPr>
            <w:r w:rsidRPr="003D1DFA">
              <w:rPr>
                <w:rFonts w:ascii="Times New Roman" w:hAnsi="Times New Roman"/>
                <w:sz w:val="26"/>
                <w:szCs w:val="26"/>
              </w:rPr>
              <w:t>Телефон предварительной записи на прием к должностным лицам</w:t>
            </w:r>
            <w:r w:rsidRPr="003D1DFA">
              <w:rPr>
                <w:rFonts w:ascii="Times New Roman" w:hAnsi="Times New Roman"/>
                <w:sz w:val="24"/>
                <w:szCs w:val="24"/>
              </w:rPr>
              <w:t xml:space="preserve"> (если имеется предварительная запись)</w:t>
            </w:r>
          </w:p>
        </w:tc>
        <w:tc>
          <w:tcPr>
            <w:tcW w:w="4785" w:type="dxa"/>
          </w:tcPr>
          <w:p w:rsidR="000716E8" w:rsidRPr="003D1DFA" w:rsidRDefault="000716E8" w:rsidP="00932E84">
            <w:pPr>
              <w:widowControl w:val="0"/>
              <w:autoSpaceDE w:val="0"/>
              <w:autoSpaceDN w:val="0"/>
              <w:adjustRightInd w:val="0"/>
              <w:spacing w:after="0" w:line="240" w:lineRule="auto"/>
              <w:jc w:val="both"/>
              <w:rPr>
                <w:rFonts w:ascii="Times New Roman" w:hAnsi="Times New Roman"/>
                <w:sz w:val="26"/>
                <w:szCs w:val="26"/>
              </w:rPr>
            </w:pPr>
            <w:r w:rsidRPr="003D1DFA">
              <w:rPr>
                <w:rFonts w:ascii="Times New Roman" w:hAnsi="Times New Roman"/>
                <w:sz w:val="26"/>
                <w:szCs w:val="26"/>
              </w:rPr>
              <w:t>(84862)2-</w:t>
            </w:r>
            <w:r>
              <w:rPr>
                <w:rFonts w:ascii="Times New Roman" w:hAnsi="Times New Roman"/>
                <w:sz w:val="26"/>
                <w:szCs w:val="26"/>
              </w:rPr>
              <w:t>48-93, (84862)2-42</w:t>
            </w:r>
            <w:r w:rsidRPr="003D1DFA">
              <w:rPr>
                <w:rFonts w:ascii="Times New Roman" w:hAnsi="Times New Roman"/>
                <w:sz w:val="26"/>
                <w:szCs w:val="26"/>
              </w:rPr>
              <w:t>-31</w:t>
            </w:r>
          </w:p>
        </w:tc>
      </w:tr>
      <w:tr w:rsidR="000716E8" w:rsidRPr="006120A3" w:rsidTr="00932E84">
        <w:tc>
          <w:tcPr>
            <w:tcW w:w="4785" w:type="dxa"/>
          </w:tcPr>
          <w:p w:rsidR="000716E8" w:rsidRPr="003D1DFA" w:rsidRDefault="000716E8" w:rsidP="00932E84">
            <w:pPr>
              <w:widowControl w:val="0"/>
              <w:autoSpaceDE w:val="0"/>
              <w:autoSpaceDN w:val="0"/>
              <w:adjustRightInd w:val="0"/>
              <w:spacing w:after="0" w:line="240" w:lineRule="auto"/>
              <w:jc w:val="both"/>
              <w:rPr>
                <w:rFonts w:ascii="Times New Roman" w:hAnsi="Times New Roman"/>
                <w:sz w:val="26"/>
                <w:szCs w:val="26"/>
              </w:rPr>
            </w:pPr>
            <w:r w:rsidRPr="003D1DFA">
              <w:rPr>
                <w:rFonts w:ascii="Times New Roman" w:hAnsi="Times New Roman"/>
                <w:sz w:val="26"/>
                <w:szCs w:val="26"/>
              </w:rPr>
              <w:t>Должностные лица, осуществляющие консультирование</w:t>
            </w:r>
          </w:p>
        </w:tc>
        <w:tc>
          <w:tcPr>
            <w:tcW w:w="4785" w:type="dxa"/>
          </w:tcPr>
          <w:p w:rsidR="000716E8" w:rsidRPr="003D1DFA" w:rsidRDefault="000716E8" w:rsidP="00932E84">
            <w:pPr>
              <w:widowControl w:val="0"/>
              <w:autoSpaceDE w:val="0"/>
              <w:autoSpaceDN w:val="0"/>
              <w:adjustRightInd w:val="0"/>
              <w:spacing w:after="0" w:line="240" w:lineRule="auto"/>
              <w:jc w:val="both"/>
              <w:rPr>
                <w:rFonts w:ascii="Times New Roman" w:hAnsi="Times New Roman"/>
                <w:sz w:val="26"/>
                <w:szCs w:val="26"/>
              </w:rPr>
            </w:pPr>
            <w:r w:rsidRPr="003D1DFA">
              <w:rPr>
                <w:rFonts w:ascii="Times New Roman" w:hAnsi="Times New Roman"/>
                <w:sz w:val="26"/>
                <w:szCs w:val="26"/>
              </w:rPr>
              <w:t xml:space="preserve">Специалист отдела по жилищным вопросам </w:t>
            </w:r>
            <w:r w:rsidRPr="000716E8">
              <w:rPr>
                <w:rFonts w:ascii="Times New Roman" w:hAnsi="Times New Roman"/>
                <w:sz w:val="26"/>
                <w:szCs w:val="26"/>
              </w:rPr>
              <w:t>комитета по управлению муниципальным имуществом</w:t>
            </w:r>
          </w:p>
        </w:tc>
      </w:tr>
    </w:tbl>
    <w:p w:rsidR="000716E8" w:rsidRPr="003D1DFA" w:rsidRDefault="000716E8" w:rsidP="000716E8">
      <w:pPr>
        <w:widowControl w:val="0"/>
        <w:autoSpaceDE w:val="0"/>
        <w:autoSpaceDN w:val="0"/>
        <w:adjustRightInd w:val="0"/>
        <w:spacing w:after="0" w:line="240" w:lineRule="auto"/>
        <w:jc w:val="both"/>
        <w:rPr>
          <w:rFonts w:ascii="Times New Roman" w:hAnsi="Times New Roman"/>
          <w:sz w:val="28"/>
          <w:szCs w:val="28"/>
        </w:rPr>
      </w:pPr>
    </w:p>
    <w:p w:rsidR="00C00B3C" w:rsidRPr="009E0A98" w:rsidRDefault="00C00B3C" w:rsidP="00C00B3C">
      <w:pPr>
        <w:widowControl w:val="0"/>
        <w:autoSpaceDE w:val="0"/>
        <w:autoSpaceDN w:val="0"/>
        <w:adjustRightInd w:val="0"/>
        <w:spacing w:after="0" w:line="240" w:lineRule="auto"/>
        <w:jc w:val="both"/>
        <w:rPr>
          <w:rFonts w:ascii="Times New Roman" w:hAnsi="Times New Roman" w:cs="Times New Roman"/>
          <w:sz w:val="26"/>
          <w:szCs w:val="26"/>
        </w:rPr>
      </w:pPr>
    </w:p>
    <w:p w:rsidR="00C00B3C" w:rsidRPr="009E0A98" w:rsidRDefault="00C00B3C" w:rsidP="00C00B3C">
      <w:pPr>
        <w:widowControl w:val="0"/>
        <w:autoSpaceDE w:val="0"/>
        <w:autoSpaceDN w:val="0"/>
        <w:adjustRightInd w:val="0"/>
        <w:spacing w:after="0" w:line="240" w:lineRule="auto"/>
        <w:jc w:val="both"/>
        <w:rPr>
          <w:rFonts w:ascii="Times New Roman" w:hAnsi="Times New Roman" w:cs="Times New Roman"/>
          <w:sz w:val="26"/>
          <w:szCs w:val="26"/>
        </w:rPr>
      </w:pPr>
    </w:p>
    <w:p w:rsidR="00C00B3C" w:rsidRPr="009E0A98" w:rsidRDefault="00C00B3C" w:rsidP="00C00B3C">
      <w:pPr>
        <w:widowControl w:val="0"/>
        <w:autoSpaceDE w:val="0"/>
        <w:autoSpaceDN w:val="0"/>
        <w:adjustRightInd w:val="0"/>
        <w:spacing w:after="0" w:line="240" w:lineRule="auto"/>
        <w:jc w:val="both"/>
        <w:rPr>
          <w:rFonts w:ascii="Times New Roman" w:hAnsi="Times New Roman" w:cs="Times New Roman"/>
          <w:sz w:val="26"/>
          <w:szCs w:val="26"/>
        </w:rPr>
      </w:pPr>
    </w:p>
    <w:p w:rsidR="00C00B3C" w:rsidRPr="009E0A98" w:rsidRDefault="00C00B3C" w:rsidP="00C00B3C">
      <w:pPr>
        <w:widowControl w:val="0"/>
        <w:autoSpaceDE w:val="0"/>
        <w:autoSpaceDN w:val="0"/>
        <w:adjustRightInd w:val="0"/>
        <w:spacing w:after="0" w:line="240" w:lineRule="auto"/>
        <w:jc w:val="both"/>
        <w:rPr>
          <w:rFonts w:ascii="Times New Roman" w:hAnsi="Times New Roman" w:cs="Times New Roman"/>
          <w:sz w:val="26"/>
          <w:szCs w:val="26"/>
        </w:rPr>
      </w:pPr>
    </w:p>
    <w:p w:rsidR="00A620D5" w:rsidRPr="009E0A98" w:rsidRDefault="00A620D5" w:rsidP="00C00B3C">
      <w:pPr>
        <w:widowControl w:val="0"/>
        <w:autoSpaceDE w:val="0"/>
        <w:autoSpaceDN w:val="0"/>
        <w:adjustRightInd w:val="0"/>
        <w:spacing w:after="0" w:line="240" w:lineRule="auto"/>
        <w:jc w:val="both"/>
        <w:rPr>
          <w:rFonts w:ascii="Times New Roman" w:hAnsi="Times New Roman" w:cs="Times New Roman"/>
          <w:sz w:val="26"/>
          <w:szCs w:val="26"/>
        </w:rPr>
      </w:pPr>
    </w:p>
    <w:p w:rsidR="00A620D5" w:rsidRPr="009E0A98" w:rsidRDefault="00A620D5" w:rsidP="00C00B3C">
      <w:pPr>
        <w:widowControl w:val="0"/>
        <w:autoSpaceDE w:val="0"/>
        <w:autoSpaceDN w:val="0"/>
        <w:adjustRightInd w:val="0"/>
        <w:spacing w:after="0" w:line="240" w:lineRule="auto"/>
        <w:jc w:val="both"/>
        <w:rPr>
          <w:rFonts w:ascii="Times New Roman" w:hAnsi="Times New Roman" w:cs="Times New Roman"/>
          <w:sz w:val="26"/>
          <w:szCs w:val="26"/>
        </w:rPr>
      </w:pPr>
    </w:p>
    <w:p w:rsidR="00A620D5" w:rsidRPr="009E0A98" w:rsidRDefault="00A620D5" w:rsidP="00C00B3C">
      <w:pPr>
        <w:widowControl w:val="0"/>
        <w:autoSpaceDE w:val="0"/>
        <w:autoSpaceDN w:val="0"/>
        <w:adjustRightInd w:val="0"/>
        <w:spacing w:after="0" w:line="240" w:lineRule="auto"/>
        <w:jc w:val="both"/>
        <w:rPr>
          <w:rFonts w:ascii="Times New Roman" w:hAnsi="Times New Roman" w:cs="Times New Roman"/>
          <w:sz w:val="26"/>
          <w:szCs w:val="26"/>
        </w:rPr>
      </w:pPr>
    </w:p>
    <w:p w:rsidR="00A620D5" w:rsidRPr="009E0A98" w:rsidRDefault="00A620D5" w:rsidP="00C00B3C">
      <w:pPr>
        <w:widowControl w:val="0"/>
        <w:autoSpaceDE w:val="0"/>
        <w:autoSpaceDN w:val="0"/>
        <w:adjustRightInd w:val="0"/>
        <w:spacing w:after="0" w:line="240" w:lineRule="auto"/>
        <w:jc w:val="both"/>
        <w:rPr>
          <w:rFonts w:ascii="Times New Roman" w:hAnsi="Times New Roman" w:cs="Times New Roman"/>
          <w:sz w:val="26"/>
          <w:szCs w:val="26"/>
        </w:rPr>
      </w:pPr>
    </w:p>
    <w:p w:rsidR="00A620D5" w:rsidRPr="009E0A98" w:rsidRDefault="00A620D5" w:rsidP="00C00B3C">
      <w:pPr>
        <w:widowControl w:val="0"/>
        <w:autoSpaceDE w:val="0"/>
        <w:autoSpaceDN w:val="0"/>
        <w:adjustRightInd w:val="0"/>
        <w:spacing w:after="0" w:line="240" w:lineRule="auto"/>
        <w:jc w:val="both"/>
        <w:rPr>
          <w:rFonts w:ascii="Times New Roman" w:hAnsi="Times New Roman" w:cs="Times New Roman"/>
          <w:sz w:val="26"/>
          <w:szCs w:val="26"/>
        </w:rPr>
      </w:pPr>
    </w:p>
    <w:p w:rsidR="00A620D5" w:rsidRPr="009E0A98" w:rsidRDefault="00A620D5" w:rsidP="00C00B3C">
      <w:pPr>
        <w:widowControl w:val="0"/>
        <w:autoSpaceDE w:val="0"/>
        <w:autoSpaceDN w:val="0"/>
        <w:adjustRightInd w:val="0"/>
        <w:spacing w:after="0" w:line="240" w:lineRule="auto"/>
        <w:jc w:val="both"/>
        <w:rPr>
          <w:rFonts w:ascii="Times New Roman" w:hAnsi="Times New Roman" w:cs="Times New Roman"/>
          <w:sz w:val="26"/>
          <w:szCs w:val="26"/>
        </w:rPr>
      </w:pPr>
    </w:p>
    <w:p w:rsidR="00A620D5" w:rsidRPr="009E0A98" w:rsidRDefault="00A620D5" w:rsidP="00C00B3C">
      <w:pPr>
        <w:widowControl w:val="0"/>
        <w:autoSpaceDE w:val="0"/>
        <w:autoSpaceDN w:val="0"/>
        <w:adjustRightInd w:val="0"/>
        <w:spacing w:after="0" w:line="240" w:lineRule="auto"/>
        <w:jc w:val="both"/>
        <w:rPr>
          <w:rFonts w:ascii="Times New Roman" w:hAnsi="Times New Roman" w:cs="Times New Roman"/>
          <w:sz w:val="26"/>
          <w:szCs w:val="26"/>
        </w:rPr>
      </w:pPr>
    </w:p>
    <w:p w:rsidR="00A620D5" w:rsidRPr="009E0A98" w:rsidRDefault="00A620D5" w:rsidP="00C00B3C">
      <w:pPr>
        <w:widowControl w:val="0"/>
        <w:autoSpaceDE w:val="0"/>
        <w:autoSpaceDN w:val="0"/>
        <w:adjustRightInd w:val="0"/>
        <w:spacing w:after="0" w:line="240" w:lineRule="auto"/>
        <w:jc w:val="both"/>
        <w:rPr>
          <w:rFonts w:ascii="Times New Roman" w:hAnsi="Times New Roman" w:cs="Times New Roman"/>
          <w:sz w:val="26"/>
          <w:szCs w:val="26"/>
        </w:rPr>
      </w:pPr>
    </w:p>
    <w:p w:rsidR="00A620D5" w:rsidRPr="009E0A98" w:rsidRDefault="00A620D5" w:rsidP="00C00B3C">
      <w:pPr>
        <w:widowControl w:val="0"/>
        <w:autoSpaceDE w:val="0"/>
        <w:autoSpaceDN w:val="0"/>
        <w:adjustRightInd w:val="0"/>
        <w:spacing w:after="0" w:line="240" w:lineRule="auto"/>
        <w:jc w:val="both"/>
        <w:rPr>
          <w:rFonts w:ascii="Times New Roman" w:hAnsi="Times New Roman" w:cs="Times New Roman"/>
          <w:sz w:val="26"/>
          <w:szCs w:val="26"/>
        </w:rPr>
      </w:pPr>
    </w:p>
    <w:p w:rsidR="00A620D5" w:rsidRPr="009E0A98" w:rsidRDefault="00A620D5" w:rsidP="00C00B3C">
      <w:pPr>
        <w:widowControl w:val="0"/>
        <w:autoSpaceDE w:val="0"/>
        <w:autoSpaceDN w:val="0"/>
        <w:adjustRightInd w:val="0"/>
        <w:spacing w:after="0" w:line="240" w:lineRule="auto"/>
        <w:jc w:val="both"/>
        <w:rPr>
          <w:rFonts w:ascii="Times New Roman" w:hAnsi="Times New Roman" w:cs="Times New Roman"/>
          <w:sz w:val="26"/>
          <w:szCs w:val="26"/>
        </w:rPr>
      </w:pPr>
    </w:p>
    <w:p w:rsidR="00A620D5" w:rsidRPr="009E0A98" w:rsidRDefault="00A620D5" w:rsidP="00C00B3C">
      <w:pPr>
        <w:widowControl w:val="0"/>
        <w:autoSpaceDE w:val="0"/>
        <w:autoSpaceDN w:val="0"/>
        <w:adjustRightInd w:val="0"/>
        <w:spacing w:after="0" w:line="240" w:lineRule="auto"/>
        <w:jc w:val="both"/>
        <w:rPr>
          <w:rFonts w:ascii="Times New Roman" w:hAnsi="Times New Roman" w:cs="Times New Roman"/>
          <w:sz w:val="26"/>
          <w:szCs w:val="26"/>
        </w:rPr>
      </w:pPr>
    </w:p>
    <w:p w:rsidR="00A620D5" w:rsidRPr="009E0A98" w:rsidRDefault="00A620D5" w:rsidP="00C00B3C">
      <w:pPr>
        <w:widowControl w:val="0"/>
        <w:autoSpaceDE w:val="0"/>
        <w:autoSpaceDN w:val="0"/>
        <w:adjustRightInd w:val="0"/>
        <w:spacing w:after="0" w:line="240" w:lineRule="auto"/>
        <w:jc w:val="both"/>
        <w:rPr>
          <w:rFonts w:ascii="Times New Roman" w:hAnsi="Times New Roman" w:cs="Times New Roman"/>
          <w:sz w:val="26"/>
          <w:szCs w:val="26"/>
        </w:rPr>
      </w:pPr>
    </w:p>
    <w:p w:rsidR="00A620D5" w:rsidRPr="009E0A98" w:rsidRDefault="00A620D5" w:rsidP="00C00B3C">
      <w:pPr>
        <w:widowControl w:val="0"/>
        <w:autoSpaceDE w:val="0"/>
        <w:autoSpaceDN w:val="0"/>
        <w:adjustRightInd w:val="0"/>
        <w:spacing w:after="0" w:line="240" w:lineRule="auto"/>
        <w:jc w:val="both"/>
        <w:rPr>
          <w:rFonts w:ascii="Times New Roman" w:hAnsi="Times New Roman" w:cs="Times New Roman"/>
          <w:sz w:val="26"/>
          <w:szCs w:val="26"/>
        </w:rPr>
      </w:pPr>
    </w:p>
    <w:p w:rsidR="00A620D5" w:rsidRPr="009E0A98" w:rsidRDefault="00A620D5" w:rsidP="00C00B3C">
      <w:pPr>
        <w:widowControl w:val="0"/>
        <w:autoSpaceDE w:val="0"/>
        <w:autoSpaceDN w:val="0"/>
        <w:adjustRightInd w:val="0"/>
        <w:spacing w:after="0" w:line="240" w:lineRule="auto"/>
        <w:jc w:val="both"/>
        <w:rPr>
          <w:rFonts w:ascii="Times New Roman" w:hAnsi="Times New Roman" w:cs="Times New Roman"/>
          <w:sz w:val="26"/>
          <w:szCs w:val="26"/>
        </w:rPr>
      </w:pPr>
    </w:p>
    <w:p w:rsidR="00A620D5" w:rsidRPr="009E0A98" w:rsidRDefault="00A620D5" w:rsidP="00C00B3C">
      <w:pPr>
        <w:widowControl w:val="0"/>
        <w:autoSpaceDE w:val="0"/>
        <w:autoSpaceDN w:val="0"/>
        <w:adjustRightInd w:val="0"/>
        <w:spacing w:after="0" w:line="240" w:lineRule="auto"/>
        <w:jc w:val="both"/>
        <w:rPr>
          <w:rFonts w:ascii="Times New Roman" w:hAnsi="Times New Roman" w:cs="Times New Roman"/>
          <w:sz w:val="26"/>
          <w:szCs w:val="26"/>
        </w:rPr>
      </w:pPr>
    </w:p>
    <w:p w:rsidR="00C00B3C" w:rsidRPr="009E0A98" w:rsidRDefault="00C00B3C" w:rsidP="00C00B3C">
      <w:pPr>
        <w:widowControl w:val="0"/>
        <w:autoSpaceDE w:val="0"/>
        <w:autoSpaceDN w:val="0"/>
        <w:adjustRightInd w:val="0"/>
        <w:spacing w:after="0" w:line="240" w:lineRule="auto"/>
        <w:jc w:val="both"/>
        <w:rPr>
          <w:rFonts w:ascii="Times New Roman" w:hAnsi="Times New Roman" w:cs="Times New Roman"/>
          <w:sz w:val="26"/>
          <w:szCs w:val="26"/>
        </w:rPr>
      </w:pPr>
    </w:p>
    <w:p w:rsidR="00C00B3C" w:rsidRPr="009E0A98" w:rsidRDefault="00C00B3C" w:rsidP="00C00B3C">
      <w:pPr>
        <w:widowControl w:val="0"/>
        <w:autoSpaceDE w:val="0"/>
        <w:autoSpaceDN w:val="0"/>
        <w:adjustRightInd w:val="0"/>
        <w:spacing w:after="0" w:line="240" w:lineRule="auto"/>
        <w:jc w:val="both"/>
        <w:rPr>
          <w:rFonts w:ascii="Times New Roman" w:hAnsi="Times New Roman" w:cs="Times New Roman"/>
          <w:sz w:val="26"/>
          <w:szCs w:val="26"/>
        </w:rPr>
      </w:pPr>
    </w:p>
    <w:p w:rsidR="009E0A98" w:rsidRDefault="009E0A98">
      <w:pPr>
        <w:spacing w:after="0" w:line="240" w:lineRule="auto"/>
        <w:rPr>
          <w:rFonts w:ascii="Times New Roman" w:hAnsi="Times New Roman" w:cs="Times New Roman"/>
          <w:sz w:val="26"/>
          <w:szCs w:val="26"/>
        </w:rPr>
      </w:pPr>
      <w:r>
        <w:rPr>
          <w:rFonts w:ascii="Times New Roman" w:hAnsi="Times New Roman" w:cs="Times New Roman"/>
          <w:sz w:val="26"/>
          <w:szCs w:val="26"/>
        </w:rPr>
        <w:br w:type="page"/>
      </w:r>
    </w:p>
    <w:p w:rsidR="00C00B3C" w:rsidRPr="009E0A98" w:rsidRDefault="00A620D5" w:rsidP="009E0A98">
      <w:pPr>
        <w:widowControl w:val="0"/>
        <w:autoSpaceDE w:val="0"/>
        <w:autoSpaceDN w:val="0"/>
        <w:adjustRightInd w:val="0"/>
        <w:spacing w:after="0" w:line="240" w:lineRule="auto"/>
        <w:ind w:left="5245"/>
        <w:outlineLvl w:val="0"/>
        <w:rPr>
          <w:rFonts w:ascii="Times New Roman" w:hAnsi="Times New Roman" w:cs="Times New Roman"/>
          <w:sz w:val="26"/>
          <w:szCs w:val="26"/>
        </w:rPr>
      </w:pPr>
      <w:r w:rsidRPr="009E0A98">
        <w:rPr>
          <w:rFonts w:ascii="Times New Roman" w:hAnsi="Times New Roman" w:cs="Times New Roman"/>
          <w:sz w:val="26"/>
          <w:szCs w:val="26"/>
        </w:rPr>
        <w:lastRenderedPageBreak/>
        <w:t>П</w:t>
      </w:r>
      <w:r w:rsidR="00C00B3C" w:rsidRPr="009E0A98">
        <w:rPr>
          <w:rFonts w:ascii="Times New Roman" w:hAnsi="Times New Roman" w:cs="Times New Roman"/>
          <w:sz w:val="26"/>
          <w:szCs w:val="26"/>
        </w:rPr>
        <w:t>риложение 3</w:t>
      </w:r>
    </w:p>
    <w:p w:rsidR="00C00B3C" w:rsidRPr="009E0A98" w:rsidRDefault="00C00B3C" w:rsidP="009E0A98">
      <w:pPr>
        <w:widowControl w:val="0"/>
        <w:autoSpaceDE w:val="0"/>
        <w:autoSpaceDN w:val="0"/>
        <w:adjustRightInd w:val="0"/>
        <w:spacing w:after="0" w:line="240" w:lineRule="auto"/>
        <w:ind w:left="5245"/>
        <w:rPr>
          <w:rFonts w:ascii="Times New Roman" w:hAnsi="Times New Roman" w:cs="Times New Roman"/>
          <w:sz w:val="26"/>
          <w:szCs w:val="26"/>
        </w:rPr>
      </w:pPr>
      <w:r w:rsidRPr="009E0A98">
        <w:rPr>
          <w:rFonts w:ascii="Times New Roman" w:hAnsi="Times New Roman" w:cs="Times New Roman"/>
          <w:sz w:val="26"/>
          <w:szCs w:val="26"/>
        </w:rPr>
        <w:t>к Административному регламенту</w:t>
      </w:r>
    </w:p>
    <w:p w:rsidR="00C00B3C" w:rsidRPr="009E0A98" w:rsidRDefault="00C00B3C" w:rsidP="009E0A98">
      <w:pPr>
        <w:widowControl w:val="0"/>
        <w:autoSpaceDE w:val="0"/>
        <w:autoSpaceDN w:val="0"/>
        <w:adjustRightInd w:val="0"/>
        <w:spacing w:after="0" w:line="240" w:lineRule="auto"/>
        <w:ind w:left="5245"/>
        <w:rPr>
          <w:rFonts w:ascii="Times New Roman" w:hAnsi="Times New Roman" w:cs="Times New Roman"/>
          <w:sz w:val="26"/>
          <w:szCs w:val="26"/>
        </w:rPr>
      </w:pPr>
      <w:r w:rsidRPr="009E0A98">
        <w:rPr>
          <w:rFonts w:ascii="Times New Roman" w:hAnsi="Times New Roman" w:cs="Times New Roman"/>
          <w:sz w:val="26"/>
          <w:szCs w:val="26"/>
        </w:rPr>
        <w:t>предоставления муниципальной услуги «Предоставление информации об очередности</w:t>
      </w:r>
    </w:p>
    <w:p w:rsidR="00C00B3C" w:rsidRPr="009E0A98" w:rsidRDefault="00C00B3C" w:rsidP="009E0A98">
      <w:pPr>
        <w:widowControl w:val="0"/>
        <w:autoSpaceDE w:val="0"/>
        <w:autoSpaceDN w:val="0"/>
        <w:adjustRightInd w:val="0"/>
        <w:spacing w:after="0" w:line="240" w:lineRule="auto"/>
        <w:ind w:left="5245"/>
        <w:rPr>
          <w:rFonts w:ascii="Times New Roman" w:hAnsi="Times New Roman" w:cs="Times New Roman"/>
          <w:sz w:val="26"/>
          <w:szCs w:val="26"/>
        </w:rPr>
      </w:pPr>
      <w:r w:rsidRPr="009E0A98">
        <w:rPr>
          <w:rFonts w:ascii="Times New Roman" w:hAnsi="Times New Roman" w:cs="Times New Roman"/>
          <w:sz w:val="26"/>
          <w:szCs w:val="26"/>
        </w:rPr>
        <w:t xml:space="preserve"> предоставления жилых помещений</w:t>
      </w:r>
    </w:p>
    <w:p w:rsidR="00C00B3C" w:rsidRPr="009E0A98" w:rsidRDefault="00C00B3C" w:rsidP="009E0A98">
      <w:pPr>
        <w:widowControl w:val="0"/>
        <w:autoSpaceDE w:val="0"/>
        <w:autoSpaceDN w:val="0"/>
        <w:adjustRightInd w:val="0"/>
        <w:spacing w:after="0" w:line="240" w:lineRule="auto"/>
        <w:ind w:left="5245"/>
        <w:rPr>
          <w:rFonts w:ascii="Times New Roman" w:hAnsi="Times New Roman" w:cs="Times New Roman"/>
          <w:sz w:val="26"/>
          <w:szCs w:val="26"/>
        </w:rPr>
      </w:pPr>
      <w:r w:rsidRPr="009E0A98">
        <w:rPr>
          <w:rFonts w:ascii="Times New Roman" w:hAnsi="Times New Roman" w:cs="Times New Roman"/>
          <w:sz w:val="26"/>
          <w:szCs w:val="26"/>
        </w:rPr>
        <w:t xml:space="preserve"> на условиях социального найма»</w:t>
      </w:r>
    </w:p>
    <w:p w:rsidR="00C00B3C" w:rsidRPr="009E0A98" w:rsidRDefault="00C00B3C" w:rsidP="00C00B3C">
      <w:pPr>
        <w:widowControl w:val="0"/>
        <w:autoSpaceDE w:val="0"/>
        <w:autoSpaceDN w:val="0"/>
        <w:adjustRightInd w:val="0"/>
        <w:spacing w:after="0" w:line="240" w:lineRule="auto"/>
        <w:jc w:val="both"/>
        <w:rPr>
          <w:rFonts w:ascii="Times New Roman" w:hAnsi="Times New Roman" w:cs="Times New Roman"/>
          <w:sz w:val="26"/>
          <w:szCs w:val="26"/>
        </w:rPr>
      </w:pPr>
    </w:p>
    <w:p w:rsidR="00C00B3C" w:rsidRPr="009E0A98" w:rsidRDefault="00C00B3C" w:rsidP="00C00B3C">
      <w:pPr>
        <w:widowControl w:val="0"/>
        <w:autoSpaceDE w:val="0"/>
        <w:autoSpaceDN w:val="0"/>
        <w:adjustRightInd w:val="0"/>
        <w:spacing w:after="0" w:line="240" w:lineRule="auto"/>
        <w:jc w:val="center"/>
        <w:rPr>
          <w:rFonts w:ascii="Times New Roman" w:hAnsi="Times New Roman" w:cs="Times New Roman"/>
          <w:sz w:val="26"/>
          <w:szCs w:val="26"/>
        </w:rPr>
      </w:pPr>
      <w:bookmarkStart w:id="10" w:name="Par403"/>
      <w:bookmarkEnd w:id="10"/>
      <w:r w:rsidRPr="009E0A98">
        <w:rPr>
          <w:rFonts w:ascii="Times New Roman" w:hAnsi="Times New Roman" w:cs="Times New Roman"/>
          <w:sz w:val="26"/>
          <w:szCs w:val="26"/>
        </w:rPr>
        <w:t>Блок-схема</w:t>
      </w:r>
    </w:p>
    <w:p w:rsidR="00C00B3C" w:rsidRPr="009E0A98" w:rsidRDefault="00C00B3C" w:rsidP="00C00B3C">
      <w:pPr>
        <w:widowControl w:val="0"/>
        <w:autoSpaceDE w:val="0"/>
        <w:autoSpaceDN w:val="0"/>
        <w:adjustRightInd w:val="0"/>
        <w:spacing w:after="0" w:line="240" w:lineRule="auto"/>
        <w:jc w:val="center"/>
        <w:rPr>
          <w:rFonts w:ascii="Times New Roman" w:hAnsi="Times New Roman" w:cs="Times New Roman"/>
          <w:sz w:val="26"/>
          <w:szCs w:val="26"/>
        </w:rPr>
      </w:pPr>
      <w:r w:rsidRPr="009E0A98">
        <w:rPr>
          <w:rFonts w:ascii="Times New Roman" w:hAnsi="Times New Roman" w:cs="Times New Roman"/>
          <w:sz w:val="26"/>
          <w:szCs w:val="26"/>
        </w:rPr>
        <w:t>Предоставления муниципальной услуги</w:t>
      </w:r>
    </w:p>
    <w:p w:rsidR="00C00B3C" w:rsidRPr="009E0A98" w:rsidRDefault="00942600" w:rsidP="00C00B3C">
      <w:pPr>
        <w:widowControl w:val="0"/>
        <w:autoSpaceDE w:val="0"/>
        <w:autoSpaceDN w:val="0"/>
        <w:adjustRightInd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pict>
          <v:rect id="Прямоугольник 3" o:spid="_x0000_s1026" style="position:absolute;left:0;text-align:left;margin-left:57.65pt;margin-top:23.3pt;width:397.5pt;height:46.95pt;z-index:251650048;visibility:visible;v-text-anchor:middle" strokeweight="2pt">
            <v:textbox style="mso-next-textbox:#Прямоугольник 3">
              <w:txbxContent>
                <w:p w:rsidR="00C00B3C" w:rsidRDefault="00C00B3C" w:rsidP="00C00B3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Начало предоставления муниципальной услуги. </w:t>
                  </w:r>
                </w:p>
                <w:p w:rsidR="00C00B3C" w:rsidRDefault="00C00B3C" w:rsidP="00C00B3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Прием заявления</w:t>
                  </w:r>
                </w:p>
              </w:txbxContent>
            </v:textbox>
          </v:rect>
        </w:pict>
      </w:r>
      <w:r>
        <w:rPr>
          <w:rFonts w:ascii="Times New Roman" w:hAnsi="Times New Roman" w:cs="Times New Roman"/>
          <w:sz w:val="26"/>
          <w:szCs w:val="26"/>
        </w:rPr>
        <w:pict>
          <v:rect id="Прямоугольник 4" o:spid="_x0000_s1027" style="position:absolute;left:0;text-align:left;margin-left:134.1pt;margin-top:78.25pt;width:259.15pt;height:68.25pt;z-index:251651072;visibility:visible;v-text-anchor:middle" strokeweight="2pt">
            <v:textbox style="mso-next-textbox:#Прямоугольник 4">
              <w:txbxContent>
                <w:p w:rsidR="00C00B3C" w:rsidRDefault="00C00B3C" w:rsidP="00C00B3C">
                  <w:pPr>
                    <w:spacing w:after="0"/>
                    <w:jc w:val="center"/>
                    <w:rPr>
                      <w:rFonts w:ascii="Times New Roman" w:hAnsi="Times New Roman" w:cs="Times New Roman"/>
                      <w:sz w:val="24"/>
                      <w:szCs w:val="24"/>
                    </w:rPr>
                  </w:pPr>
                  <w:bookmarkStart w:id="11" w:name="_GoBack"/>
                  <w:bookmarkEnd w:id="11"/>
                  <w:r>
                    <w:rPr>
                      <w:rFonts w:ascii="Times New Roman" w:hAnsi="Times New Roman" w:cs="Times New Roman"/>
                      <w:sz w:val="24"/>
                      <w:szCs w:val="24"/>
                    </w:rPr>
                    <w:t xml:space="preserve">Прием заявления о предоставлении информации об очередности предоставления жилых помещений на условиях </w:t>
                  </w:r>
                </w:p>
                <w:p w:rsidR="00C00B3C" w:rsidRDefault="00C00B3C" w:rsidP="00C00B3C">
                  <w:pPr>
                    <w:spacing w:after="0"/>
                    <w:jc w:val="center"/>
                    <w:rPr>
                      <w:rFonts w:ascii="Times New Roman" w:hAnsi="Times New Roman" w:cs="Times New Roman"/>
                      <w:sz w:val="24"/>
                      <w:szCs w:val="24"/>
                    </w:rPr>
                  </w:pPr>
                  <w:r>
                    <w:rPr>
                      <w:rFonts w:ascii="Times New Roman" w:hAnsi="Times New Roman" w:cs="Times New Roman"/>
                      <w:sz w:val="24"/>
                      <w:szCs w:val="24"/>
                    </w:rPr>
                    <w:t>социального найма</w:t>
                  </w:r>
                </w:p>
              </w:txbxContent>
            </v:textbox>
          </v:rect>
        </w:pict>
      </w:r>
      <w:r>
        <w:rPr>
          <w:rFonts w:ascii="Times New Roman" w:hAnsi="Times New Roman" w:cs="Times New Roman"/>
          <w:sz w:val="26"/>
          <w:szCs w:val="26"/>
        </w:rPr>
        <w:pict>
          <v:rect id="Прямоугольник 5" o:spid="_x0000_s1028" style="position:absolute;left:0;text-align:left;margin-left:-53.1pt;margin-top:100.2pt;width:181.55pt;height:154pt;z-index:251652096;visibility:visible;v-text-anchor:middle" strokeweight="2pt">
            <v:textbox style="mso-next-textbox:#Прямоугольник 5">
              <w:txbxContent>
                <w:p w:rsidR="00C00B3C" w:rsidRDefault="00C00B3C" w:rsidP="00C00B3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Документы, предоставляемые в соответствии с п.2.6.1 Регламента:</w:t>
                  </w:r>
                </w:p>
                <w:p w:rsidR="00C00B3C" w:rsidRDefault="00C00B3C" w:rsidP="00C00B3C">
                  <w:pPr>
                    <w:spacing w:after="0" w:line="240" w:lineRule="auto"/>
                    <w:rPr>
                      <w:rFonts w:ascii="Times New Roman" w:hAnsi="Times New Roman" w:cs="Times New Roman"/>
                      <w:sz w:val="24"/>
                      <w:szCs w:val="24"/>
                    </w:rPr>
                  </w:pPr>
                  <w:r>
                    <w:rPr>
                      <w:rFonts w:ascii="Times New Roman" w:hAnsi="Times New Roman" w:cs="Times New Roman"/>
                      <w:sz w:val="24"/>
                      <w:szCs w:val="24"/>
                    </w:rPr>
                    <w:t>1.Заявление</w:t>
                  </w:r>
                </w:p>
                <w:p w:rsidR="00C00B3C" w:rsidRDefault="00C00B3C" w:rsidP="00C00B3C">
                  <w:pPr>
                    <w:spacing w:after="0" w:line="240" w:lineRule="auto"/>
                    <w:rPr>
                      <w:rFonts w:ascii="Times New Roman" w:hAnsi="Times New Roman" w:cs="Times New Roman"/>
                      <w:sz w:val="24"/>
                      <w:szCs w:val="24"/>
                    </w:rPr>
                  </w:pPr>
                  <w:r>
                    <w:rPr>
                      <w:rFonts w:ascii="Times New Roman" w:hAnsi="Times New Roman" w:cs="Times New Roman"/>
                      <w:sz w:val="24"/>
                      <w:szCs w:val="24"/>
                    </w:rPr>
                    <w:t>2.Документ, удостоверяющий личность</w:t>
                  </w:r>
                </w:p>
                <w:p w:rsidR="00C00B3C" w:rsidRDefault="00C00B3C" w:rsidP="00C00B3C">
                  <w:pPr>
                    <w:spacing w:after="0" w:line="240" w:lineRule="auto"/>
                    <w:rPr>
                      <w:rFonts w:ascii="Times New Roman" w:hAnsi="Times New Roman" w:cs="Times New Roman"/>
                      <w:sz w:val="24"/>
                      <w:szCs w:val="24"/>
                    </w:rPr>
                  </w:pPr>
                  <w:r>
                    <w:rPr>
                      <w:rFonts w:ascii="Times New Roman" w:hAnsi="Times New Roman" w:cs="Times New Roman"/>
                      <w:sz w:val="24"/>
                      <w:szCs w:val="24"/>
                    </w:rPr>
                    <w:t>3.Доверенность (если от имени заявителя действует его уполномоченный представитель)</w:t>
                  </w:r>
                </w:p>
              </w:txbxContent>
            </v:textbox>
          </v:rect>
        </w:pict>
      </w:r>
      <w:r>
        <w:rPr>
          <w:rFonts w:ascii="Times New Roman" w:hAnsi="Times New Roman" w:cs="Times New Roman"/>
          <w:sz w:val="26"/>
          <w:szCs w:val="26"/>
        </w:rPr>
        <w:pict>
          <v:rect id="Прямоугольник 6" o:spid="_x0000_s1029" style="position:absolute;left:0;text-align:left;margin-left:150.95pt;margin-top:172.9pt;width:242.25pt;height:95.75pt;z-index:251653120;visibility:visible;v-text-anchor:middle" strokeweight="2pt">
            <v:textbox style="mso-next-textbox:#Прямоугольник 6">
              <w:txbxContent>
                <w:p w:rsidR="00C00B3C" w:rsidRDefault="00C00B3C" w:rsidP="00C00B3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Регистрация заявления и документов, необходимых для предоставления информации об очередности предоставления жилых помещений на условиях социального найма</w:t>
                  </w:r>
                </w:p>
              </w:txbxContent>
            </v:textbox>
          </v:rect>
        </w:pict>
      </w:r>
      <w:r>
        <w:rPr>
          <w:rFonts w:ascii="Times New Roman" w:hAnsi="Times New Roman" w:cs="Times New Roman"/>
          <w:sz w:val="26"/>
          <w:szCs w:val="26"/>
        </w:rPr>
        <w:pict>
          <v:rect id="Прямоугольник 7" o:spid="_x0000_s1030" style="position:absolute;left:0;text-align:left;margin-left:11.4pt;margin-top:296.15pt;width:459.5pt;height:45.05pt;z-index:251654144;visibility:visible;v-text-anchor:middle" strokeweight="2pt">
            <v:textbox style="mso-next-textbox:#Прямоугольник 7">
              <w:txbxContent>
                <w:p w:rsidR="00C00B3C" w:rsidRDefault="00C00B3C" w:rsidP="00C00B3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Рассмотрение заявления и принятие решения о предоставлении муниципальной услуги или об отказе в ее предоставлении</w:t>
                  </w:r>
                </w:p>
              </w:txbxContent>
            </v:textbox>
          </v:rect>
        </w:pict>
      </w:r>
      <w:r>
        <w:rPr>
          <w:rFonts w:ascii="Times New Roman" w:hAnsi="Times New Roman" w:cs="Times New Roman"/>
          <w:sz w:val="26"/>
          <w:szCs w:val="26"/>
        </w:rPr>
        <w:pict>
          <v:rect id="Прямоугольник 8" o:spid="_x0000_s1031" style="position:absolute;left:0;text-align:left;margin-left:-38.7pt;margin-top:368.25pt;width:167.15pt;height:76.35pt;z-index:251655168;visibility:visible;v-text-anchor:middle" strokeweight="2pt">
            <v:textbox style="mso-next-textbox:#Прямоугольник 8">
              <w:txbxContent>
                <w:p w:rsidR="00C00B3C" w:rsidRDefault="00C00B3C" w:rsidP="00C00B3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Заявление и представленные документы соответствуют требованиям, указанным </w:t>
                  </w:r>
                </w:p>
                <w:p w:rsidR="00C00B3C" w:rsidRDefault="00C00B3C" w:rsidP="00C00B3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в п. 2.10 Регламента</w:t>
                  </w:r>
                </w:p>
              </w:txbxContent>
            </v:textbox>
          </v:rect>
        </w:pict>
      </w:r>
      <w:r>
        <w:rPr>
          <w:rFonts w:ascii="Times New Roman" w:hAnsi="Times New Roman" w:cs="Times New Roman"/>
          <w:sz w:val="26"/>
          <w:szCs w:val="26"/>
        </w:rPr>
        <w:pict>
          <v:rect id="Прямоугольник 9" o:spid="_x0000_s1032" style="position:absolute;left:0;text-align:left;margin-left:316.25pt;margin-top:373.25pt;width:164.65pt;height:82pt;z-index:251656192;visibility:visible;v-text-anchor:middle" strokeweight="2pt">
            <v:textbox style="mso-next-textbox:#Прямоугольник 9">
              <w:txbxContent>
                <w:p w:rsidR="00C00B3C" w:rsidRDefault="00C00B3C" w:rsidP="00C00B3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Заявление и представленные документы не соответствуют требованиям, указанным в п.2.10 Регламента</w:t>
                  </w:r>
                </w:p>
              </w:txbxContent>
            </v:textbox>
          </v:rect>
        </w:pict>
      </w:r>
      <w:r>
        <w:rPr>
          <w:rFonts w:ascii="Times New Roman" w:hAnsi="Times New Roman" w:cs="Times New Roman"/>
          <w:sz w:val="26"/>
          <w:szCs w:val="26"/>
        </w:rPr>
        <w:pict>
          <v:rect id="Прямоугольник 10" o:spid="_x0000_s1033" style="position:absolute;left:0;text-align:left;margin-left:-41.85pt;margin-top:473.95pt;width:261.7pt;height:55.7pt;z-index:251657216;visibility:visible;v-text-anchor:middle" strokeweight="2pt">
            <v:textbox style="mso-next-textbox:#Прямоугольник 10">
              <w:txbxContent>
                <w:p w:rsidR="00C00B3C" w:rsidRDefault="00C00B3C" w:rsidP="00C00B3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Предоставление информации об очередности предоставления жилых помещений на условиях социального найма</w:t>
                  </w:r>
                </w:p>
              </w:txbxContent>
            </v:textbox>
          </v:rect>
        </w:pict>
      </w:r>
      <w:r>
        <w:rPr>
          <w:rFonts w:ascii="Times New Roman" w:hAnsi="Times New Roman" w:cs="Times New Roman"/>
          <w:sz w:val="26"/>
          <w:szCs w:val="26"/>
        </w:rPr>
        <w:pict>
          <v:rect id="Прямоугольник 11" o:spid="_x0000_s1034" style="position:absolute;left:0;text-align:left;margin-left:232.35pt;margin-top:473.9pt;width:249.2pt;height:67pt;z-index:251658240;visibility:visible;v-text-anchor:middle" strokeweight="2pt">
            <v:textbox style="mso-next-textbox:#Прямоугольник 11">
              <w:txbxContent>
                <w:p w:rsidR="00C00B3C" w:rsidRDefault="00C00B3C" w:rsidP="00C00B3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Мотивированный отказ в предоставлении информации об очередности предоставления жилых помещений на условиях </w:t>
                  </w:r>
                </w:p>
                <w:p w:rsidR="00C00B3C" w:rsidRDefault="00C00B3C" w:rsidP="00C00B3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социального найма</w:t>
                  </w:r>
                </w:p>
              </w:txbxContent>
            </v:textbox>
          </v:rect>
        </w:pict>
      </w:r>
      <w:r>
        <w:rPr>
          <w:rFonts w:ascii="Times New Roman" w:hAnsi="Times New Roman" w:cs="Times New Roman"/>
          <w:sz w:val="26"/>
          <w:szCs w:val="26"/>
        </w:rPr>
        <w:pict>
          <v:shapetype id="_x0000_t32" coordsize="21600,21600" o:spt="32" o:oned="t" path="m,l21600,21600e" filled="f">
            <v:path arrowok="t" fillok="f" o:connecttype="none"/>
            <o:lock v:ext="edit" shapetype="t"/>
          </v:shapetype>
          <v:shape id="Прямая со стрелкой 12" o:spid="_x0000_s1035" type="#_x0000_t32" style="position:absolute;left:0;text-align:left;margin-left:263.7pt;margin-top:146.5pt;width:.65pt;height:26.3pt;z-index:251659264;visibility:visible">
            <v:stroke endarrow="open"/>
          </v:shape>
        </w:pict>
      </w:r>
      <w:r>
        <w:rPr>
          <w:rFonts w:ascii="Times New Roman" w:hAnsi="Times New Roman" w:cs="Times New Roman"/>
          <w:sz w:val="26"/>
          <w:szCs w:val="26"/>
        </w:rPr>
        <w:pict>
          <v:shape id="Прямая со стрелкой 13" o:spid="_x0000_s1036" type="#_x0000_t32" style="position:absolute;left:0;text-align:left;margin-left:264.3pt;margin-top:268.55pt;width:0;height:27.6pt;z-index:251660288;visibility:visible">
            <v:stroke endarrow="open"/>
          </v:shape>
        </w:pict>
      </w:r>
      <w:r>
        <w:rPr>
          <w:rFonts w:ascii="Times New Roman" w:hAnsi="Times New Roman" w:cs="Times New Roman"/>
          <w:sz w:val="26"/>
          <w:szCs w:val="26"/>
        </w:rPr>
        <w:pict>
          <v:line id="Прямая соединительная линия 16" o:spid="_x0000_s1037" style="position:absolute;left:0;text-align:left;z-index:251661312;visibility:visible" from="128.45pt,158.4pt" to="263.7pt,158.4pt"/>
        </w:pict>
      </w:r>
      <w:r>
        <w:rPr>
          <w:rFonts w:ascii="Times New Roman" w:hAnsi="Times New Roman" w:cs="Times New Roman"/>
          <w:sz w:val="26"/>
          <w:szCs w:val="26"/>
        </w:rPr>
        <w:pict>
          <v:line id="Прямая соединительная линия 18" o:spid="_x0000_s1038" style="position:absolute;left:0;text-align:left;z-index:251662336;visibility:visible" from="128.45pt,394.4pt" to="316.3pt,394.4pt"/>
        </w:pict>
      </w:r>
      <w:r>
        <w:rPr>
          <w:rFonts w:ascii="Times New Roman" w:hAnsi="Times New Roman" w:cs="Times New Roman"/>
          <w:sz w:val="26"/>
          <w:szCs w:val="26"/>
        </w:rPr>
        <w:pict>
          <v:shape id="Прямая со стрелкой 19" o:spid="_x0000_s1039" type="#_x0000_t32" style="position:absolute;left:0;text-align:left;margin-left:171pt;margin-top:394.45pt;width:0;height:79.5pt;z-index:251663360;visibility:visible">
            <v:stroke endarrow="open"/>
          </v:shape>
        </w:pict>
      </w:r>
      <w:r>
        <w:rPr>
          <w:rFonts w:ascii="Times New Roman" w:hAnsi="Times New Roman" w:cs="Times New Roman"/>
          <w:sz w:val="26"/>
          <w:szCs w:val="26"/>
        </w:rPr>
        <w:pict>
          <v:shape id="Прямая со стрелкой 20" o:spid="_x0000_s1040" type="#_x0000_t32" style="position:absolute;left:0;text-align:left;margin-left:274.95pt;margin-top:394.45pt;width:1.25pt;height:79.5pt;z-index:251664384;visibility:visible">
            <v:stroke endarrow="open"/>
          </v:shape>
        </w:pict>
      </w:r>
      <w:r>
        <w:rPr>
          <w:rFonts w:ascii="Times New Roman" w:hAnsi="Times New Roman" w:cs="Times New Roman"/>
          <w:sz w:val="26"/>
          <w:szCs w:val="26"/>
        </w:rPr>
        <w:pict>
          <v:shape id="Прямая со стрелкой 21" o:spid="_x0000_s1041" type="#_x0000_t32" style="position:absolute;left:0;text-align:left;margin-left:225.5pt;margin-top:341.2pt;width:.65pt;height:53.25pt;z-index:251665408;visibility:visible">
            <v:stroke endarrow="open"/>
          </v:shape>
        </w:pict>
      </w:r>
    </w:p>
    <w:p w:rsidR="009A3122" w:rsidRPr="009E0A98" w:rsidRDefault="009A3122">
      <w:pPr>
        <w:rPr>
          <w:rFonts w:ascii="Times New Roman" w:hAnsi="Times New Roman" w:cs="Times New Roman"/>
          <w:sz w:val="26"/>
          <w:szCs w:val="26"/>
        </w:rPr>
      </w:pPr>
    </w:p>
    <w:sectPr w:rsidR="009A3122" w:rsidRPr="009E0A98" w:rsidSect="009A312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00B3C"/>
    <w:rsid w:val="000075CB"/>
    <w:rsid w:val="0001275B"/>
    <w:rsid w:val="000146E2"/>
    <w:rsid w:val="00014A97"/>
    <w:rsid w:val="000152F0"/>
    <w:rsid w:val="0002007B"/>
    <w:rsid w:val="00021C38"/>
    <w:rsid w:val="0002225A"/>
    <w:rsid w:val="000322CA"/>
    <w:rsid w:val="0003628C"/>
    <w:rsid w:val="0003788F"/>
    <w:rsid w:val="00043ADD"/>
    <w:rsid w:val="00050C2E"/>
    <w:rsid w:val="000532B8"/>
    <w:rsid w:val="00060671"/>
    <w:rsid w:val="00062373"/>
    <w:rsid w:val="00062DE7"/>
    <w:rsid w:val="00062F92"/>
    <w:rsid w:val="000716E8"/>
    <w:rsid w:val="0007399C"/>
    <w:rsid w:val="00081D4E"/>
    <w:rsid w:val="000846BE"/>
    <w:rsid w:val="0009507F"/>
    <w:rsid w:val="000966FF"/>
    <w:rsid w:val="000A5570"/>
    <w:rsid w:val="000B1507"/>
    <w:rsid w:val="000B1A14"/>
    <w:rsid w:val="000B2EAC"/>
    <w:rsid w:val="000B423F"/>
    <w:rsid w:val="000B741E"/>
    <w:rsid w:val="000C25F4"/>
    <w:rsid w:val="000C4639"/>
    <w:rsid w:val="000C50B3"/>
    <w:rsid w:val="000C64A6"/>
    <w:rsid w:val="000D3482"/>
    <w:rsid w:val="000D41C4"/>
    <w:rsid w:val="000D4FE2"/>
    <w:rsid w:val="000D58F0"/>
    <w:rsid w:val="000E4AAA"/>
    <w:rsid w:val="000E705E"/>
    <w:rsid w:val="000F0CD4"/>
    <w:rsid w:val="000F5664"/>
    <w:rsid w:val="00102B68"/>
    <w:rsid w:val="0010428D"/>
    <w:rsid w:val="00112565"/>
    <w:rsid w:val="00112FE6"/>
    <w:rsid w:val="00114F60"/>
    <w:rsid w:val="00120F40"/>
    <w:rsid w:val="0012441C"/>
    <w:rsid w:val="00130755"/>
    <w:rsid w:val="0013142C"/>
    <w:rsid w:val="00134FE5"/>
    <w:rsid w:val="001374B4"/>
    <w:rsid w:val="001504BE"/>
    <w:rsid w:val="0015306F"/>
    <w:rsid w:val="00154918"/>
    <w:rsid w:val="001613C1"/>
    <w:rsid w:val="0016428E"/>
    <w:rsid w:val="0017068F"/>
    <w:rsid w:val="0017106F"/>
    <w:rsid w:val="00171C37"/>
    <w:rsid w:val="00172954"/>
    <w:rsid w:val="00172A7A"/>
    <w:rsid w:val="0018038F"/>
    <w:rsid w:val="00183C33"/>
    <w:rsid w:val="00183F6B"/>
    <w:rsid w:val="001849E4"/>
    <w:rsid w:val="001868E7"/>
    <w:rsid w:val="00193D0D"/>
    <w:rsid w:val="00193EFD"/>
    <w:rsid w:val="001944BB"/>
    <w:rsid w:val="00195D4F"/>
    <w:rsid w:val="001A5774"/>
    <w:rsid w:val="001B223B"/>
    <w:rsid w:val="001B7B0E"/>
    <w:rsid w:val="001C48E4"/>
    <w:rsid w:val="001D28BB"/>
    <w:rsid w:val="001D2DB0"/>
    <w:rsid w:val="001D6D44"/>
    <w:rsid w:val="001F1177"/>
    <w:rsid w:val="001F454D"/>
    <w:rsid w:val="001F6568"/>
    <w:rsid w:val="001F7B3F"/>
    <w:rsid w:val="002039C1"/>
    <w:rsid w:val="00206CF9"/>
    <w:rsid w:val="00210A3F"/>
    <w:rsid w:val="00211FD5"/>
    <w:rsid w:val="00213CA8"/>
    <w:rsid w:val="0022023D"/>
    <w:rsid w:val="0022083C"/>
    <w:rsid w:val="002214E2"/>
    <w:rsid w:val="002241A4"/>
    <w:rsid w:val="002327C9"/>
    <w:rsid w:val="00233258"/>
    <w:rsid w:val="00233F3A"/>
    <w:rsid w:val="00237EFC"/>
    <w:rsid w:val="00241C0D"/>
    <w:rsid w:val="002478CA"/>
    <w:rsid w:val="002514D3"/>
    <w:rsid w:val="00261125"/>
    <w:rsid w:val="00267A7D"/>
    <w:rsid w:val="00270B2C"/>
    <w:rsid w:val="00271927"/>
    <w:rsid w:val="0028445B"/>
    <w:rsid w:val="002909AD"/>
    <w:rsid w:val="002945B0"/>
    <w:rsid w:val="00297D01"/>
    <w:rsid w:val="002A721A"/>
    <w:rsid w:val="002A7BD8"/>
    <w:rsid w:val="002C06A2"/>
    <w:rsid w:val="002C2575"/>
    <w:rsid w:val="002C4117"/>
    <w:rsid w:val="002C4290"/>
    <w:rsid w:val="002D10E5"/>
    <w:rsid w:val="002D49B6"/>
    <w:rsid w:val="002D5F96"/>
    <w:rsid w:val="002D6955"/>
    <w:rsid w:val="002E5984"/>
    <w:rsid w:val="002E5A74"/>
    <w:rsid w:val="002E6724"/>
    <w:rsid w:val="002F0809"/>
    <w:rsid w:val="002F2ACF"/>
    <w:rsid w:val="002F50BC"/>
    <w:rsid w:val="002F58E2"/>
    <w:rsid w:val="002F66E1"/>
    <w:rsid w:val="003039B8"/>
    <w:rsid w:val="00304F8D"/>
    <w:rsid w:val="003062ED"/>
    <w:rsid w:val="0030747A"/>
    <w:rsid w:val="0031063A"/>
    <w:rsid w:val="003106FD"/>
    <w:rsid w:val="00310736"/>
    <w:rsid w:val="003120A1"/>
    <w:rsid w:val="00312D9E"/>
    <w:rsid w:val="00314A30"/>
    <w:rsid w:val="00315C33"/>
    <w:rsid w:val="003166F2"/>
    <w:rsid w:val="0032050E"/>
    <w:rsid w:val="00323A3E"/>
    <w:rsid w:val="00327CCE"/>
    <w:rsid w:val="00330197"/>
    <w:rsid w:val="003332B9"/>
    <w:rsid w:val="003373C6"/>
    <w:rsid w:val="00341EE8"/>
    <w:rsid w:val="00345CC0"/>
    <w:rsid w:val="00347315"/>
    <w:rsid w:val="003545BC"/>
    <w:rsid w:val="003662F6"/>
    <w:rsid w:val="0036673E"/>
    <w:rsid w:val="00371A11"/>
    <w:rsid w:val="003724BB"/>
    <w:rsid w:val="00383E13"/>
    <w:rsid w:val="003876E8"/>
    <w:rsid w:val="003911DF"/>
    <w:rsid w:val="00392993"/>
    <w:rsid w:val="00392A2E"/>
    <w:rsid w:val="00395C37"/>
    <w:rsid w:val="003974EF"/>
    <w:rsid w:val="003A0F03"/>
    <w:rsid w:val="003B1BC9"/>
    <w:rsid w:val="003B1E94"/>
    <w:rsid w:val="003C574B"/>
    <w:rsid w:val="003C5DA7"/>
    <w:rsid w:val="003C707A"/>
    <w:rsid w:val="003D214F"/>
    <w:rsid w:val="003D4FE1"/>
    <w:rsid w:val="003D59A5"/>
    <w:rsid w:val="003E27BC"/>
    <w:rsid w:val="003E40AD"/>
    <w:rsid w:val="003E5DFD"/>
    <w:rsid w:val="003E61F4"/>
    <w:rsid w:val="003E7C8C"/>
    <w:rsid w:val="003F2237"/>
    <w:rsid w:val="003F6462"/>
    <w:rsid w:val="003F71D3"/>
    <w:rsid w:val="004155AD"/>
    <w:rsid w:val="00416E62"/>
    <w:rsid w:val="00416EE9"/>
    <w:rsid w:val="00420DD8"/>
    <w:rsid w:val="00422EA0"/>
    <w:rsid w:val="004246B2"/>
    <w:rsid w:val="00426C38"/>
    <w:rsid w:val="00430CF9"/>
    <w:rsid w:val="0043329D"/>
    <w:rsid w:val="0043535F"/>
    <w:rsid w:val="00436145"/>
    <w:rsid w:val="00436C28"/>
    <w:rsid w:val="00437F6B"/>
    <w:rsid w:val="004415CD"/>
    <w:rsid w:val="00443ED2"/>
    <w:rsid w:val="00444390"/>
    <w:rsid w:val="004454C4"/>
    <w:rsid w:val="00445B76"/>
    <w:rsid w:val="00445E45"/>
    <w:rsid w:val="004625DF"/>
    <w:rsid w:val="00465873"/>
    <w:rsid w:val="00467A82"/>
    <w:rsid w:val="00467D86"/>
    <w:rsid w:val="00467ED7"/>
    <w:rsid w:val="00470454"/>
    <w:rsid w:val="0047132B"/>
    <w:rsid w:val="00475C71"/>
    <w:rsid w:val="00482156"/>
    <w:rsid w:val="004821CA"/>
    <w:rsid w:val="004840D3"/>
    <w:rsid w:val="004842EB"/>
    <w:rsid w:val="00484580"/>
    <w:rsid w:val="0048500A"/>
    <w:rsid w:val="004A111B"/>
    <w:rsid w:val="004A612D"/>
    <w:rsid w:val="004A6C74"/>
    <w:rsid w:val="004A6DE4"/>
    <w:rsid w:val="004B2367"/>
    <w:rsid w:val="004B2613"/>
    <w:rsid w:val="004C0EBC"/>
    <w:rsid w:val="004C103A"/>
    <w:rsid w:val="004C2AA1"/>
    <w:rsid w:val="004C36AE"/>
    <w:rsid w:val="004C5212"/>
    <w:rsid w:val="004C7881"/>
    <w:rsid w:val="004D6D6E"/>
    <w:rsid w:val="004E1FB5"/>
    <w:rsid w:val="004E489F"/>
    <w:rsid w:val="004F2C10"/>
    <w:rsid w:val="004F2F63"/>
    <w:rsid w:val="004F533E"/>
    <w:rsid w:val="004F5B22"/>
    <w:rsid w:val="004F62A7"/>
    <w:rsid w:val="004F7D69"/>
    <w:rsid w:val="00500785"/>
    <w:rsid w:val="00501BBE"/>
    <w:rsid w:val="00505820"/>
    <w:rsid w:val="00511046"/>
    <w:rsid w:val="005113EE"/>
    <w:rsid w:val="0051388F"/>
    <w:rsid w:val="00513FFB"/>
    <w:rsid w:val="00516019"/>
    <w:rsid w:val="005203F1"/>
    <w:rsid w:val="00526016"/>
    <w:rsid w:val="00527D31"/>
    <w:rsid w:val="00527F78"/>
    <w:rsid w:val="0053068C"/>
    <w:rsid w:val="00533CE5"/>
    <w:rsid w:val="00535C13"/>
    <w:rsid w:val="00537D93"/>
    <w:rsid w:val="00540DCC"/>
    <w:rsid w:val="00542777"/>
    <w:rsid w:val="005444FE"/>
    <w:rsid w:val="00554580"/>
    <w:rsid w:val="005549E9"/>
    <w:rsid w:val="00556233"/>
    <w:rsid w:val="00556758"/>
    <w:rsid w:val="00557350"/>
    <w:rsid w:val="00557884"/>
    <w:rsid w:val="005634D6"/>
    <w:rsid w:val="0056480C"/>
    <w:rsid w:val="00570658"/>
    <w:rsid w:val="00570A2C"/>
    <w:rsid w:val="0058231C"/>
    <w:rsid w:val="00582E36"/>
    <w:rsid w:val="005850C5"/>
    <w:rsid w:val="00586DE1"/>
    <w:rsid w:val="0059105D"/>
    <w:rsid w:val="00592C8D"/>
    <w:rsid w:val="00594241"/>
    <w:rsid w:val="00597B76"/>
    <w:rsid w:val="005A3D78"/>
    <w:rsid w:val="005A4233"/>
    <w:rsid w:val="005A464F"/>
    <w:rsid w:val="005B588C"/>
    <w:rsid w:val="005C1B56"/>
    <w:rsid w:val="005C30BE"/>
    <w:rsid w:val="005D0EBE"/>
    <w:rsid w:val="005D180A"/>
    <w:rsid w:val="005D3954"/>
    <w:rsid w:val="005E506E"/>
    <w:rsid w:val="005E5F0E"/>
    <w:rsid w:val="005F15E3"/>
    <w:rsid w:val="005F3398"/>
    <w:rsid w:val="005F3D9A"/>
    <w:rsid w:val="005F495B"/>
    <w:rsid w:val="005F4A58"/>
    <w:rsid w:val="005F6C70"/>
    <w:rsid w:val="005F7188"/>
    <w:rsid w:val="006023BE"/>
    <w:rsid w:val="006040C5"/>
    <w:rsid w:val="00604E68"/>
    <w:rsid w:val="00605857"/>
    <w:rsid w:val="00613D34"/>
    <w:rsid w:val="00616B33"/>
    <w:rsid w:val="006219A7"/>
    <w:rsid w:val="00622811"/>
    <w:rsid w:val="00626854"/>
    <w:rsid w:val="00626A44"/>
    <w:rsid w:val="00631457"/>
    <w:rsid w:val="0063237A"/>
    <w:rsid w:val="00636E81"/>
    <w:rsid w:val="00640DF6"/>
    <w:rsid w:val="0064231A"/>
    <w:rsid w:val="0064515C"/>
    <w:rsid w:val="00653CCD"/>
    <w:rsid w:val="0065532A"/>
    <w:rsid w:val="0065587B"/>
    <w:rsid w:val="00661972"/>
    <w:rsid w:val="0066201C"/>
    <w:rsid w:val="0066456C"/>
    <w:rsid w:val="00667063"/>
    <w:rsid w:val="006718A6"/>
    <w:rsid w:val="0067253E"/>
    <w:rsid w:val="00675EE7"/>
    <w:rsid w:val="0067612C"/>
    <w:rsid w:val="00681992"/>
    <w:rsid w:val="0068348B"/>
    <w:rsid w:val="00683EDF"/>
    <w:rsid w:val="0069680F"/>
    <w:rsid w:val="006A2D2E"/>
    <w:rsid w:val="006A4014"/>
    <w:rsid w:val="006A5CED"/>
    <w:rsid w:val="006A60B1"/>
    <w:rsid w:val="006A7F9E"/>
    <w:rsid w:val="006B0C6B"/>
    <w:rsid w:val="006B1FE3"/>
    <w:rsid w:val="006B35A2"/>
    <w:rsid w:val="006B6AEA"/>
    <w:rsid w:val="006C113A"/>
    <w:rsid w:val="006C2487"/>
    <w:rsid w:val="006C27BD"/>
    <w:rsid w:val="006C565E"/>
    <w:rsid w:val="006D0FD5"/>
    <w:rsid w:val="006D3A28"/>
    <w:rsid w:val="006D6BE1"/>
    <w:rsid w:val="006D7382"/>
    <w:rsid w:val="006E1C1D"/>
    <w:rsid w:val="006E445C"/>
    <w:rsid w:val="006E60D3"/>
    <w:rsid w:val="006E79BE"/>
    <w:rsid w:val="006F1AE7"/>
    <w:rsid w:val="006F5079"/>
    <w:rsid w:val="006F6481"/>
    <w:rsid w:val="00703914"/>
    <w:rsid w:val="0070523C"/>
    <w:rsid w:val="00714C60"/>
    <w:rsid w:val="00720CA4"/>
    <w:rsid w:val="00725890"/>
    <w:rsid w:val="007258EE"/>
    <w:rsid w:val="007268F3"/>
    <w:rsid w:val="007279BC"/>
    <w:rsid w:val="00727C42"/>
    <w:rsid w:val="0073037F"/>
    <w:rsid w:val="0073223F"/>
    <w:rsid w:val="00735C4E"/>
    <w:rsid w:val="007368FF"/>
    <w:rsid w:val="00740B49"/>
    <w:rsid w:val="00744211"/>
    <w:rsid w:val="00747752"/>
    <w:rsid w:val="0074777E"/>
    <w:rsid w:val="0075160F"/>
    <w:rsid w:val="00752A28"/>
    <w:rsid w:val="007535D2"/>
    <w:rsid w:val="0075513D"/>
    <w:rsid w:val="00755947"/>
    <w:rsid w:val="0076063B"/>
    <w:rsid w:val="00760870"/>
    <w:rsid w:val="0076475F"/>
    <w:rsid w:val="0076606D"/>
    <w:rsid w:val="007671A8"/>
    <w:rsid w:val="007701C9"/>
    <w:rsid w:val="00772164"/>
    <w:rsid w:val="00791C77"/>
    <w:rsid w:val="00791DC0"/>
    <w:rsid w:val="00795ECE"/>
    <w:rsid w:val="007A01AD"/>
    <w:rsid w:val="007A1154"/>
    <w:rsid w:val="007A6CC2"/>
    <w:rsid w:val="007B0237"/>
    <w:rsid w:val="007B23FF"/>
    <w:rsid w:val="007B32F7"/>
    <w:rsid w:val="007B781B"/>
    <w:rsid w:val="007C0363"/>
    <w:rsid w:val="007C2F4D"/>
    <w:rsid w:val="007C3CB4"/>
    <w:rsid w:val="007D728A"/>
    <w:rsid w:val="007E1415"/>
    <w:rsid w:val="007E18E4"/>
    <w:rsid w:val="007E1DA1"/>
    <w:rsid w:val="007E2401"/>
    <w:rsid w:val="007F02D2"/>
    <w:rsid w:val="007F03F0"/>
    <w:rsid w:val="007F0410"/>
    <w:rsid w:val="007F06EC"/>
    <w:rsid w:val="007F228A"/>
    <w:rsid w:val="007F6876"/>
    <w:rsid w:val="007F6FFD"/>
    <w:rsid w:val="00801078"/>
    <w:rsid w:val="00802B62"/>
    <w:rsid w:val="008041AC"/>
    <w:rsid w:val="008075C5"/>
    <w:rsid w:val="00807FD4"/>
    <w:rsid w:val="00812169"/>
    <w:rsid w:val="00822492"/>
    <w:rsid w:val="00822918"/>
    <w:rsid w:val="00823998"/>
    <w:rsid w:val="00823AAB"/>
    <w:rsid w:val="00825430"/>
    <w:rsid w:val="00830BC2"/>
    <w:rsid w:val="0083217E"/>
    <w:rsid w:val="00835595"/>
    <w:rsid w:val="008365D7"/>
    <w:rsid w:val="00841108"/>
    <w:rsid w:val="00842A9B"/>
    <w:rsid w:val="0084349A"/>
    <w:rsid w:val="008462E0"/>
    <w:rsid w:val="008557F0"/>
    <w:rsid w:val="008611D4"/>
    <w:rsid w:val="00861D9A"/>
    <w:rsid w:val="00864088"/>
    <w:rsid w:val="008657BC"/>
    <w:rsid w:val="00867E7C"/>
    <w:rsid w:val="00871704"/>
    <w:rsid w:val="008806F7"/>
    <w:rsid w:val="00881221"/>
    <w:rsid w:val="00883BD2"/>
    <w:rsid w:val="00884479"/>
    <w:rsid w:val="008A0C8B"/>
    <w:rsid w:val="008A1811"/>
    <w:rsid w:val="008A4984"/>
    <w:rsid w:val="008A52A1"/>
    <w:rsid w:val="008A6328"/>
    <w:rsid w:val="008A7BAD"/>
    <w:rsid w:val="008B5020"/>
    <w:rsid w:val="008B6C6A"/>
    <w:rsid w:val="008B7D12"/>
    <w:rsid w:val="008C0588"/>
    <w:rsid w:val="008C42B9"/>
    <w:rsid w:val="008C5351"/>
    <w:rsid w:val="008C5603"/>
    <w:rsid w:val="008C6500"/>
    <w:rsid w:val="008C651E"/>
    <w:rsid w:val="008C6942"/>
    <w:rsid w:val="008C6DCB"/>
    <w:rsid w:val="008D245B"/>
    <w:rsid w:val="008D4851"/>
    <w:rsid w:val="008D5A58"/>
    <w:rsid w:val="008F06E2"/>
    <w:rsid w:val="008F0E7D"/>
    <w:rsid w:val="00900079"/>
    <w:rsid w:val="00900A13"/>
    <w:rsid w:val="00902BBF"/>
    <w:rsid w:val="00904C7A"/>
    <w:rsid w:val="00911126"/>
    <w:rsid w:val="00911463"/>
    <w:rsid w:val="00912474"/>
    <w:rsid w:val="0091331C"/>
    <w:rsid w:val="00916595"/>
    <w:rsid w:val="00917594"/>
    <w:rsid w:val="00925AC9"/>
    <w:rsid w:val="0093049E"/>
    <w:rsid w:val="00941D28"/>
    <w:rsid w:val="009424C8"/>
    <w:rsid w:val="00942600"/>
    <w:rsid w:val="00943983"/>
    <w:rsid w:val="00944D2F"/>
    <w:rsid w:val="00950DEC"/>
    <w:rsid w:val="009529C1"/>
    <w:rsid w:val="00953289"/>
    <w:rsid w:val="009600DD"/>
    <w:rsid w:val="009615D6"/>
    <w:rsid w:val="0096564F"/>
    <w:rsid w:val="00967E87"/>
    <w:rsid w:val="00973488"/>
    <w:rsid w:val="009752D3"/>
    <w:rsid w:val="0097784D"/>
    <w:rsid w:val="00980583"/>
    <w:rsid w:val="00981EA6"/>
    <w:rsid w:val="00984B80"/>
    <w:rsid w:val="0099006B"/>
    <w:rsid w:val="00994B5F"/>
    <w:rsid w:val="00996F25"/>
    <w:rsid w:val="009A3122"/>
    <w:rsid w:val="009A3B70"/>
    <w:rsid w:val="009B0451"/>
    <w:rsid w:val="009B0A95"/>
    <w:rsid w:val="009B26FA"/>
    <w:rsid w:val="009B2CF6"/>
    <w:rsid w:val="009B3EB0"/>
    <w:rsid w:val="009B4E0B"/>
    <w:rsid w:val="009B53F3"/>
    <w:rsid w:val="009B5B79"/>
    <w:rsid w:val="009C6A5B"/>
    <w:rsid w:val="009C6E70"/>
    <w:rsid w:val="009D4C43"/>
    <w:rsid w:val="009E0A98"/>
    <w:rsid w:val="009E1D14"/>
    <w:rsid w:val="009E205D"/>
    <w:rsid w:val="009E4E51"/>
    <w:rsid w:val="009E65BA"/>
    <w:rsid w:val="009E6AD8"/>
    <w:rsid w:val="009F0972"/>
    <w:rsid w:val="009F73F3"/>
    <w:rsid w:val="00A010BA"/>
    <w:rsid w:val="00A07B9B"/>
    <w:rsid w:val="00A17F30"/>
    <w:rsid w:val="00A21953"/>
    <w:rsid w:val="00A23C8B"/>
    <w:rsid w:val="00A34B18"/>
    <w:rsid w:val="00A36D20"/>
    <w:rsid w:val="00A46C13"/>
    <w:rsid w:val="00A47458"/>
    <w:rsid w:val="00A47EBD"/>
    <w:rsid w:val="00A51E52"/>
    <w:rsid w:val="00A55525"/>
    <w:rsid w:val="00A5552C"/>
    <w:rsid w:val="00A620D5"/>
    <w:rsid w:val="00A6362C"/>
    <w:rsid w:val="00A64D58"/>
    <w:rsid w:val="00A66C64"/>
    <w:rsid w:val="00A70D03"/>
    <w:rsid w:val="00A71009"/>
    <w:rsid w:val="00A7356B"/>
    <w:rsid w:val="00A75259"/>
    <w:rsid w:val="00A77D0A"/>
    <w:rsid w:val="00A85FCD"/>
    <w:rsid w:val="00AA3062"/>
    <w:rsid w:val="00AA4037"/>
    <w:rsid w:val="00AB0815"/>
    <w:rsid w:val="00AB28C0"/>
    <w:rsid w:val="00AB38C8"/>
    <w:rsid w:val="00AB3D61"/>
    <w:rsid w:val="00AB54A1"/>
    <w:rsid w:val="00AC20E5"/>
    <w:rsid w:val="00AC2D31"/>
    <w:rsid w:val="00AC4EC8"/>
    <w:rsid w:val="00AC5C6E"/>
    <w:rsid w:val="00AD19A5"/>
    <w:rsid w:val="00AD377E"/>
    <w:rsid w:val="00AD3932"/>
    <w:rsid w:val="00AD59B2"/>
    <w:rsid w:val="00AD610A"/>
    <w:rsid w:val="00AD68D9"/>
    <w:rsid w:val="00AD6A3C"/>
    <w:rsid w:val="00AE0856"/>
    <w:rsid w:val="00AE09D1"/>
    <w:rsid w:val="00AE687D"/>
    <w:rsid w:val="00AF4219"/>
    <w:rsid w:val="00AF50C1"/>
    <w:rsid w:val="00AF52A1"/>
    <w:rsid w:val="00AF7345"/>
    <w:rsid w:val="00B03A61"/>
    <w:rsid w:val="00B048E6"/>
    <w:rsid w:val="00B04EB7"/>
    <w:rsid w:val="00B05108"/>
    <w:rsid w:val="00B05FAC"/>
    <w:rsid w:val="00B071B6"/>
    <w:rsid w:val="00B07745"/>
    <w:rsid w:val="00B10D14"/>
    <w:rsid w:val="00B128F3"/>
    <w:rsid w:val="00B22EE8"/>
    <w:rsid w:val="00B42412"/>
    <w:rsid w:val="00B5139F"/>
    <w:rsid w:val="00B51578"/>
    <w:rsid w:val="00B52A91"/>
    <w:rsid w:val="00B5380B"/>
    <w:rsid w:val="00B55EB0"/>
    <w:rsid w:val="00B60E16"/>
    <w:rsid w:val="00B636CC"/>
    <w:rsid w:val="00B64200"/>
    <w:rsid w:val="00B6704D"/>
    <w:rsid w:val="00B67874"/>
    <w:rsid w:val="00B7443C"/>
    <w:rsid w:val="00B74A28"/>
    <w:rsid w:val="00B75EB6"/>
    <w:rsid w:val="00B76318"/>
    <w:rsid w:val="00B7679D"/>
    <w:rsid w:val="00B77F9A"/>
    <w:rsid w:val="00B80528"/>
    <w:rsid w:val="00B82B17"/>
    <w:rsid w:val="00B84B6E"/>
    <w:rsid w:val="00B84F38"/>
    <w:rsid w:val="00B85A14"/>
    <w:rsid w:val="00B90B41"/>
    <w:rsid w:val="00B936E7"/>
    <w:rsid w:val="00B976BF"/>
    <w:rsid w:val="00BA1080"/>
    <w:rsid w:val="00BA5B4D"/>
    <w:rsid w:val="00BA693D"/>
    <w:rsid w:val="00BB18D1"/>
    <w:rsid w:val="00BB429E"/>
    <w:rsid w:val="00BB598F"/>
    <w:rsid w:val="00BB68E6"/>
    <w:rsid w:val="00BC0CBD"/>
    <w:rsid w:val="00BC5993"/>
    <w:rsid w:val="00BC71C8"/>
    <w:rsid w:val="00BC7F27"/>
    <w:rsid w:val="00BD1821"/>
    <w:rsid w:val="00BD5B59"/>
    <w:rsid w:val="00BD649D"/>
    <w:rsid w:val="00BE4FE5"/>
    <w:rsid w:val="00BF0807"/>
    <w:rsid w:val="00BF3A8E"/>
    <w:rsid w:val="00BF5A82"/>
    <w:rsid w:val="00BF60BF"/>
    <w:rsid w:val="00BF7208"/>
    <w:rsid w:val="00BF7CFB"/>
    <w:rsid w:val="00BF7EEB"/>
    <w:rsid w:val="00C00B3C"/>
    <w:rsid w:val="00C01805"/>
    <w:rsid w:val="00C039D0"/>
    <w:rsid w:val="00C04E6A"/>
    <w:rsid w:val="00C130EE"/>
    <w:rsid w:val="00C14A1B"/>
    <w:rsid w:val="00C15525"/>
    <w:rsid w:val="00C20305"/>
    <w:rsid w:val="00C26921"/>
    <w:rsid w:val="00C27040"/>
    <w:rsid w:val="00C27100"/>
    <w:rsid w:val="00C32398"/>
    <w:rsid w:val="00C33E33"/>
    <w:rsid w:val="00C373C9"/>
    <w:rsid w:val="00C407E0"/>
    <w:rsid w:val="00C4387E"/>
    <w:rsid w:val="00C53CAE"/>
    <w:rsid w:val="00C54312"/>
    <w:rsid w:val="00C57AB6"/>
    <w:rsid w:val="00C603C8"/>
    <w:rsid w:val="00C606A6"/>
    <w:rsid w:val="00C63C54"/>
    <w:rsid w:val="00C71240"/>
    <w:rsid w:val="00C77D87"/>
    <w:rsid w:val="00C80E82"/>
    <w:rsid w:val="00C83871"/>
    <w:rsid w:val="00C83D3E"/>
    <w:rsid w:val="00C86636"/>
    <w:rsid w:val="00C901A1"/>
    <w:rsid w:val="00C919A3"/>
    <w:rsid w:val="00C933FE"/>
    <w:rsid w:val="00C9388E"/>
    <w:rsid w:val="00C93B5B"/>
    <w:rsid w:val="00C93C6E"/>
    <w:rsid w:val="00C94387"/>
    <w:rsid w:val="00C968BC"/>
    <w:rsid w:val="00C97D62"/>
    <w:rsid w:val="00CA3283"/>
    <w:rsid w:val="00CA3916"/>
    <w:rsid w:val="00CA3F36"/>
    <w:rsid w:val="00CA47DB"/>
    <w:rsid w:val="00CA4D32"/>
    <w:rsid w:val="00CA589E"/>
    <w:rsid w:val="00CA6C26"/>
    <w:rsid w:val="00CB7960"/>
    <w:rsid w:val="00CC0B90"/>
    <w:rsid w:val="00CC2A67"/>
    <w:rsid w:val="00CC3ADB"/>
    <w:rsid w:val="00CD0204"/>
    <w:rsid w:val="00CD1BCC"/>
    <w:rsid w:val="00CD401B"/>
    <w:rsid w:val="00CD5ED1"/>
    <w:rsid w:val="00CD6BC6"/>
    <w:rsid w:val="00CE205A"/>
    <w:rsid w:val="00CF2336"/>
    <w:rsid w:val="00CF3857"/>
    <w:rsid w:val="00CF3D36"/>
    <w:rsid w:val="00CF6409"/>
    <w:rsid w:val="00D004E3"/>
    <w:rsid w:val="00D024A3"/>
    <w:rsid w:val="00D03271"/>
    <w:rsid w:val="00D03612"/>
    <w:rsid w:val="00D03734"/>
    <w:rsid w:val="00D05588"/>
    <w:rsid w:val="00D05E45"/>
    <w:rsid w:val="00D06460"/>
    <w:rsid w:val="00D1064A"/>
    <w:rsid w:val="00D1324A"/>
    <w:rsid w:val="00D15805"/>
    <w:rsid w:val="00D1617F"/>
    <w:rsid w:val="00D2018F"/>
    <w:rsid w:val="00D20274"/>
    <w:rsid w:val="00D223E4"/>
    <w:rsid w:val="00D27FFE"/>
    <w:rsid w:val="00D37E44"/>
    <w:rsid w:val="00D535ED"/>
    <w:rsid w:val="00D55D6B"/>
    <w:rsid w:val="00D5672C"/>
    <w:rsid w:val="00D76B3A"/>
    <w:rsid w:val="00D8061C"/>
    <w:rsid w:val="00D818EF"/>
    <w:rsid w:val="00D83925"/>
    <w:rsid w:val="00D83B85"/>
    <w:rsid w:val="00D84D4A"/>
    <w:rsid w:val="00D853E5"/>
    <w:rsid w:val="00D871F5"/>
    <w:rsid w:val="00D94051"/>
    <w:rsid w:val="00DA51BE"/>
    <w:rsid w:val="00DA6113"/>
    <w:rsid w:val="00DA6742"/>
    <w:rsid w:val="00DB4122"/>
    <w:rsid w:val="00DB609A"/>
    <w:rsid w:val="00DC1829"/>
    <w:rsid w:val="00DC2F1A"/>
    <w:rsid w:val="00DC3C37"/>
    <w:rsid w:val="00DC4BA0"/>
    <w:rsid w:val="00DC5696"/>
    <w:rsid w:val="00DC580F"/>
    <w:rsid w:val="00DC661D"/>
    <w:rsid w:val="00DD3F66"/>
    <w:rsid w:val="00DE3258"/>
    <w:rsid w:val="00DE36B7"/>
    <w:rsid w:val="00DE3B37"/>
    <w:rsid w:val="00DE6683"/>
    <w:rsid w:val="00DE74B7"/>
    <w:rsid w:val="00DE7A9A"/>
    <w:rsid w:val="00DF04CB"/>
    <w:rsid w:val="00DF7502"/>
    <w:rsid w:val="00DF7C12"/>
    <w:rsid w:val="00E00261"/>
    <w:rsid w:val="00E02E72"/>
    <w:rsid w:val="00E0398A"/>
    <w:rsid w:val="00E0594F"/>
    <w:rsid w:val="00E074BA"/>
    <w:rsid w:val="00E11B8F"/>
    <w:rsid w:val="00E12187"/>
    <w:rsid w:val="00E14A97"/>
    <w:rsid w:val="00E15DBB"/>
    <w:rsid w:val="00E163C2"/>
    <w:rsid w:val="00E20E1D"/>
    <w:rsid w:val="00E21AB9"/>
    <w:rsid w:val="00E22A8A"/>
    <w:rsid w:val="00E24641"/>
    <w:rsid w:val="00E36276"/>
    <w:rsid w:val="00E3655C"/>
    <w:rsid w:val="00E43B22"/>
    <w:rsid w:val="00E50F36"/>
    <w:rsid w:val="00E51FDD"/>
    <w:rsid w:val="00E643D7"/>
    <w:rsid w:val="00E67580"/>
    <w:rsid w:val="00E6775E"/>
    <w:rsid w:val="00E75F8A"/>
    <w:rsid w:val="00E80436"/>
    <w:rsid w:val="00E80ECC"/>
    <w:rsid w:val="00E9001C"/>
    <w:rsid w:val="00E915F5"/>
    <w:rsid w:val="00E91978"/>
    <w:rsid w:val="00E94528"/>
    <w:rsid w:val="00E95A3A"/>
    <w:rsid w:val="00EA2856"/>
    <w:rsid w:val="00EB04EA"/>
    <w:rsid w:val="00EB051E"/>
    <w:rsid w:val="00EB1CDA"/>
    <w:rsid w:val="00EB24E2"/>
    <w:rsid w:val="00EB6A93"/>
    <w:rsid w:val="00EB788E"/>
    <w:rsid w:val="00EC10FC"/>
    <w:rsid w:val="00EC3358"/>
    <w:rsid w:val="00EC565B"/>
    <w:rsid w:val="00EC7429"/>
    <w:rsid w:val="00ED1956"/>
    <w:rsid w:val="00ED2D3F"/>
    <w:rsid w:val="00ED4877"/>
    <w:rsid w:val="00ED6138"/>
    <w:rsid w:val="00ED6F05"/>
    <w:rsid w:val="00EE00E0"/>
    <w:rsid w:val="00EE179D"/>
    <w:rsid w:val="00EE190E"/>
    <w:rsid w:val="00EE269C"/>
    <w:rsid w:val="00EE3B87"/>
    <w:rsid w:val="00EE4C9A"/>
    <w:rsid w:val="00EE6A19"/>
    <w:rsid w:val="00EE6BF5"/>
    <w:rsid w:val="00EE7822"/>
    <w:rsid w:val="00EF1CFF"/>
    <w:rsid w:val="00F016BC"/>
    <w:rsid w:val="00F036D2"/>
    <w:rsid w:val="00F065AF"/>
    <w:rsid w:val="00F0684C"/>
    <w:rsid w:val="00F06EB1"/>
    <w:rsid w:val="00F07C02"/>
    <w:rsid w:val="00F11A4E"/>
    <w:rsid w:val="00F13C9B"/>
    <w:rsid w:val="00F142AD"/>
    <w:rsid w:val="00F14859"/>
    <w:rsid w:val="00F16D94"/>
    <w:rsid w:val="00F21454"/>
    <w:rsid w:val="00F24278"/>
    <w:rsid w:val="00F243CC"/>
    <w:rsid w:val="00F32A2B"/>
    <w:rsid w:val="00F3683A"/>
    <w:rsid w:val="00F369B8"/>
    <w:rsid w:val="00F41073"/>
    <w:rsid w:val="00F44822"/>
    <w:rsid w:val="00F46E31"/>
    <w:rsid w:val="00F56E3F"/>
    <w:rsid w:val="00F603AC"/>
    <w:rsid w:val="00F64959"/>
    <w:rsid w:val="00F64EC8"/>
    <w:rsid w:val="00F65BC1"/>
    <w:rsid w:val="00F73FAD"/>
    <w:rsid w:val="00F81D98"/>
    <w:rsid w:val="00F85B59"/>
    <w:rsid w:val="00F86290"/>
    <w:rsid w:val="00F9449C"/>
    <w:rsid w:val="00FA2460"/>
    <w:rsid w:val="00FA2DC1"/>
    <w:rsid w:val="00FB061E"/>
    <w:rsid w:val="00FB2A56"/>
    <w:rsid w:val="00FB393C"/>
    <w:rsid w:val="00FC2AAA"/>
    <w:rsid w:val="00FC3E4F"/>
    <w:rsid w:val="00FD11D1"/>
    <w:rsid w:val="00FE138F"/>
    <w:rsid w:val="00FE16B1"/>
    <w:rsid w:val="00FE61C9"/>
    <w:rsid w:val="00FF2DA3"/>
    <w:rsid w:val="00FF3C1E"/>
    <w:rsid w:val="00FF73C2"/>
    <w:rsid w:val="00FF76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rules v:ext="edit">
        <o:r id="V:Rule6" type="connector" idref="#Прямая со стрелкой 12"/>
        <o:r id="V:Rule7" type="connector" idref="#Прямая со стрелкой 19"/>
        <o:r id="V:Rule8" type="connector" idref="#Прямая со стрелкой 13"/>
        <o:r id="V:Rule9" type="connector" idref="#Прямая со стрелкой 20"/>
        <o:r id="V:Rule10" type="connector" idref="#Прямая со стрелкой 2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0B3C"/>
    <w:pPr>
      <w:spacing w:after="200" w:line="276" w:lineRule="auto"/>
    </w:pPr>
    <w:rPr>
      <w:rFonts w:cs="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0B3C"/>
    <w:rPr>
      <w:color w:val="0000FF"/>
      <w:u w:val="single"/>
    </w:rPr>
  </w:style>
  <w:style w:type="paragraph" w:styleId="2">
    <w:name w:val="Body Text 2"/>
    <w:basedOn w:val="a"/>
    <w:link w:val="20"/>
    <w:uiPriority w:val="99"/>
    <w:semiHidden/>
    <w:unhideWhenUsed/>
    <w:rsid w:val="00C00B3C"/>
    <w:pPr>
      <w:spacing w:after="120" w:line="480" w:lineRule="auto"/>
    </w:pPr>
    <w:rPr>
      <w:rFonts w:cs="Times New Roman"/>
      <w:sz w:val="24"/>
      <w:szCs w:val="24"/>
      <w:lang w:eastAsia="ru-RU"/>
    </w:rPr>
  </w:style>
  <w:style w:type="character" w:customStyle="1" w:styleId="20">
    <w:name w:val="Основной текст 2 Знак"/>
    <w:basedOn w:val="a0"/>
    <w:link w:val="2"/>
    <w:uiPriority w:val="99"/>
    <w:semiHidden/>
    <w:rsid w:val="00C00B3C"/>
    <w:rPr>
      <w:rFonts w:ascii="Calibri" w:eastAsia="Calibri" w:hAnsi="Calibri" w:cs="Times New Roman"/>
      <w:sz w:val="24"/>
      <w:szCs w:val="24"/>
      <w:lang w:eastAsia="ru-RU"/>
    </w:rPr>
  </w:style>
  <w:style w:type="paragraph" w:customStyle="1" w:styleId="ConsPlusNormal">
    <w:name w:val="ConsPlusNormal"/>
    <w:uiPriority w:val="99"/>
    <w:rsid w:val="00C00B3C"/>
    <w:pPr>
      <w:autoSpaceDE w:val="0"/>
      <w:autoSpaceDN w:val="0"/>
      <w:adjustRightInd w:val="0"/>
    </w:pPr>
    <w:rPr>
      <w:sz w:val="28"/>
      <w:szCs w:val="28"/>
      <w:lang w:eastAsia="en-US"/>
    </w:rPr>
  </w:style>
</w:styles>
</file>

<file path=word/webSettings.xml><?xml version="1.0" encoding="utf-8"?>
<w:webSettings xmlns:r="http://schemas.openxmlformats.org/officeDocument/2006/relationships" xmlns:w="http://schemas.openxmlformats.org/wordprocessingml/2006/main">
  <w:divs>
    <w:div w:id="132405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D:\2\&#1052;&#1091;&#1085;&#1080;&#1094;&#1080;&#1087;&#1072;&#1083;&#1100;&#1085;&#1099;&#1077;%20&#1091;&#1089;&#1083;&#1091;&#1075;&#1080;\1%20&#1056;&#1077;&#1075;&#1083;&#1072;&#1084;&#1077;&#1085;&#1090;&#1099;\&#1046;&#1080;&#1083;&#1080;&#1097;&#1085;&#1099;&#1081;%20&#1086;&#1090;&#1076;&#1077;&#1083;\41%20&#1048;&#1085;&#1092;&#1086;&#1088;&#1084;&#1072;&#1094;&#1080;&#1103;%20&#1086;&#1073;%20&#1086;&#1095;&#1077;&#1088;&#1077;&#1076;&#1085;&#1086;&#1089;&#1090;&#1080;\&#8470;%20109%20&#1085;&#1087;&#1072;%20&#1086;&#1090;%202912.2015%20&#1056;&#1077;&#1075;&#1083;&#1072;&#1084;&#1077;&#1085;&#1090;%20&#1086;&#1095;&#1077;&#1088;&#1077;&#1076;&#1085;&#1086;&#1089;&#1090;&#1100;%20&#1087;&#1086;%20&#1089;&#1086;&#1094;.%20&#1085;&#1072;&#1081;&#1084;&#1091;-&#1053;&#1054;&#1042;&#1067;&#1049;.doc" TargetMode="External"/><Relationship Id="rId13" Type="http://schemas.openxmlformats.org/officeDocument/2006/relationships/hyperlink" Target="file:///D:\2\&#1052;&#1091;&#1085;&#1080;&#1094;&#1080;&#1087;&#1072;&#1083;&#1100;&#1085;&#1099;&#1077;%20&#1091;&#1089;&#1083;&#1091;&#1075;&#1080;\1%20&#1056;&#1077;&#1075;&#1083;&#1072;&#1084;&#1077;&#1085;&#1090;&#1099;\&#1046;&#1080;&#1083;&#1080;&#1097;&#1085;&#1099;&#1081;%20&#1086;&#1090;&#1076;&#1077;&#1083;\41%20&#1048;&#1085;&#1092;&#1086;&#1088;&#1084;&#1072;&#1094;&#1080;&#1103;%20&#1086;&#1073;%20&#1086;&#1095;&#1077;&#1088;&#1077;&#1076;&#1085;&#1086;&#1089;&#1090;&#1080;\&#8470;%20109%20&#1085;&#1087;&#1072;%20&#1086;&#1090;%202912.2015%20&#1056;&#1077;&#1075;&#1083;&#1072;&#1084;&#1077;&#1085;&#1090;%20&#1086;&#1095;&#1077;&#1088;&#1077;&#1076;&#1085;&#1086;&#1089;&#1090;&#1100;%20&#1087;&#1086;%20&#1089;&#1086;&#1094;.%20&#1085;&#1072;&#1081;&#1084;&#1091;-&#1053;&#1054;&#1042;&#1067;&#1049;.doc" TargetMode="External"/><Relationship Id="rId18" Type="http://schemas.openxmlformats.org/officeDocument/2006/relationships/hyperlink" Target="file:///D:\2\&#1052;&#1091;&#1085;&#1080;&#1094;&#1080;&#1087;&#1072;&#1083;&#1100;&#1085;&#1099;&#1077;%20&#1091;&#1089;&#1083;&#1091;&#1075;&#1080;\1%20&#1056;&#1077;&#1075;&#1083;&#1072;&#1084;&#1077;&#1085;&#1090;&#1099;\&#1046;&#1080;&#1083;&#1080;&#1097;&#1085;&#1099;&#1081;%20&#1086;&#1090;&#1076;&#1077;&#1083;\41%20&#1048;&#1085;&#1092;&#1086;&#1088;&#1084;&#1072;&#1094;&#1080;&#1103;%20&#1086;&#1073;%20&#1086;&#1095;&#1077;&#1088;&#1077;&#1076;&#1085;&#1086;&#1089;&#1090;&#1080;\&#8470;%20109%20&#1085;&#1087;&#1072;%20&#1086;&#1090;%202912.2015%20&#1056;&#1077;&#1075;&#1083;&#1072;&#1084;&#1077;&#1085;&#1090;%20&#1086;&#1095;&#1077;&#1088;&#1077;&#1076;&#1085;&#1086;&#1089;&#1090;&#1100;%20&#1087;&#1086;%20&#1089;&#1086;&#1094;.%20&#1085;&#1072;&#1081;&#1084;&#1091;-&#1053;&#1054;&#1042;&#1067;&#1049;.doc" TargetMode="External"/><Relationship Id="rId3" Type="http://schemas.openxmlformats.org/officeDocument/2006/relationships/webSettings" Target="webSettings.xml"/><Relationship Id="rId21" Type="http://schemas.openxmlformats.org/officeDocument/2006/relationships/hyperlink" Target="file:///D:\2\&#1052;&#1091;&#1085;&#1080;&#1094;&#1080;&#1087;&#1072;&#1083;&#1100;&#1085;&#1099;&#1077;%20&#1091;&#1089;&#1083;&#1091;&#1075;&#1080;\1%20&#1056;&#1077;&#1075;&#1083;&#1072;&#1084;&#1077;&#1085;&#1090;&#1099;\&#1046;&#1080;&#1083;&#1080;&#1097;&#1085;&#1099;&#1081;%20&#1086;&#1090;&#1076;&#1077;&#1083;\41%20&#1048;&#1085;&#1092;&#1086;&#1088;&#1084;&#1072;&#1094;&#1080;&#1103;%20&#1086;&#1073;%20&#1086;&#1095;&#1077;&#1088;&#1077;&#1076;&#1085;&#1086;&#1089;&#1090;&#1080;\&#8470;%20109%20&#1085;&#1087;&#1072;%20&#1086;&#1090;%202912.2015%20&#1056;&#1077;&#1075;&#1083;&#1072;&#1084;&#1077;&#1085;&#1090;%20&#1086;&#1095;&#1077;&#1088;&#1077;&#1076;&#1085;&#1086;&#1089;&#1090;&#1100;%20&#1087;&#1086;%20&#1089;&#1086;&#1094;.%20&#1085;&#1072;&#1081;&#1084;&#1091;-&#1053;&#1054;&#1042;&#1067;&#1049;.doc" TargetMode="External"/><Relationship Id="rId7" Type="http://schemas.openxmlformats.org/officeDocument/2006/relationships/hyperlink" Target="http://www.gosuslugi.ru/" TargetMode="External"/><Relationship Id="rId12" Type="http://schemas.openxmlformats.org/officeDocument/2006/relationships/hyperlink" Target="file:///D:\2\&#1052;&#1091;&#1085;&#1080;&#1094;&#1080;&#1087;&#1072;&#1083;&#1100;&#1085;&#1099;&#1077;%20&#1091;&#1089;&#1083;&#1091;&#1075;&#1080;\1%20&#1056;&#1077;&#1075;&#1083;&#1072;&#1084;&#1077;&#1085;&#1090;&#1099;\&#1046;&#1080;&#1083;&#1080;&#1097;&#1085;&#1099;&#1081;%20&#1086;&#1090;&#1076;&#1077;&#1083;\41%20&#1048;&#1085;&#1092;&#1086;&#1088;&#1084;&#1072;&#1094;&#1080;&#1103;%20&#1086;&#1073;%20&#1086;&#1095;&#1077;&#1088;&#1077;&#1076;&#1085;&#1086;&#1089;&#1090;&#1080;\&#8470;%20109%20&#1085;&#1087;&#1072;%20&#1086;&#1090;%202912.2015%20&#1056;&#1077;&#1075;&#1083;&#1072;&#1084;&#1077;&#1085;&#1090;%20&#1086;&#1095;&#1077;&#1088;&#1077;&#1076;&#1085;&#1086;&#1089;&#1090;&#1100;%20&#1087;&#1086;%20&#1089;&#1086;&#1094;.%20&#1085;&#1072;&#1081;&#1084;&#1091;-&#1053;&#1054;&#1042;&#1067;&#1049;.doc" TargetMode="External"/><Relationship Id="rId17" Type="http://schemas.openxmlformats.org/officeDocument/2006/relationships/hyperlink" Target="file:///D:\2\&#1052;&#1091;&#1085;&#1080;&#1094;&#1080;&#1087;&#1072;&#1083;&#1100;&#1085;&#1099;&#1077;%20&#1091;&#1089;&#1083;&#1091;&#1075;&#1080;\1%20&#1056;&#1077;&#1075;&#1083;&#1072;&#1084;&#1077;&#1085;&#1090;&#1099;\&#1046;&#1080;&#1083;&#1080;&#1097;&#1085;&#1099;&#1081;%20&#1086;&#1090;&#1076;&#1077;&#1083;\41%20&#1048;&#1085;&#1092;&#1086;&#1088;&#1084;&#1072;&#1094;&#1080;&#1103;%20&#1086;&#1073;%20&#1086;&#1095;&#1077;&#1088;&#1077;&#1076;&#1085;&#1086;&#1089;&#1090;&#1080;\&#8470;%20109%20&#1085;&#1087;&#1072;%20&#1086;&#1090;%202912.2015%20&#1056;&#1077;&#1075;&#1083;&#1072;&#1084;&#1077;&#1085;&#1090;%20&#1086;&#1095;&#1077;&#1088;&#1077;&#1076;&#1085;&#1086;&#1089;&#1090;&#1100;%20&#1087;&#1086;%20&#1089;&#1086;&#1094;.%20&#1085;&#1072;&#1081;&#1084;&#1091;-&#1053;&#1054;&#1042;&#1067;&#1049;.doc" TargetMode="External"/><Relationship Id="rId2" Type="http://schemas.openxmlformats.org/officeDocument/2006/relationships/settings" Target="settings.xml"/><Relationship Id="rId16" Type="http://schemas.openxmlformats.org/officeDocument/2006/relationships/hyperlink" Target="consultantplus://offline/ref=B8106A5C13DFE0F8A82F945580E46B548160B898D14CE909219AEBFEC1k0O7F" TargetMode="External"/><Relationship Id="rId20" Type="http://schemas.openxmlformats.org/officeDocument/2006/relationships/hyperlink" Target="file:///D:\2\&#1052;&#1091;&#1085;&#1080;&#1094;&#1080;&#1087;&#1072;&#1083;&#1100;&#1085;&#1099;&#1077;%20&#1091;&#1089;&#1083;&#1091;&#1075;&#1080;\1%20&#1056;&#1077;&#1075;&#1083;&#1072;&#1084;&#1077;&#1085;&#1090;&#1099;\&#1046;&#1080;&#1083;&#1080;&#1097;&#1085;&#1099;&#1081;%20&#1086;&#1090;&#1076;&#1077;&#1083;\41%20&#1048;&#1085;&#1092;&#1086;&#1088;&#1084;&#1072;&#1094;&#1080;&#1103;%20&#1086;&#1073;%20&#1086;&#1095;&#1077;&#1088;&#1077;&#1076;&#1085;&#1086;&#1089;&#1090;&#1080;\&#8470;%20109%20&#1085;&#1087;&#1072;%20&#1086;&#1090;%202912.2015%20&#1056;&#1077;&#1075;&#1083;&#1072;&#1084;&#1077;&#1085;&#1090;%20&#1086;&#1095;&#1077;&#1088;&#1077;&#1076;&#1085;&#1086;&#1089;&#1090;&#1100;%20&#1087;&#1086;%20&#1089;&#1086;&#1094;.%20&#1085;&#1072;&#1081;&#1084;&#1091;-&#1053;&#1054;&#1042;&#1067;&#1049;.doc" TargetMode="External"/><Relationship Id="rId1" Type="http://schemas.openxmlformats.org/officeDocument/2006/relationships/styles" Target="styles.xml"/><Relationship Id="rId6" Type="http://schemas.openxmlformats.org/officeDocument/2006/relationships/hyperlink" Target="http://www.zhigulevsk.org/" TargetMode="External"/><Relationship Id="rId11" Type="http://schemas.openxmlformats.org/officeDocument/2006/relationships/hyperlink" Target="file:///D:\2\&#1052;&#1091;&#1085;&#1080;&#1094;&#1080;&#1087;&#1072;&#1083;&#1100;&#1085;&#1099;&#1077;%20&#1091;&#1089;&#1083;&#1091;&#1075;&#1080;\1%20&#1056;&#1077;&#1075;&#1083;&#1072;&#1084;&#1077;&#1085;&#1090;&#1099;\&#1046;&#1080;&#1083;&#1080;&#1097;&#1085;&#1099;&#1081;%20&#1086;&#1090;&#1076;&#1077;&#1083;\41%20&#1048;&#1085;&#1092;&#1086;&#1088;&#1084;&#1072;&#1094;&#1080;&#1103;%20&#1086;&#1073;%20&#1086;&#1095;&#1077;&#1088;&#1077;&#1076;&#1085;&#1086;&#1089;&#1090;&#1080;\&#8470;%20109%20&#1085;&#1087;&#1072;%20&#1086;&#1090;%202912.2015%20&#1056;&#1077;&#1075;&#1083;&#1072;&#1084;&#1077;&#1085;&#1090;%20&#1086;&#1095;&#1077;&#1088;&#1077;&#1076;&#1085;&#1086;&#1089;&#1090;&#1100;%20&#1087;&#1086;%20&#1089;&#1086;&#1094;.%20&#1085;&#1072;&#1081;&#1084;&#1091;-&#1053;&#1054;&#1042;&#1067;&#1049;.doc" TargetMode="External"/><Relationship Id="rId5" Type="http://schemas.openxmlformats.org/officeDocument/2006/relationships/hyperlink" Target="file:///D:\2\&#1052;&#1091;&#1085;&#1080;&#1094;&#1080;&#1087;&#1072;&#1083;&#1100;&#1085;&#1099;&#1077;%20&#1091;&#1089;&#1083;&#1091;&#1075;&#1080;\1%20&#1056;&#1077;&#1075;&#1083;&#1072;&#1084;&#1077;&#1085;&#1090;&#1099;\&#1046;&#1080;&#1083;&#1080;&#1097;&#1085;&#1099;&#1081;%20&#1086;&#1090;&#1076;&#1077;&#1083;\41%20&#1048;&#1085;&#1092;&#1086;&#1088;&#1084;&#1072;&#1094;&#1080;&#1103;%20&#1086;&#1073;%20&#1086;&#1095;&#1077;&#1088;&#1077;&#1076;&#1085;&#1086;&#1089;&#1090;&#1080;\&#8470;%20109%20&#1085;&#1087;&#1072;%20&#1086;&#1090;%202912.2015%20&#1056;&#1077;&#1075;&#1083;&#1072;&#1084;&#1077;&#1085;&#1090;%20&#1086;&#1095;&#1077;&#1088;&#1077;&#1076;&#1085;&#1086;&#1089;&#1090;&#1100;%20&#1087;&#1086;%20&#1089;&#1086;&#1094;.%20&#1085;&#1072;&#1081;&#1084;&#1091;-&#1053;&#1054;&#1042;&#1067;&#1049;.doc" TargetMode="External"/><Relationship Id="rId15" Type="http://schemas.openxmlformats.org/officeDocument/2006/relationships/hyperlink" Target="consultantplus://offline/ref=B8106A5C13DFE0F8A82F945580E46B54816FB997D24EE909219AEBFEC1k0O7F" TargetMode="External"/><Relationship Id="rId23" Type="http://schemas.openxmlformats.org/officeDocument/2006/relationships/theme" Target="theme/theme1.xml"/><Relationship Id="rId10" Type="http://schemas.openxmlformats.org/officeDocument/2006/relationships/hyperlink" Target="file:///D:\2\&#1052;&#1091;&#1085;&#1080;&#1094;&#1080;&#1087;&#1072;&#1083;&#1100;&#1085;&#1099;&#1077;%20&#1091;&#1089;&#1083;&#1091;&#1075;&#1080;\1%20&#1056;&#1077;&#1075;&#1083;&#1072;&#1084;&#1077;&#1085;&#1090;&#1099;\&#1046;&#1080;&#1083;&#1080;&#1097;&#1085;&#1099;&#1081;%20&#1086;&#1090;&#1076;&#1077;&#1083;\41%20&#1048;&#1085;&#1092;&#1086;&#1088;&#1084;&#1072;&#1094;&#1080;&#1103;%20&#1086;&#1073;%20&#1086;&#1095;&#1077;&#1088;&#1077;&#1076;&#1085;&#1086;&#1089;&#1090;&#1080;\&#8470;%20109%20&#1085;&#1087;&#1072;%20&#1086;&#1090;%202912.2015%20&#1056;&#1077;&#1075;&#1083;&#1072;&#1084;&#1077;&#1085;&#1090;%20&#1086;&#1095;&#1077;&#1088;&#1077;&#1076;&#1085;&#1086;&#1089;&#1090;&#1100;%20&#1087;&#1086;%20&#1089;&#1086;&#1094;.%20&#1085;&#1072;&#1081;&#1084;&#1091;-&#1053;&#1054;&#1042;&#1067;&#1049;.doc" TargetMode="External"/><Relationship Id="rId19" Type="http://schemas.openxmlformats.org/officeDocument/2006/relationships/hyperlink" Target="file:///D:\2\&#1052;&#1091;&#1085;&#1080;&#1094;&#1080;&#1087;&#1072;&#1083;&#1100;&#1085;&#1099;&#1077;%20&#1091;&#1089;&#1083;&#1091;&#1075;&#1080;\1%20&#1056;&#1077;&#1075;&#1083;&#1072;&#1084;&#1077;&#1085;&#1090;&#1099;\&#1046;&#1080;&#1083;&#1080;&#1097;&#1085;&#1099;&#1081;%20&#1086;&#1090;&#1076;&#1077;&#1083;\41%20&#1048;&#1085;&#1092;&#1086;&#1088;&#1084;&#1072;&#1094;&#1080;&#1103;%20&#1086;&#1073;%20&#1086;&#1095;&#1077;&#1088;&#1077;&#1076;&#1085;&#1086;&#1089;&#1090;&#1080;\&#8470;%20109%20&#1085;&#1087;&#1072;%20&#1086;&#1090;%202912.2015%20&#1056;&#1077;&#1075;&#1083;&#1072;&#1084;&#1077;&#1085;&#1090;%20&#1086;&#1095;&#1077;&#1088;&#1077;&#1076;&#1085;&#1086;&#1089;&#1090;&#1100;%20&#1087;&#1086;%20&#1089;&#1086;&#1094;.%20&#1085;&#1072;&#1081;&#1084;&#1091;-&#1053;&#1054;&#1042;&#1067;&#1049;.doc" TargetMode="External"/><Relationship Id="rId4" Type="http://schemas.openxmlformats.org/officeDocument/2006/relationships/hyperlink" Target="file:///D:\2\&#1052;&#1091;&#1085;&#1080;&#1094;&#1080;&#1087;&#1072;&#1083;&#1100;&#1085;&#1099;&#1077;%20&#1091;&#1089;&#1083;&#1091;&#1075;&#1080;\1%20&#1056;&#1077;&#1075;&#1083;&#1072;&#1084;&#1077;&#1085;&#1090;&#1099;\&#1046;&#1080;&#1083;&#1080;&#1097;&#1085;&#1099;&#1081;%20&#1086;&#1090;&#1076;&#1077;&#1083;\41%20&#1048;&#1085;&#1092;&#1086;&#1088;&#1084;&#1072;&#1094;&#1080;&#1103;%20&#1086;&#1073;%20&#1086;&#1095;&#1077;&#1088;&#1077;&#1076;&#1085;&#1086;&#1089;&#1090;&#1080;\&#8470;%20109%20&#1085;&#1087;&#1072;%20&#1086;&#1090;%202912.2015%20&#1056;&#1077;&#1075;&#1083;&#1072;&#1084;&#1077;&#1085;&#1090;%20&#1086;&#1095;&#1077;&#1088;&#1077;&#1076;&#1085;&#1086;&#1089;&#1090;&#1100;%20&#1087;&#1086;%20&#1089;&#1086;&#1094;.%20&#1085;&#1072;&#1081;&#1084;&#1091;-&#1053;&#1054;&#1042;&#1067;&#1049;.doc" TargetMode="External"/><Relationship Id="rId9" Type="http://schemas.openxmlformats.org/officeDocument/2006/relationships/hyperlink" Target="file:///D:\2\&#1052;&#1091;&#1085;&#1080;&#1094;&#1080;&#1087;&#1072;&#1083;&#1100;&#1085;&#1099;&#1077;%20&#1091;&#1089;&#1083;&#1091;&#1075;&#1080;\1%20&#1056;&#1077;&#1075;&#1083;&#1072;&#1084;&#1077;&#1085;&#1090;&#1099;\&#1046;&#1080;&#1083;&#1080;&#1097;&#1085;&#1099;&#1081;%20&#1086;&#1090;&#1076;&#1077;&#1083;\41%20&#1048;&#1085;&#1092;&#1086;&#1088;&#1084;&#1072;&#1094;&#1080;&#1103;%20&#1086;&#1073;%20&#1086;&#1095;&#1077;&#1088;&#1077;&#1076;&#1085;&#1086;&#1089;&#1090;&#1080;\&#8470;%20109%20&#1085;&#1087;&#1072;%20&#1086;&#1090;%202912.2015%20&#1056;&#1077;&#1075;&#1083;&#1072;&#1084;&#1077;&#1085;&#1090;%20&#1086;&#1095;&#1077;&#1088;&#1077;&#1076;&#1085;&#1086;&#1089;&#1090;&#1100;%20&#1087;&#1086;%20&#1089;&#1086;&#1094;.%20&#1085;&#1072;&#1081;&#1084;&#1091;-&#1053;&#1054;&#1042;&#1067;&#1049;.doc" TargetMode="External"/><Relationship Id="rId14" Type="http://schemas.openxmlformats.org/officeDocument/2006/relationships/hyperlink" Target="consultantplus://offline/ref=B8106A5C13DFE0F8A82F945580E46B54816FB997D24EE909219AEBFEC1k0O7F"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28</Pages>
  <Words>11293</Words>
  <Characters>64371</Characters>
  <Application>Microsoft Office Word</Application>
  <DocSecurity>0</DocSecurity>
  <Lines>536</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75513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Наследова С.А.</dc:creator>
  <cp:lastModifiedBy>ЛукинАЮ</cp:lastModifiedBy>
  <cp:revision>12</cp:revision>
  <dcterms:created xsi:type="dcterms:W3CDTF">2021-02-09T06:26:00Z</dcterms:created>
  <dcterms:modified xsi:type="dcterms:W3CDTF">2021-02-09T07:16:00Z</dcterms:modified>
</cp:coreProperties>
</file>