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76" w:rsidRPr="00DA23B4" w:rsidRDefault="00657576" w:rsidP="00657576">
      <w:pPr>
        <w:widowControl w:val="0"/>
        <w:suppressAutoHyphens/>
        <w:spacing w:line="100" w:lineRule="atLeast"/>
        <w:ind w:firstLine="5400"/>
        <w:jc w:val="both"/>
        <w:rPr>
          <w:rFonts w:eastAsia="SimSun"/>
          <w:kern w:val="1"/>
          <w:sz w:val="26"/>
          <w:szCs w:val="26"/>
          <w:lang w:eastAsia="hi-IN" w:bidi="hi-IN"/>
        </w:rPr>
      </w:pPr>
      <w:r w:rsidRPr="00DA23B4">
        <w:rPr>
          <w:rFonts w:eastAsia="SimSun"/>
          <w:kern w:val="1"/>
          <w:sz w:val="26"/>
          <w:szCs w:val="26"/>
          <w:lang w:eastAsia="hi-IN" w:bidi="hi-IN"/>
        </w:rPr>
        <w:t>Приложение</w:t>
      </w:r>
    </w:p>
    <w:p w:rsidR="00657576" w:rsidRPr="00DA23B4" w:rsidRDefault="00657576" w:rsidP="00657576">
      <w:pPr>
        <w:widowControl w:val="0"/>
        <w:suppressAutoHyphens/>
        <w:spacing w:line="100" w:lineRule="atLeast"/>
        <w:ind w:firstLine="5400"/>
        <w:jc w:val="both"/>
        <w:rPr>
          <w:rFonts w:eastAsia="SimSun"/>
          <w:kern w:val="1"/>
          <w:sz w:val="26"/>
          <w:szCs w:val="26"/>
          <w:lang w:eastAsia="hi-IN" w:bidi="hi-IN"/>
        </w:rPr>
      </w:pPr>
      <w:r w:rsidRPr="00DA23B4">
        <w:rPr>
          <w:rFonts w:eastAsia="SimSun"/>
          <w:kern w:val="1"/>
          <w:sz w:val="26"/>
          <w:szCs w:val="26"/>
          <w:lang w:eastAsia="hi-IN" w:bidi="hi-IN"/>
        </w:rPr>
        <w:t>к постановлению администрации</w:t>
      </w:r>
    </w:p>
    <w:p w:rsidR="00657576" w:rsidRPr="00DA23B4" w:rsidRDefault="00657576" w:rsidP="00657576">
      <w:pPr>
        <w:widowControl w:val="0"/>
        <w:suppressAutoHyphens/>
        <w:spacing w:line="100" w:lineRule="atLeast"/>
        <w:ind w:firstLine="5400"/>
        <w:jc w:val="both"/>
        <w:rPr>
          <w:rFonts w:eastAsia="SimSun"/>
          <w:kern w:val="1"/>
          <w:sz w:val="26"/>
          <w:szCs w:val="26"/>
          <w:lang w:eastAsia="hi-IN" w:bidi="hi-IN"/>
        </w:rPr>
      </w:pPr>
      <w:r w:rsidRPr="00DA23B4">
        <w:rPr>
          <w:rFonts w:eastAsia="SimSun"/>
          <w:kern w:val="1"/>
          <w:sz w:val="26"/>
          <w:szCs w:val="26"/>
          <w:lang w:eastAsia="hi-IN" w:bidi="hi-IN"/>
        </w:rPr>
        <w:t>городского округа Жигулевск</w:t>
      </w:r>
    </w:p>
    <w:p w:rsidR="00657576" w:rsidRDefault="00657576" w:rsidP="00657576">
      <w:pPr>
        <w:widowControl w:val="0"/>
        <w:suppressAutoHyphens/>
        <w:spacing w:line="100" w:lineRule="atLeast"/>
        <w:ind w:firstLine="5400"/>
        <w:jc w:val="both"/>
        <w:rPr>
          <w:rFonts w:eastAsia="SimSun"/>
          <w:kern w:val="1"/>
          <w:sz w:val="26"/>
          <w:szCs w:val="26"/>
          <w:u w:val="single"/>
          <w:lang w:eastAsia="hi-IN" w:bidi="hi-IN"/>
        </w:rPr>
      </w:pPr>
      <w:r w:rsidRPr="00DA23B4">
        <w:rPr>
          <w:rFonts w:eastAsia="SimSun"/>
          <w:kern w:val="1"/>
          <w:sz w:val="26"/>
          <w:szCs w:val="26"/>
          <w:u w:val="single"/>
          <w:lang w:eastAsia="hi-IN" w:bidi="hi-IN"/>
        </w:rPr>
        <w:t xml:space="preserve">от 17.01.2018 № 6 </w:t>
      </w:r>
      <w:proofErr w:type="spellStart"/>
      <w:r w:rsidRPr="00DA23B4">
        <w:rPr>
          <w:rFonts w:eastAsia="SimSun"/>
          <w:kern w:val="1"/>
          <w:sz w:val="26"/>
          <w:szCs w:val="26"/>
          <w:u w:val="single"/>
          <w:lang w:eastAsia="hi-IN" w:bidi="hi-IN"/>
        </w:rPr>
        <w:t>нпа</w:t>
      </w:r>
      <w:proofErr w:type="spellEnd"/>
    </w:p>
    <w:p w:rsidR="00AA7847" w:rsidRPr="00DA23B4" w:rsidRDefault="00AA7847" w:rsidP="00AA7847">
      <w:pPr>
        <w:widowControl w:val="0"/>
        <w:suppressAutoHyphens/>
        <w:spacing w:line="100" w:lineRule="atLeast"/>
        <w:ind w:firstLine="5400"/>
        <w:jc w:val="both"/>
        <w:rPr>
          <w:rFonts w:eastAsia="SimSun"/>
          <w:i/>
          <w:kern w:val="1"/>
          <w:sz w:val="26"/>
          <w:szCs w:val="26"/>
          <w:lang w:eastAsia="hi-IN" w:bidi="hi-IN"/>
        </w:rPr>
      </w:pPr>
      <w:proofErr w:type="gramStart"/>
      <w:r w:rsidRPr="00DA23B4">
        <w:rPr>
          <w:rFonts w:eastAsia="SimSun"/>
          <w:i/>
          <w:kern w:val="1"/>
          <w:sz w:val="26"/>
          <w:szCs w:val="26"/>
          <w:lang w:eastAsia="hi-IN" w:bidi="hi-IN"/>
        </w:rPr>
        <w:t>(в редакции постановлений</w:t>
      </w:r>
      <w:proofErr w:type="gramEnd"/>
    </w:p>
    <w:p w:rsidR="00AA7847" w:rsidRPr="00DA23B4" w:rsidRDefault="00AA7847" w:rsidP="00AA7847">
      <w:pPr>
        <w:widowControl w:val="0"/>
        <w:suppressAutoHyphens/>
        <w:spacing w:line="100" w:lineRule="atLeast"/>
        <w:ind w:firstLine="5400"/>
        <w:jc w:val="both"/>
        <w:rPr>
          <w:rFonts w:eastAsia="SimSun"/>
          <w:i/>
          <w:kern w:val="1"/>
          <w:sz w:val="26"/>
          <w:szCs w:val="26"/>
          <w:lang w:eastAsia="hi-IN" w:bidi="hi-IN"/>
        </w:rPr>
      </w:pPr>
      <w:r w:rsidRPr="00DA23B4">
        <w:rPr>
          <w:rFonts w:eastAsia="SimSun"/>
          <w:i/>
          <w:kern w:val="1"/>
          <w:sz w:val="26"/>
          <w:szCs w:val="26"/>
          <w:lang w:eastAsia="hi-IN" w:bidi="hi-IN"/>
        </w:rPr>
        <w:t xml:space="preserve">от 20.09.2018 № 66 </w:t>
      </w:r>
      <w:proofErr w:type="spellStart"/>
      <w:r w:rsidRPr="00DA23B4">
        <w:rPr>
          <w:rFonts w:eastAsia="SimSun"/>
          <w:i/>
          <w:kern w:val="1"/>
          <w:sz w:val="26"/>
          <w:szCs w:val="26"/>
          <w:lang w:eastAsia="hi-IN" w:bidi="hi-IN"/>
        </w:rPr>
        <w:t>нпа</w:t>
      </w:r>
      <w:proofErr w:type="spellEnd"/>
      <w:r w:rsidRPr="00DA23B4">
        <w:rPr>
          <w:rFonts w:eastAsia="SimSun"/>
          <w:i/>
          <w:kern w:val="1"/>
          <w:sz w:val="26"/>
          <w:szCs w:val="26"/>
          <w:lang w:eastAsia="hi-IN" w:bidi="hi-IN"/>
        </w:rPr>
        <w:t>,</w:t>
      </w:r>
    </w:p>
    <w:p w:rsidR="00AA7847" w:rsidRPr="00DA23B4" w:rsidRDefault="00AA7847" w:rsidP="00AA7847">
      <w:pPr>
        <w:widowControl w:val="0"/>
        <w:suppressAutoHyphens/>
        <w:spacing w:line="100" w:lineRule="atLeast"/>
        <w:ind w:firstLine="5400"/>
        <w:jc w:val="both"/>
        <w:rPr>
          <w:rFonts w:eastAsia="SimSun"/>
          <w:i/>
          <w:kern w:val="1"/>
          <w:sz w:val="26"/>
          <w:szCs w:val="26"/>
          <w:lang w:eastAsia="hi-IN" w:bidi="hi-IN"/>
        </w:rPr>
      </w:pPr>
      <w:r w:rsidRPr="00DA23B4">
        <w:rPr>
          <w:rFonts w:eastAsia="SimSun"/>
          <w:i/>
          <w:kern w:val="1"/>
          <w:sz w:val="26"/>
          <w:szCs w:val="26"/>
          <w:lang w:eastAsia="hi-IN" w:bidi="hi-IN"/>
        </w:rPr>
        <w:t xml:space="preserve">от 20.11.2018 № 90 </w:t>
      </w:r>
      <w:proofErr w:type="spellStart"/>
      <w:r w:rsidRPr="00DA23B4">
        <w:rPr>
          <w:rFonts w:eastAsia="SimSun"/>
          <w:i/>
          <w:kern w:val="1"/>
          <w:sz w:val="26"/>
          <w:szCs w:val="26"/>
          <w:lang w:eastAsia="hi-IN" w:bidi="hi-IN"/>
        </w:rPr>
        <w:t>нпа</w:t>
      </w:r>
      <w:proofErr w:type="spellEnd"/>
      <w:r w:rsidRPr="00DA23B4">
        <w:rPr>
          <w:rFonts w:eastAsia="SimSun"/>
          <w:i/>
          <w:kern w:val="1"/>
          <w:sz w:val="26"/>
          <w:szCs w:val="26"/>
          <w:lang w:eastAsia="hi-IN" w:bidi="hi-IN"/>
        </w:rPr>
        <w:t>,</w:t>
      </w:r>
    </w:p>
    <w:p w:rsidR="00AA7847" w:rsidRPr="00DA23B4" w:rsidRDefault="00AA7847" w:rsidP="00AA7847">
      <w:pPr>
        <w:widowControl w:val="0"/>
        <w:suppressAutoHyphens/>
        <w:spacing w:line="100" w:lineRule="atLeast"/>
        <w:ind w:firstLine="5400"/>
        <w:jc w:val="both"/>
        <w:rPr>
          <w:rFonts w:eastAsia="SimSun"/>
          <w:i/>
          <w:kern w:val="1"/>
          <w:sz w:val="26"/>
          <w:szCs w:val="26"/>
          <w:lang w:eastAsia="hi-IN" w:bidi="hi-IN"/>
        </w:rPr>
      </w:pPr>
      <w:r w:rsidRPr="00DA23B4">
        <w:rPr>
          <w:rFonts w:eastAsia="SimSun"/>
          <w:i/>
          <w:kern w:val="1"/>
          <w:sz w:val="26"/>
          <w:szCs w:val="26"/>
          <w:lang w:eastAsia="hi-IN" w:bidi="hi-IN"/>
        </w:rPr>
        <w:t xml:space="preserve">от 02.10.2019  № 78 </w:t>
      </w:r>
      <w:proofErr w:type="spellStart"/>
      <w:r w:rsidRPr="00DA23B4">
        <w:rPr>
          <w:rFonts w:eastAsia="SimSun"/>
          <w:i/>
          <w:kern w:val="1"/>
          <w:sz w:val="26"/>
          <w:szCs w:val="26"/>
          <w:lang w:eastAsia="hi-IN" w:bidi="hi-IN"/>
        </w:rPr>
        <w:t>нпа</w:t>
      </w:r>
      <w:proofErr w:type="spellEnd"/>
      <w:r w:rsidRPr="00DA23B4">
        <w:rPr>
          <w:rFonts w:eastAsia="SimSun"/>
          <w:i/>
          <w:kern w:val="1"/>
          <w:sz w:val="26"/>
          <w:szCs w:val="26"/>
          <w:lang w:eastAsia="hi-IN" w:bidi="hi-IN"/>
        </w:rPr>
        <w:t>)</w:t>
      </w:r>
    </w:p>
    <w:p w:rsidR="00AA7847" w:rsidRPr="00DA23B4" w:rsidRDefault="00AA7847" w:rsidP="00657576">
      <w:pPr>
        <w:widowControl w:val="0"/>
        <w:suppressAutoHyphens/>
        <w:spacing w:line="100" w:lineRule="atLeast"/>
        <w:ind w:firstLine="5400"/>
        <w:jc w:val="both"/>
        <w:rPr>
          <w:rFonts w:eastAsia="SimSun"/>
          <w:kern w:val="1"/>
          <w:sz w:val="26"/>
          <w:szCs w:val="26"/>
          <w:u w:val="single"/>
          <w:lang w:eastAsia="hi-IN" w:bidi="hi-IN"/>
        </w:rPr>
      </w:pPr>
    </w:p>
    <w:p w:rsidR="00DF3C00" w:rsidRPr="00DA23B4" w:rsidRDefault="00DF3C00" w:rsidP="00994D65">
      <w:pPr>
        <w:jc w:val="center"/>
        <w:rPr>
          <w:sz w:val="26"/>
          <w:szCs w:val="26"/>
        </w:rPr>
      </w:pPr>
    </w:p>
    <w:p w:rsidR="004A1D86" w:rsidRPr="00DA23B4" w:rsidRDefault="004A1D86" w:rsidP="00994D65">
      <w:pPr>
        <w:jc w:val="center"/>
        <w:rPr>
          <w:sz w:val="26"/>
          <w:szCs w:val="26"/>
        </w:rPr>
      </w:pPr>
      <w:r w:rsidRPr="00DA23B4">
        <w:rPr>
          <w:sz w:val="26"/>
          <w:szCs w:val="26"/>
        </w:rPr>
        <w:t>Административный регламент</w:t>
      </w:r>
    </w:p>
    <w:p w:rsidR="004A1D86" w:rsidRPr="00DA23B4" w:rsidRDefault="004A1D86" w:rsidP="00994D65">
      <w:pPr>
        <w:jc w:val="center"/>
        <w:rPr>
          <w:sz w:val="26"/>
          <w:szCs w:val="26"/>
        </w:rPr>
      </w:pPr>
      <w:r w:rsidRPr="00DA23B4">
        <w:rPr>
          <w:sz w:val="26"/>
          <w:szCs w:val="26"/>
        </w:rPr>
        <w:t>предоставления</w:t>
      </w:r>
      <w:r w:rsidRPr="00DA23B4">
        <w:rPr>
          <w:rStyle w:val="af1"/>
          <w:sz w:val="26"/>
          <w:szCs w:val="26"/>
        </w:rPr>
        <w:t xml:space="preserve"> </w:t>
      </w:r>
      <w:r w:rsidRPr="00DA23B4">
        <w:rPr>
          <w:sz w:val="26"/>
          <w:szCs w:val="26"/>
        </w:rPr>
        <w:t xml:space="preserve"> муниципальной услуги «Выдача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найма»</w:t>
      </w:r>
    </w:p>
    <w:p w:rsidR="004A1D86" w:rsidRPr="00DA23B4" w:rsidRDefault="004A1D86" w:rsidP="00994D65">
      <w:pPr>
        <w:jc w:val="center"/>
        <w:rPr>
          <w:b/>
          <w:bCs/>
          <w:sz w:val="26"/>
          <w:szCs w:val="26"/>
        </w:rPr>
      </w:pPr>
    </w:p>
    <w:p w:rsidR="004A1D86" w:rsidRPr="00DA23B4" w:rsidRDefault="004A1D86" w:rsidP="00994D65">
      <w:pPr>
        <w:jc w:val="center"/>
        <w:rPr>
          <w:sz w:val="26"/>
          <w:szCs w:val="26"/>
        </w:rPr>
      </w:pPr>
      <w:r w:rsidRPr="00DA23B4">
        <w:rPr>
          <w:sz w:val="26"/>
          <w:szCs w:val="26"/>
        </w:rPr>
        <w:t xml:space="preserve">1. Общие положения </w:t>
      </w:r>
    </w:p>
    <w:p w:rsidR="004A1D86" w:rsidRPr="00DA23B4" w:rsidRDefault="004A1D86" w:rsidP="00994D65">
      <w:pPr>
        <w:jc w:val="center"/>
        <w:rPr>
          <w:sz w:val="26"/>
          <w:szCs w:val="26"/>
        </w:rPr>
      </w:pP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1.1. Административный регламент предоставления муниципальной услуги «Выдача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найма» (далее также – муниципальная услуга), определяет порядок, сроки и последовательность действий (административных процедур)  администрацией городского округа Жигулевск Самарской области (далее – Администрация). 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1.2. Общие сведения о муниципальной услуге.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1.2.1. Получателями муниципальной услуги (далее – заявители) являются физические лица – наниматели жилых помещений на территории городского округа Жигулевск по договорам социального найма.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От имени заявителя в получении муниципальной услуги имеет право участвовать лицо, наделенное соответствующими полномочиями, в порядке, установленном законодательством Российской Федерации (далее – представитель заявителя).</w:t>
      </w:r>
    </w:p>
    <w:p w:rsidR="00506F02" w:rsidRPr="00506F02" w:rsidRDefault="00506F02" w:rsidP="00506F02">
      <w:pPr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>1.3. Порядок информирования о правилах предоставления муниципальной услуги.</w:t>
      </w:r>
    </w:p>
    <w:p w:rsidR="00506F02" w:rsidRDefault="00506F02" w:rsidP="00506F02">
      <w:pPr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 xml:space="preserve">Информирование о правилах предоставления муниципальной услуги осуществляют отдел по жилищным вопросам </w:t>
      </w:r>
      <w:r>
        <w:rPr>
          <w:sz w:val="26"/>
          <w:szCs w:val="26"/>
        </w:rPr>
        <w:t>комитета по управлению муниципальным имуществом</w:t>
      </w:r>
      <w:r w:rsidRPr="00506F02">
        <w:rPr>
          <w:sz w:val="26"/>
          <w:szCs w:val="26"/>
        </w:rPr>
        <w:t xml:space="preserve"> администрации городского округа Жигулевск (далее - Отдел),  многофункциональные центры предоставления государственных и муниципальных услуг (МФЦ).</w:t>
      </w:r>
    </w:p>
    <w:p w:rsidR="00506F02" w:rsidRPr="00506F02" w:rsidRDefault="00506F02" w:rsidP="00506F02">
      <w:pPr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 xml:space="preserve">1.3.1. </w:t>
      </w:r>
      <w:proofErr w:type="gramStart"/>
      <w:r w:rsidRPr="00506F02">
        <w:rPr>
          <w:sz w:val="26"/>
          <w:szCs w:val="26"/>
        </w:rPr>
        <w:t xml:space="preserve">Местонахождение Администрации: 445350, Российская Федерация, Самарская область, городской округ Жигулевск, г. Жигулевск, ул. Пушкина, д. 17. </w:t>
      </w:r>
      <w:proofErr w:type="gramEnd"/>
    </w:p>
    <w:p w:rsidR="00506F02" w:rsidRPr="00506F02" w:rsidRDefault="00506F02" w:rsidP="00506F02">
      <w:pPr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>График работы Администрации (время местное):</w:t>
      </w:r>
    </w:p>
    <w:p w:rsidR="00506F02" w:rsidRPr="00506F02" w:rsidRDefault="00506F02" w:rsidP="00506F02">
      <w:pPr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>Понедельник – пятница – с  08.00 до 17.00</w:t>
      </w:r>
    </w:p>
    <w:p w:rsidR="00506F02" w:rsidRPr="00506F02" w:rsidRDefault="00506F02" w:rsidP="00506F02">
      <w:pPr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 xml:space="preserve">перерыв – с 12.00 – 13.00 </w:t>
      </w:r>
    </w:p>
    <w:p w:rsidR="00506F02" w:rsidRPr="00506F02" w:rsidRDefault="00506F02" w:rsidP="00506F02">
      <w:pPr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>Суббота и воскресенье – выходные дни.</w:t>
      </w:r>
    </w:p>
    <w:p w:rsidR="00506F02" w:rsidRPr="00506F02" w:rsidRDefault="00506F02" w:rsidP="00506F02">
      <w:pPr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 xml:space="preserve">Справочные телефоны Администрации: (84862) 24543, </w:t>
      </w:r>
    </w:p>
    <w:p w:rsidR="00506F02" w:rsidRPr="00506F02" w:rsidRDefault="00506F02" w:rsidP="00506F02">
      <w:pPr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>факс (84862) 79180.</w:t>
      </w:r>
      <w:r w:rsidRPr="00506F02">
        <w:rPr>
          <w:sz w:val="26"/>
          <w:szCs w:val="26"/>
        </w:rPr>
        <w:tab/>
      </w:r>
    </w:p>
    <w:p w:rsidR="00506F02" w:rsidRDefault="00506F02" w:rsidP="00506F02">
      <w:pPr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lastRenderedPageBreak/>
        <w:t xml:space="preserve">Адрес электронной почты Администрации: </w:t>
      </w:r>
      <w:proofErr w:type="spellStart"/>
      <w:r w:rsidRPr="00506F02">
        <w:rPr>
          <w:sz w:val="26"/>
          <w:szCs w:val="26"/>
        </w:rPr>
        <w:t>kanz@admzhg.ru</w:t>
      </w:r>
      <w:proofErr w:type="spellEnd"/>
      <w:r w:rsidRPr="00506F02">
        <w:rPr>
          <w:sz w:val="26"/>
          <w:szCs w:val="26"/>
        </w:rPr>
        <w:t>.</w:t>
      </w:r>
    </w:p>
    <w:p w:rsidR="00506F02" w:rsidRPr="00506F02" w:rsidRDefault="00506F02" w:rsidP="00506F02">
      <w:pPr>
        <w:widowControl w:val="0"/>
        <w:suppressAutoHyphens/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 xml:space="preserve">1.3.2. </w:t>
      </w:r>
      <w:proofErr w:type="gramStart"/>
      <w:r w:rsidRPr="00506F02">
        <w:rPr>
          <w:sz w:val="26"/>
          <w:szCs w:val="26"/>
        </w:rPr>
        <w:t xml:space="preserve">Местонахождение Отдела: 445350, Российская Федерация, Самарская область, городской округ Жигулевск, г. Жигулевск, ул. Пушкина, д. 17, кабинеты 204, 218. </w:t>
      </w:r>
      <w:proofErr w:type="gramEnd"/>
    </w:p>
    <w:p w:rsidR="00506F02" w:rsidRPr="00506F02" w:rsidRDefault="00506F02" w:rsidP="00506F02">
      <w:pPr>
        <w:widowControl w:val="0"/>
        <w:suppressAutoHyphens/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>График  проведения консультаций о порядке  предоставления муниципальной услуги Отдела (время местное):</w:t>
      </w:r>
    </w:p>
    <w:p w:rsidR="00506F02" w:rsidRPr="00506F02" w:rsidRDefault="00506F02" w:rsidP="00506F02">
      <w:pPr>
        <w:widowControl w:val="0"/>
        <w:suppressAutoHyphens/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>Понедельник   - 13.00 - 17.00</w:t>
      </w:r>
    </w:p>
    <w:p w:rsidR="00506F02" w:rsidRPr="00506F02" w:rsidRDefault="00506F02" w:rsidP="00506F02">
      <w:pPr>
        <w:widowControl w:val="0"/>
        <w:suppressAutoHyphens/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>Среда – 08.00-12.00</w:t>
      </w:r>
    </w:p>
    <w:p w:rsidR="00506F02" w:rsidRPr="00506F02" w:rsidRDefault="00506F02" w:rsidP="00506F02">
      <w:pPr>
        <w:widowControl w:val="0"/>
        <w:suppressAutoHyphens/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>Пятница –  08.00 - 12.00.</w:t>
      </w:r>
    </w:p>
    <w:p w:rsidR="00506F02" w:rsidRPr="00506F02" w:rsidRDefault="00506F02" w:rsidP="00506F02">
      <w:pPr>
        <w:widowControl w:val="0"/>
        <w:suppressAutoHyphens/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>Справочные телефоны Отдела: (84862) 24893,  24231.</w:t>
      </w:r>
      <w:r w:rsidRPr="00506F02">
        <w:rPr>
          <w:sz w:val="26"/>
          <w:szCs w:val="26"/>
        </w:rPr>
        <w:tab/>
      </w:r>
    </w:p>
    <w:p w:rsidR="00506F02" w:rsidRDefault="00506F02" w:rsidP="00506F02">
      <w:pPr>
        <w:widowControl w:val="0"/>
        <w:suppressAutoHyphens/>
        <w:ind w:firstLine="540"/>
        <w:jc w:val="both"/>
        <w:rPr>
          <w:sz w:val="26"/>
          <w:szCs w:val="26"/>
        </w:rPr>
      </w:pPr>
      <w:r w:rsidRPr="00506F02">
        <w:rPr>
          <w:sz w:val="26"/>
          <w:szCs w:val="26"/>
        </w:rPr>
        <w:t xml:space="preserve">Адрес электронной почты отдела по жилищным вопросам </w:t>
      </w:r>
      <w:r w:rsidR="00B869B1" w:rsidRPr="00B869B1">
        <w:rPr>
          <w:sz w:val="26"/>
          <w:szCs w:val="26"/>
        </w:rPr>
        <w:t>комитета по управлению муниципальным имуществом</w:t>
      </w:r>
      <w:r w:rsidRPr="00506F02">
        <w:rPr>
          <w:sz w:val="26"/>
          <w:szCs w:val="26"/>
        </w:rPr>
        <w:t xml:space="preserve"> администрации городского округа Жигулевск: </w:t>
      </w:r>
      <w:proofErr w:type="spellStart"/>
      <w:r w:rsidRPr="00506F02">
        <w:rPr>
          <w:sz w:val="26"/>
          <w:szCs w:val="26"/>
        </w:rPr>
        <w:t>zhilotd@admzhg.ru</w:t>
      </w:r>
      <w:proofErr w:type="spellEnd"/>
      <w:r>
        <w:rPr>
          <w:sz w:val="26"/>
          <w:szCs w:val="26"/>
        </w:rPr>
        <w:t>.</w:t>
      </w:r>
    </w:p>
    <w:p w:rsidR="00506F02" w:rsidRPr="00C03077" w:rsidRDefault="00506F02" w:rsidP="00506F02">
      <w:pPr>
        <w:widowControl w:val="0"/>
        <w:suppressAutoHyphens/>
        <w:ind w:firstLine="708"/>
        <w:jc w:val="both"/>
        <w:rPr>
          <w:sz w:val="26"/>
          <w:szCs w:val="26"/>
          <w:lang w:eastAsia="ar-SA"/>
        </w:rPr>
      </w:pPr>
      <w:r w:rsidRPr="00C03077">
        <w:rPr>
          <w:sz w:val="26"/>
          <w:szCs w:val="26"/>
        </w:rPr>
        <w:t xml:space="preserve">1.3.3. Местонахождение МФЦ: </w:t>
      </w:r>
      <w:r w:rsidRPr="00C03077">
        <w:rPr>
          <w:sz w:val="26"/>
          <w:szCs w:val="26"/>
          <w:lang w:eastAsia="ar-SA"/>
        </w:rPr>
        <w:t xml:space="preserve">445350, </w:t>
      </w:r>
      <w:proofErr w:type="gramStart"/>
      <w:r w:rsidRPr="00C03077">
        <w:rPr>
          <w:sz w:val="26"/>
          <w:szCs w:val="26"/>
          <w:lang w:eastAsia="ar-SA"/>
        </w:rPr>
        <w:t>Самарская</w:t>
      </w:r>
      <w:proofErr w:type="gramEnd"/>
      <w:r w:rsidRPr="00C03077">
        <w:rPr>
          <w:sz w:val="26"/>
          <w:szCs w:val="26"/>
          <w:lang w:eastAsia="ar-SA"/>
        </w:rPr>
        <w:t xml:space="preserve"> обл., городской округ Жигулевск, г. Жигулевск, ул. Комсомольская 31, строение 4.</w:t>
      </w:r>
      <w:r w:rsidRPr="00C03077">
        <w:rPr>
          <w:sz w:val="26"/>
          <w:szCs w:val="26"/>
        </w:rPr>
        <w:t xml:space="preserve"> </w:t>
      </w:r>
    </w:p>
    <w:tbl>
      <w:tblPr>
        <w:tblW w:w="5000" w:type="pct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611"/>
        <w:gridCol w:w="7009"/>
      </w:tblGrid>
      <w:tr w:rsidR="00506F02" w:rsidRPr="00D77A20" w:rsidTr="00506F02">
        <w:tc>
          <w:tcPr>
            <w:tcW w:w="135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Место нахождения</w:t>
            </w:r>
          </w:p>
        </w:tc>
        <w:tc>
          <w:tcPr>
            <w:tcW w:w="364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 xml:space="preserve">445350, Российская Федерация, Самарская область, городской округ Жигулевск, </w:t>
            </w:r>
            <w:proofErr w:type="gramStart"/>
            <w:r w:rsidRPr="00D77A20">
              <w:rPr>
                <w:rFonts w:eastAsia="SimSun"/>
                <w:sz w:val="26"/>
                <w:szCs w:val="26"/>
                <w:lang w:eastAsia="zh-CN"/>
              </w:rPr>
              <w:t>г</w:t>
            </w:r>
            <w:proofErr w:type="gramEnd"/>
            <w:r w:rsidRPr="00D77A20">
              <w:rPr>
                <w:rFonts w:eastAsia="SimSun"/>
                <w:sz w:val="26"/>
                <w:szCs w:val="26"/>
                <w:lang w:eastAsia="zh-CN"/>
              </w:rPr>
              <w:t>. Жигулевск, ул. Комсомольская, д. 31, строение 4</w:t>
            </w:r>
          </w:p>
        </w:tc>
      </w:tr>
      <w:tr w:rsidR="00506F02" w:rsidRPr="00D77A20" w:rsidTr="00506F02">
        <w:tc>
          <w:tcPr>
            <w:tcW w:w="135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Почтовый адрес</w:t>
            </w:r>
          </w:p>
        </w:tc>
        <w:tc>
          <w:tcPr>
            <w:tcW w:w="364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 xml:space="preserve">445350, Российская Федерация, Самарская область, городской округ Жигулевск, </w:t>
            </w:r>
            <w:proofErr w:type="gramStart"/>
            <w:r w:rsidRPr="00D77A20">
              <w:rPr>
                <w:rFonts w:eastAsia="SimSun"/>
                <w:sz w:val="26"/>
                <w:szCs w:val="26"/>
                <w:lang w:eastAsia="zh-CN"/>
              </w:rPr>
              <w:t>г</w:t>
            </w:r>
            <w:proofErr w:type="gramEnd"/>
            <w:r w:rsidRPr="00D77A20">
              <w:rPr>
                <w:rFonts w:eastAsia="SimSun"/>
                <w:sz w:val="26"/>
                <w:szCs w:val="26"/>
                <w:lang w:eastAsia="zh-CN"/>
              </w:rPr>
              <w:t>. Жигулевск, ул. Комсомольская, д. 31, строение 4</w:t>
            </w:r>
          </w:p>
        </w:tc>
      </w:tr>
      <w:tr w:rsidR="00506F02" w:rsidRPr="00D77A20" w:rsidTr="00506F02">
        <w:tc>
          <w:tcPr>
            <w:tcW w:w="135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График работы</w:t>
            </w:r>
          </w:p>
        </w:tc>
        <w:tc>
          <w:tcPr>
            <w:tcW w:w="364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Понедельник              09.00-19.00</w:t>
            </w:r>
          </w:p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Вторник                      09.00-19.00</w:t>
            </w:r>
          </w:p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Среда                          09.00-20.00</w:t>
            </w:r>
          </w:p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Четверг                       09.00-19.00</w:t>
            </w:r>
          </w:p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Пятница                      09.00-19.00</w:t>
            </w:r>
          </w:p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Суббота                      09.00-14.00</w:t>
            </w:r>
          </w:p>
        </w:tc>
      </w:tr>
      <w:tr w:rsidR="00506F02" w:rsidRPr="00D77A20" w:rsidTr="00506F02">
        <w:trPr>
          <w:trHeight w:val="647"/>
        </w:trPr>
        <w:tc>
          <w:tcPr>
            <w:tcW w:w="135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Справочный телефон/факс</w:t>
            </w:r>
          </w:p>
        </w:tc>
        <w:tc>
          <w:tcPr>
            <w:tcW w:w="364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 w:cs="Mangal"/>
                <w:kern w:val="3"/>
                <w:sz w:val="26"/>
                <w:szCs w:val="26"/>
                <w:lang w:eastAsia="zh-CN" w:bidi="hi-IN"/>
              </w:rPr>
              <w:t xml:space="preserve">(8 84862) </w:t>
            </w:r>
            <w:r w:rsidRPr="00D77A20">
              <w:rPr>
                <w:rFonts w:eastAsia="SimSun" w:cs="Mangal"/>
                <w:kern w:val="3"/>
                <w:sz w:val="26"/>
                <w:szCs w:val="26"/>
                <w:lang w:val="en-US" w:eastAsia="zh-CN" w:bidi="hi-IN"/>
              </w:rPr>
              <w:t>70720</w:t>
            </w:r>
          </w:p>
        </w:tc>
      </w:tr>
      <w:tr w:rsidR="00506F02" w:rsidRPr="00D77A20" w:rsidTr="00506F02">
        <w:tc>
          <w:tcPr>
            <w:tcW w:w="135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/>
                <w:sz w:val="26"/>
                <w:szCs w:val="26"/>
                <w:lang w:eastAsia="zh-CN"/>
              </w:rPr>
              <w:t>Адрес Интернет-</w:t>
            </w:r>
            <w:r>
              <w:rPr>
                <w:rFonts w:eastAsia="SimSun"/>
                <w:sz w:val="26"/>
                <w:szCs w:val="26"/>
                <w:lang w:eastAsia="zh-CN"/>
              </w:rPr>
              <w:t>с</w:t>
            </w:r>
            <w:r w:rsidRPr="00D77A20">
              <w:rPr>
                <w:rFonts w:eastAsia="SimSun"/>
                <w:sz w:val="26"/>
                <w:szCs w:val="26"/>
                <w:lang w:eastAsia="zh-CN"/>
              </w:rPr>
              <w:t>айта</w:t>
            </w:r>
          </w:p>
        </w:tc>
        <w:tc>
          <w:tcPr>
            <w:tcW w:w="364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r w:rsidRPr="00D77A20">
              <w:rPr>
                <w:rFonts w:eastAsia="SimSun" w:cs="Mangal"/>
                <w:kern w:val="3"/>
                <w:sz w:val="26"/>
                <w:szCs w:val="26"/>
                <w:lang w:val="en-US" w:eastAsia="zh-CN" w:bidi="hi-IN"/>
              </w:rPr>
              <w:t>mfc63.ru</w:t>
            </w:r>
          </w:p>
        </w:tc>
      </w:tr>
      <w:tr w:rsidR="00506F02" w:rsidRPr="00D77A20" w:rsidTr="00506F02">
        <w:tc>
          <w:tcPr>
            <w:tcW w:w="1357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6F02" w:rsidRPr="00D77A20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proofErr w:type="spellStart"/>
            <w:r w:rsidRPr="00D77A20">
              <w:rPr>
                <w:rFonts w:eastAsia="SimSun"/>
                <w:sz w:val="26"/>
                <w:szCs w:val="26"/>
                <w:lang w:eastAsia="zh-CN"/>
              </w:rPr>
              <w:t>E-mail</w:t>
            </w:r>
            <w:proofErr w:type="spellEnd"/>
          </w:p>
        </w:tc>
        <w:tc>
          <w:tcPr>
            <w:tcW w:w="3643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6F02" w:rsidRPr="007468D5" w:rsidRDefault="00506F02" w:rsidP="009D17D9">
            <w:pPr>
              <w:widowControl w:val="0"/>
              <w:rPr>
                <w:rFonts w:eastAsia="SimSun"/>
                <w:sz w:val="26"/>
                <w:szCs w:val="26"/>
                <w:lang w:eastAsia="zh-CN"/>
              </w:rPr>
            </w:pPr>
            <w:proofErr w:type="spellStart"/>
            <w:r w:rsidRPr="00D77A20">
              <w:rPr>
                <w:rFonts w:eastAsia="SimSun" w:cs="Mangal"/>
                <w:kern w:val="3"/>
                <w:sz w:val="26"/>
                <w:szCs w:val="26"/>
                <w:lang w:val="en-US" w:eastAsia="zh-CN" w:bidi="hi-IN"/>
              </w:rPr>
              <w:t>Mfc</w:t>
            </w:r>
            <w:proofErr w:type="spellEnd"/>
            <w:r w:rsidRPr="00D77A20">
              <w:rPr>
                <w:rFonts w:eastAsia="SimSun" w:cs="Mangal"/>
                <w:kern w:val="3"/>
                <w:sz w:val="26"/>
                <w:szCs w:val="26"/>
                <w:lang w:eastAsia="zh-CN" w:bidi="hi-IN"/>
              </w:rPr>
              <w:t>-</w:t>
            </w:r>
            <w:proofErr w:type="spellStart"/>
            <w:r w:rsidRPr="00D77A20">
              <w:rPr>
                <w:rFonts w:eastAsia="SimSun" w:cs="Mangal"/>
                <w:kern w:val="3"/>
                <w:sz w:val="26"/>
                <w:szCs w:val="26"/>
                <w:lang w:val="en-US" w:eastAsia="zh-CN" w:bidi="hi-IN"/>
              </w:rPr>
              <w:t>zhig</w:t>
            </w:r>
            <w:proofErr w:type="spellEnd"/>
            <w:r w:rsidRPr="007468D5">
              <w:rPr>
                <w:rFonts w:eastAsia="SimSun" w:cs="Mangal"/>
                <w:kern w:val="3"/>
                <w:sz w:val="26"/>
                <w:szCs w:val="26"/>
                <w:lang w:eastAsia="zh-CN" w:bidi="hi-IN"/>
              </w:rPr>
              <w:t>@</w:t>
            </w:r>
            <w:r w:rsidRPr="00D77A20">
              <w:rPr>
                <w:rFonts w:eastAsia="SimSun" w:cs="Mangal"/>
                <w:kern w:val="3"/>
                <w:sz w:val="26"/>
                <w:szCs w:val="26"/>
                <w:lang w:val="en-US" w:eastAsia="zh-CN" w:bidi="hi-IN"/>
              </w:rPr>
              <w:t>mail</w:t>
            </w:r>
            <w:r w:rsidRPr="007468D5">
              <w:rPr>
                <w:rFonts w:eastAsia="SimSun" w:cs="Mangal"/>
                <w:kern w:val="3"/>
                <w:sz w:val="26"/>
                <w:szCs w:val="26"/>
                <w:lang w:eastAsia="zh-CN" w:bidi="hi-IN"/>
              </w:rPr>
              <w:t>.</w:t>
            </w:r>
            <w:proofErr w:type="spellStart"/>
            <w:r w:rsidRPr="00D77A20">
              <w:rPr>
                <w:rFonts w:eastAsia="SimSun" w:cs="Mangal"/>
                <w:kern w:val="3"/>
                <w:sz w:val="26"/>
                <w:szCs w:val="26"/>
                <w:lang w:val="en-US" w:eastAsia="zh-CN" w:bidi="hi-IN"/>
              </w:rPr>
              <w:t>ru</w:t>
            </w:r>
            <w:proofErr w:type="spellEnd"/>
            <w:r>
              <w:rPr>
                <w:rFonts w:eastAsia="SimSun" w:cs="Mangal"/>
                <w:kern w:val="3"/>
                <w:sz w:val="26"/>
                <w:szCs w:val="26"/>
                <w:lang w:eastAsia="zh-CN" w:bidi="hi-IN"/>
              </w:rPr>
              <w:t>.».</w:t>
            </w:r>
          </w:p>
        </w:tc>
      </w:tr>
    </w:tbl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1.3.4. Информация о местонахождении, графике работы и справочных телефонах Администрации, а также о порядке предоставления муниципальной услуги и перечне документов, необходимых для ее получения, размещается: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на официальном интернет-сайте Администрации: </w:t>
      </w:r>
      <w:hyperlink r:id="rId8" w:history="1">
        <w:r w:rsidRPr="00DA23B4">
          <w:rPr>
            <w:rStyle w:val="af2"/>
            <w:color w:val="auto"/>
            <w:sz w:val="26"/>
            <w:szCs w:val="26"/>
            <w:u w:val="none"/>
          </w:rPr>
          <w:t>www.zhigulevsk.org</w:t>
        </w:r>
      </w:hyperlink>
      <w:r w:rsidRPr="00DA23B4">
        <w:rPr>
          <w:sz w:val="26"/>
          <w:szCs w:val="26"/>
        </w:rPr>
        <w:t>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на Едином портале государственных и муниципальных услуг (далее – Единый портал): </w:t>
      </w:r>
      <w:hyperlink r:id="rId9" w:history="1">
        <w:r w:rsidRPr="00DA23B4">
          <w:rPr>
            <w:rStyle w:val="af2"/>
            <w:color w:val="auto"/>
            <w:sz w:val="26"/>
            <w:szCs w:val="26"/>
            <w:u w:val="none"/>
          </w:rPr>
          <w:t>http://www.gosuslugi.ru</w:t>
        </w:r>
      </w:hyperlink>
      <w:r w:rsidRPr="00DA23B4">
        <w:rPr>
          <w:sz w:val="26"/>
          <w:szCs w:val="26"/>
        </w:rPr>
        <w:t>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на Портале государственных и муниципальных услуг Самарской области (далее – Региональный портал) </w:t>
      </w:r>
      <w:hyperlink r:id="rId10" w:history="1">
        <w:r w:rsidRPr="00DA23B4">
          <w:rPr>
            <w:rStyle w:val="af2"/>
            <w:color w:val="auto"/>
            <w:sz w:val="26"/>
            <w:szCs w:val="26"/>
            <w:u w:val="none"/>
          </w:rPr>
          <w:t>www.</w:t>
        </w:r>
        <w:r w:rsidRPr="00DA23B4">
          <w:rPr>
            <w:rStyle w:val="af2"/>
            <w:color w:val="auto"/>
            <w:sz w:val="26"/>
            <w:szCs w:val="26"/>
            <w:u w:val="none"/>
            <w:lang w:val="en-US"/>
          </w:rPr>
          <w:t>pgu</w:t>
        </w:r>
        <w:r w:rsidRPr="00DA23B4">
          <w:rPr>
            <w:rStyle w:val="af2"/>
            <w:color w:val="auto"/>
            <w:sz w:val="26"/>
            <w:szCs w:val="26"/>
            <w:u w:val="none"/>
          </w:rPr>
          <w:t>.</w:t>
        </w:r>
        <w:proofErr w:type="spellStart"/>
        <w:r w:rsidRPr="00DA23B4">
          <w:rPr>
            <w:rStyle w:val="af2"/>
            <w:color w:val="auto"/>
            <w:sz w:val="26"/>
            <w:szCs w:val="26"/>
            <w:u w:val="none"/>
          </w:rPr>
          <w:t>samregion.ru</w:t>
        </w:r>
        <w:proofErr w:type="spellEnd"/>
      </w:hyperlink>
      <w:r w:rsidRPr="00DA23B4">
        <w:rPr>
          <w:sz w:val="26"/>
          <w:szCs w:val="26"/>
        </w:rPr>
        <w:t>;</w:t>
      </w:r>
    </w:p>
    <w:p w:rsidR="004A1D86" w:rsidRPr="00DA23B4" w:rsidRDefault="004A1D86" w:rsidP="00FD2717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на портале «Сеть многофункциональных центров предоставления государственных и муниципальных услуг» по адресу:  mfc63.ru;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на информационных стендах в помещении приема заявлений в Администрации;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по указанным в предыдущем пункте номерам телефонов Администрации.</w:t>
      </w:r>
    </w:p>
    <w:p w:rsidR="004A1D86" w:rsidRPr="00DA23B4" w:rsidRDefault="004A1D86" w:rsidP="00FD2717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lastRenderedPageBreak/>
        <w:t>Информация о местах нахождения и графике работы МФЦ, находящихся на территории Самарской области, адресах электронной почты и официальных сайтов МФЦ приведена в сети Интернет на портале «Сеть многофункциональных центров предоставления государственных и муниципальных услуг» по адресу: mfc63.ru.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1.3.5. Информирование о правилах предоставления муниципальной услуги могут проводиться в следующих формах: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индивидуальное личное консультирование;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индивидуальное консультирование по почте (по электронной почте);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индивидуальное консультирование по телефону;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публичное письменное информирование;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публичное устное информирование.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1.3.6. Индивидуальное личное консультирование.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Время ожидания лица, заинтересованного в получении консультации при индивидуальном личном консультировании, не может превышать 15 минут.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Индивидуальное личное консультирование одного лица должностным лицом администрации городского округа Жигулевск не может превышать 20 минут.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В случае</w:t>
      </w:r>
      <w:proofErr w:type="gramStart"/>
      <w:r w:rsidRPr="00DA23B4">
        <w:rPr>
          <w:sz w:val="26"/>
          <w:szCs w:val="26"/>
        </w:rPr>
        <w:t>,</w:t>
      </w:r>
      <w:proofErr w:type="gramEnd"/>
      <w:r w:rsidRPr="00DA23B4">
        <w:rPr>
          <w:sz w:val="26"/>
          <w:szCs w:val="26"/>
        </w:rPr>
        <w:t xml:space="preserve"> если для подготовки ответа требуется время, превышающее 20 минут, должностное лицо отдела по жилищным вопросам администрации городского округа Жигулевск (далее – должностное лицо Отдела), осуществляющее индивидуальное личное консультирование, может предложить лицу, обратившемуся за консультацией, обратиться за необходимой информацией в письменном виде либо назначить другое удобное для обратившегося за консультацией лица время для индивидуального личного консультирования.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1.3.7. Индивидуальное консультирование по почте (по электронной почте).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При индивидуальном консультировании по почте (по электронной почте) ответ на обращение лица, заинтересованного в получении консультации, направляется либо по почте, либо по электронной почте на указанный адрес (адрес электронной почты) обратившегося за консультацией лица в десятидневный срок со дня регистрации обращения.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1.3.8. Индивидуальное консультирование по телефону.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Ответ на телефонный звонок должен начинаться с информации о наименовании органа, в который позвонил гражданин, фамилии, имени, отчестве (последнее – при наличии) и должности должностного лица Отдела, осуществляющего индивидуальное консультирование по телефону.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Время разговора не должно превышать 10 минут.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В том случае, если должностное лицо Отдела, осуществляющее консультирование по телефону, не может ответить на вопрос, связанный с предоставлением муниципальной услуги, по существу, оно обязано проинформировать позвонившее лицо об организациях, либо структурных подразделениях Администрации, которые располагают необходимыми сведениями.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1.3.9. Публичное письменное информирование.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Публичное письменное информирование осуществляется путем размещения информационных материалов на стендах в местах предоставления муниципальной услуги, публикации информационных материалов в средствах массовой информации, размещения информационных материалов на официальном сайте Администрации, на Едином портале, на Региональном портале, на портале МФЦ.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1.3.10. Публичное устное информирование.</w:t>
      </w:r>
    </w:p>
    <w:p w:rsidR="004A1D86" w:rsidRPr="00DA23B4" w:rsidRDefault="004A1D86" w:rsidP="00C2264C">
      <w:pPr>
        <w:widowControl w:val="0"/>
        <w:ind w:firstLine="53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Публичное устное информирование осуществляется уполномоченным </w:t>
      </w:r>
      <w:r w:rsidRPr="00DA23B4">
        <w:rPr>
          <w:sz w:val="26"/>
          <w:szCs w:val="26"/>
        </w:rPr>
        <w:lastRenderedPageBreak/>
        <w:t>должностным лицом  Отдела с привлечением средств массовой информации.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1.3.11. Должностные лица Отдела, участвующие в предоставлении муниципальной услуги, при ответе на обращения граждан и организаций обязаны: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уважительно относиться к лицам, обратившимся за консультацией. Во время личного консультирования и консультирования по телефону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личного консультирования и консультирования по телефону должностное лицо Отдела, осуществляющее консультирование, должно кратко подвести итоги и перечислить меры, которые надо принять (кто именно, когда и что должен сделать) в целях предоставления муниципальной услуги;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давать в простой, доступной форме ответы на письменные обращения при осуществлении консультирования по почте (по электронной почте), содержащие ответы на поставленные вопросы, должность, фамилию и инициалы должностного лица Отдела, подписавшего ответ, номер телефона и фамилию исполнителя, подготовившего ответ.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Должностное лицо Отдела не вправе осуществлять консультирование обратившихся за консультацией лиц,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обратившихся за консультацией лиц.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1.3.12. На стендах в местах предоставления муниципальной услуги размещаются следующие информационные материалы: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исчерпывающая информация о порядке предоставления муниципальной услуги (в том числе блок-схема, наглядно отображающая алгоритм прохождения административных процедур);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извлечения из текста настоящего Административного регламента и приложения к нему;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исчерпывающий перечень органов государственной власти, органов местного самоуправления, участвующих в предоставлении муниципальной услуги, с указанием предоставляемых ими документов;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последовательность обращения в органы государственной власти, органы местного самоуправления, участвующие в предоставлении муниципальной услуги;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месторасположение, график (режим) работы, номера телефонов, адреса официальных сайтов в сети Интернет и электронной почты органов, в которых заинтересованные лица могут получить документы, необходимые для предоставления муниципальной услуги; 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схема размещения должностных лиц Администрации и режим приема ими лиц, заинтересованных в получении консультации, заявителей; номера кабинетов, фамилии, имена, отчества (последние – при наличии) и должности соответствующих должностных лиц;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извлечения из нормативных правовых актов по наиболее часто задаваемым вопросам;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перечень документов, представляемых заявителем, и требования, предъявляемые к этим документам;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формы документов для заполнения, образцы заполнения документов;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перечень оснований для отказа в предоставлении муниципальной услуги;</w:t>
      </w:r>
    </w:p>
    <w:p w:rsidR="004A1D86" w:rsidRPr="00DA23B4" w:rsidRDefault="004A1D86" w:rsidP="00C2264C">
      <w:pPr>
        <w:widowControl w:val="0"/>
        <w:ind w:firstLine="53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порядок обжалования решения, действий или бездействия должностных лиц </w:t>
      </w:r>
      <w:r w:rsidRPr="00DA23B4">
        <w:rPr>
          <w:sz w:val="26"/>
          <w:szCs w:val="26"/>
        </w:rPr>
        <w:lastRenderedPageBreak/>
        <w:t>Администрации, участвующих в предоставлении муниципальной услуги.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Тексты перечисленных информационных материалов печатаются удобным для чтения шрифтом (размер не менее 14), без исправлений, наиболее важные места выделяются полужирным шрифтом.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1.3.13. На официальном сайте Администрации в сети Интернет размещаются следующие информационные материалы: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полное наименование и полный почтовый адрес Администрации;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справочные телефоны, по которым можно получить консультацию о правилах предоставления муниципальной услуги;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адрес электронной почты Администрации;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полный текст настоящего Административного регламента с приложениями к нему; </w:t>
      </w:r>
    </w:p>
    <w:p w:rsidR="004A1D86" w:rsidRPr="00DA23B4" w:rsidRDefault="004A1D86" w:rsidP="00602945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информационные материалы, содержащиеся на стендах в местах предоставления муниципальной услуги.</w:t>
      </w:r>
    </w:p>
    <w:p w:rsidR="004A1D86" w:rsidRPr="00DA23B4" w:rsidRDefault="004A1D86" w:rsidP="00E42B9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1.3.14. На Едином портале, Портале, а также на портале «Сеть многофункциональных центров предоставления государственных и муниципальных услуг» по адресу: mfc63.ru размещается информация:</w:t>
      </w:r>
    </w:p>
    <w:p w:rsidR="004A1D86" w:rsidRPr="00DA23B4" w:rsidRDefault="004A1D86" w:rsidP="00E42B94">
      <w:pPr>
        <w:ind w:firstLine="708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полное наименование и полный почтовый адрес Администрации;</w:t>
      </w:r>
    </w:p>
    <w:p w:rsidR="004A1D86" w:rsidRPr="00DA23B4" w:rsidRDefault="004A1D86" w:rsidP="00E42B94">
      <w:pPr>
        <w:ind w:firstLine="708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справочные телефоны, по которым можно получить консультацию по порядку предоставления муниципальной услуги;</w:t>
      </w:r>
    </w:p>
    <w:p w:rsidR="004A1D86" w:rsidRPr="00DA23B4" w:rsidRDefault="004A1D86" w:rsidP="00E42B94">
      <w:pPr>
        <w:ind w:firstLine="708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адрес электронной почты Администрации;</w:t>
      </w:r>
    </w:p>
    <w:p w:rsidR="004A1D86" w:rsidRPr="00DA23B4" w:rsidRDefault="004A1D86" w:rsidP="00E42B94">
      <w:pPr>
        <w:ind w:firstLine="708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порядок получения информации заинтересованными лицами по вопросам предоставления муниципальной услуги, сведений о результате предоставления муниципальной услуги.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1.3.15. На стоянке транспортных средств около зданий администрации городского округа Жигулевск и МФЦ выделяется не менее 10 процентов мест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«Инвалид».</w:t>
      </w:r>
    </w:p>
    <w:p w:rsidR="004A1D86" w:rsidRPr="00DA23B4" w:rsidRDefault="004A1D86" w:rsidP="00644AF5">
      <w:pPr>
        <w:jc w:val="center"/>
        <w:rPr>
          <w:sz w:val="26"/>
          <w:szCs w:val="26"/>
        </w:rPr>
      </w:pPr>
    </w:p>
    <w:p w:rsidR="004A1D86" w:rsidRPr="00DA23B4" w:rsidRDefault="004A1D86" w:rsidP="00644AF5">
      <w:pPr>
        <w:jc w:val="center"/>
        <w:rPr>
          <w:sz w:val="26"/>
          <w:szCs w:val="26"/>
        </w:rPr>
      </w:pPr>
      <w:r w:rsidRPr="00DA23B4">
        <w:rPr>
          <w:sz w:val="26"/>
          <w:szCs w:val="26"/>
        </w:rPr>
        <w:t>2.</w:t>
      </w:r>
      <w:r w:rsidRPr="00DA23B4">
        <w:rPr>
          <w:sz w:val="26"/>
          <w:szCs w:val="26"/>
        </w:rPr>
        <w:tab/>
        <w:t>Стандарт предоставления муниципальной услуги</w:t>
      </w:r>
    </w:p>
    <w:p w:rsidR="004A1D86" w:rsidRPr="00DA23B4" w:rsidRDefault="004A1D86" w:rsidP="00644AF5">
      <w:pPr>
        <w:jc w:val="both"/>
        <w:rPr>
          <w:sz w:val="26"/>
          <w:szCs w:val="26"/>
        </w:rPr>
      </w:pPr>
    </w:p>
    <w:p w:rsidR="004A1D86" w:rsidRPr="00DA23B4" w:rsidRDefault="004A1D86" w:rsidP="009E61BD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2.1. Наименование муниципальной услуги – 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найма.</w:t>
      </w:r>
    </w:p>
    <w:p w:rsidR="004A1D86" w:rsidRPr="00DA23B4" w:rsidRDefault="004A1D86" w:rsidP="009E61BD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2.2. Наименование органа местного самоуправления, предоставляющего муниципальную услугу, – Администрация.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В обеспечении предоставления муниципальной услуги участвует Отдел.</w:t>
      </w:r>
    </w:p>
    <w:p w:rsidR="004A1D86" w:rsidRPr="00DA23B4" w:rsidRDefault="004A1D86" w:rsidP="00E42B9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Предоставление муниципальной услуги осуществляется в МФЦ в части приема документов, необходимых для предоставления муниципальной услуги, доставки документов в Администрацию, выдачи документов заявителю.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proofErr w:type="gramStart"/>
      <w:r w:rsidRPr="00DA23B4">
        <w:rPr>
          <w:sz w:val="26"/>
          <w:szCs w:val="26"/>
        </w:rPr>
        <w:t xml:space="preserve">Предоставление государственных и муниципальных услуг в многофункциональных центрах осуществляется в соответствии с Федеральным законом  от 27.07.2010 № 210-ФЗ «Об организации предоставления государственных и муниципальных услуг», иными нормативными правовыми </w:t>
      </w:r>
      <w:hyperlink r:id="rId11" w:history="1">
        <w:r w:rsidRPr="00DA23B4">
          <w:rPr>
            <w:sz w:val="26"/>
            <w:szCs w:val="26"/>
          </w:rPr>
          <w:t>актами</w:t>
        </w:r>
      </w:hyperlink>
      <w:r w:rsidRPr="00DA23B4">
        <w:rPr>
          <w:sz w:val="26"/>
          <w:szCs w:val="26"/>
        </w:rPr>
        <w:t xml:space="preserve"> Российской </w:t>
      </w:r>
      <w:r w:rsidRPr="00DA23B4">
        <w:rPr>
          <w:sz w:val="26"/>
          <w:szCs w:val="26"/>
        </w:rPr>
        <w:lastRenderedPageBreak/>
        <w:t>Федерации, нормативными правовыми актами субъектов Российской Федерации, муниципальными правовыми актами по принципу «одного окна»», в соответствии с которым предоставление государственной или муниципальной услуги осуществляется после однократного обращения заявителя с соответствующим запросом</w:t>
      </w:r>
      <w:proofErr w:type="gramEnd"/>
      <w:r w:rsidRPr="00DA23B4">
        <w:rPr>
          <w:sz w:val="26"/>
          <w:szCs w:val="26"/>
        </w:rPr>
        <w:t xml:space="preserve"> </w:t>
      </w:r>
      <w:proofErr w:type="gramStart"/>
      <w:r w:rsidRPr="00DA23B4">
        <w:rPr>
          <w:sz w:val="26"/>
          <w:szCs w:val="26"/>
        </w:rPr>
        <w:t xml:space="preserve">о предоставлении государственной или муниципальной услуги или запросом,  указанным  в </w:t>
      </w:r>
      <w:hyperlink r:id="rId12" w:history="1">
        <w:r w:rsidRPr="00DA23B4">
          <w:rPr>
            <w:sz w:val="26"/>
            <w:szCs w:val="26"/>
          </w:rPr>
          <w:t>статье 15.1</w:t>
        </w:r>
      </w:hyperlink>
      <w:r w:rsidRPr="00DA23B4">
        <w:rPr>
          <w:sz w:val="26"/>
          <w:szCs w:val="26"/>
        </w:rPr>
        <w:t xml:space="preserve"> Федерального закона от 27.07.2010 № 210-ФЗ «Об организации предоставления государственных и муниципальных услуг»,                      а взаимодействие с органами, предоставляющими государственные услуги, или органами, предоставляющими муниципальные услуги, осуществляется многофункциональным центром без участия заявителя в соответствии с нормативными правовыми актами и соглашением о взаимодействии.</w:t>
      </w:r>
      <w:proofErr w:type="gramEnd"/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2.3. Результатом предоставления муниципальной услуги являются: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 (далее – согласие на поднаём); 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мотивированный отказ в предоставлении муниципальной услуги.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2.4.</w:t>
      </w:r>
      <w:r w:rsidRPr="00DA23B4">
        <w:rPr>
          <w:sz w:val="26"/>
          <w:szCs w:val="26"/>
        </w:rPr>
        <w:tab/>
        <w:t>Срок предоставления муниципальной услуги составляет не более 30 (тридцати) дней со дня регистрации заявления о предоставлении муниципальной услуги и прилагаемых к нему документов в Администрации.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Предоставление муниципальной услуги по заявлению, поступившему через МФЦ, осуществляется в срок, установленный настоящим пунктом, со дня регистрации заявления и прилагаемых к нему документов Администрацией.</w:t>
      </w:r>
    </w:p>
    <w:p w:rsidR="00DA31DD" w:rsidRPr="00DA31DD" w:rsidRDefault="00DA31DD" w:rsidP="00DA31DD">
      <w:pPr>
        <w:ind w:firstLine="709"/>
        <w:jc w:val="both"/>
        <w:rPr>
          <w:sz w:val="26"/>
          <w:szCs w:val="26"/>
        </w:rPr>
      </w:pPr>
      <w:r w:rsidRPr="00DA31DD">
        <w:rPr>
          <w:sz w:val="26"/>
          <w:szCs w:val="26"/>
        </w:rPr>
        <w:t>2.5. Нормативные правовые акты, регулирующие предоставление муниципальной услуги.</w:t>
      </w:r>
    </w:p>
    <w:p w:rsidR="00DA31DD" w:rsidRDefault="00DA31DD" w:rsidP="00DA31DD">
      <w:pPr>
        <w:ind w:firstLine="709"/>
        <w:jc w:val="both"/>
        <w:rPr>
          <w:sz w:val="26"/>
          <w:szCs w:val="26"/>
        </w:rPr>
      </w:pPr>
      <w:r w:rsidRPr="00DA31DD">
        <w:rPr>
          <w:sz w:val="26"/>
          <w:szCs w:val="26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на официальном сайте администрации, в реестре государственных и муниципальных услуг Самарской области, на Портале государственных и муниципальных услуг и Портале государственных                                     и муниципальных услуг Самарской области.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2.6. Исчерпывающий перечень документов и информации, необходимых в соответствии с законодательными или иными нормативными правовыми актами для предоставления муниципальной услуги.</w:t>
      </w:r>
    </w:p>
    <w:p w:rsidR="004A1D86" w:rsidRPr="00DA23B4" w:rsidRDefault="004A1D86" w:rsidP="00DA23B4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2.6.1. Для предоставления муниципальной услуги заявитель предоставляет в Администрацию или МФЦ заявление по форме согласно приложению № 1 к настоящему Административному регламенту. Вместе с заявлением заявитель в целях предоставления муниципальной услуги самостоятельно представляет в Администрацию или МФЦ следующие документы: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1) документы, удостоверяющие личность заявителя и членов его семьи:</w:t>
      </w:r>
    </w:p>
    <w:p w:rsidR="004A1D86" w:rsidRPr="00DA23B4" w:rsidRDefault="004A1D86" w:rsidP="00DA23B4">
      <w:pPr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паспорт гражданина РФ либо документ, удостоверяющий личность заявителя в соответствии с действующим законодательством  РФ;</w:t>
      </w:r>
    </w:p>
    <w:p w:rsidR="004A1D86" w:rsidRPr="00DA23B4" w:rsidRDefault="004A1D86" w:rsidP="00DA23B4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2) документы о временном выезде (например, приказ работодателя о направлении в служебную командировку и т.п.) (для передачи в поднаем всего жилого помещения);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3) документы, подтверждающие право пользования занимаемым жилым помещением: 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lastRenderedPageBreak/>
        <w:t>решение суда о признании  за гражданами права пользования жилыми помещениями;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4) договор поднайма;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5) согласие членов семьи заявителя, в том числе временно отсутствующих членов его семьи;</w:t>
      </w:r>
    </w:p>
    <w:p w:rsidR="004A1D86" w:rsidRPr="00DA23B4" w:rsidRDefault="004A1D86" w:rsidP="00DA23B4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6) документы, подтверждающие полномочия представителя заявителя:</w:t>
      </w:r>
    </w:p>
    <w:p w:rsidR="004A1D86" w:rsidRPr="00DA23B4" w:rsidRDefault="004A1D86" w:rsidP="00DA23B4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нотариально удостоверенная доверенность на совершение действий, связанных с получением муниципальной услуги;</w:t>
      </w:r>
    </w:p>
    <w:p w:rsidR="004A1D86" w:rsidRPr="00DA23B4" w:rsidRDefault="004A1D86" w:rsidP="00DA23B4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документ, удостоверяющий личность представителя заявителя (паспорт гражданина РФ);</w:t>
      </w:r>
    </w:p>
    <w:p w:rsidR="004A1D86" w:rsidRPr="00DA23B4" w:rsidRDefault="004A1D86" w:rsidP="00DA23B4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7) справка об отсутствии у гражданина, вселяемого в жилое помещение, заявителя и членов его семьи одной из тяжелых форм хронических заболеваний;</w:t>
      </w:r>
    </w:p>
    <w:p w:rsidR="004A1D86" w:rsidRPr="00DA23B4" w:rsidRDefault="004A1D86" w:rsidP="00DA23B4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8) согласие всех нанимателей и проживающих совместно с ними членов их семей, всех собственников и проживающих совместно с ними членов их семей (для передачи в поднаем жилого помещения, находящегося в коммунальной квартире).</w:t>
      </w:r>
    </w:p>
    <w:p w:rsidR="004A1D86" w:rsidRPr="00DA23B4" w:rsidRDefault="004A1D86" w:rsidP="00DA23B4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2.6.2. Документы и информация, необходимые в соответствии с законодательными или иными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запрашиваются Администрацией в этих органах, в распоряжении которых они находятся, если заявитель не представил такие документы и информацию самостоятельно: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1) документы, удостоверяющие личность заявителя и членов его семьи:</w:t>
      </w:r>
    </w:p>
    <w:p w:rsidR="004A1D86" w:rsidRPr="00DA23B4" w:rsidRDefault="004A1D86" w:rsidP="00DA23B4">
      <w:pPr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сведения о рождении лица (гражданина РФ), не достигшего 14 -летнего возраста;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2) согласие органа опеки и попечительства в случае, если в занимаемом жилом помещении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:rsidR="004A1D86" w:rsidRPr="00DA23B4" w:rsidRDefault="004A1D86" w:rsidP="00DA23B4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3) выписка из ЕГРП (в отношении собственников в коммунальной квартире) (при необходимости).</w:t>
      </w:r>
    </w:p>
    <w:p w:rsidR="004A1D86" w:rsidRPr="00DA23B4" w:rsidRDefault="004A1D86" w:rsidP="00DA23B4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Запрещается истребование у заявителя документов (информации), которые могут быть получены в рамках межведомственного взаимодействия.</w:t>
      </w:r>
    </w:p>
    <w:p w:rsidR="004A1D86" w:rsidRPr="00DA23B4" w:rsidRDefault="004A1D86" w:rsidP="00DA23B4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Заявитель вправе </w:t>
      </w:r>
      <w:proofErr w:type="gramStart"/>
      <w:r w:rsidRPr="00DA23B4">
        <w:rPr>
          <w:sz w:val="26"/>
          <w:szCs w:val="26"/>
        </w:rPr>
        <w:t>предоставить документы</w:t>
      </w:r>
      <w:proofErr w:type="gramEnd"/>
      <w:r w:rsidRPr="00DA23B4">
        <w:rPr>
          <w:sz w:val="26"/>
          <w:szCs w:val="26"/>
        </w:rPr>
        <w:t>, получаемые в рамках межведомственного информационного взаимодействия для предоставления муниципальной услуги, по собственной инициативе.</w:t>
      </w:r>
    </w:p>
    <w:p w:rsidR="004A1D86" w:rsidRPr="00DA23B4" w:rsidRDefault="004A1D86" w:rsidP="00DA23B4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2.6.3. Документы и информация, необходимые в соответствии с законодательными или иными нормативными правовыми актами для предоставления муниципальной услуги, которые находятся в распоряжении Администрации и не могут быть истребованы у заявителя в случае, если он не представил их самостоятельно: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1) документы, подтверждающие право пользования занимаемым жилым помещением: 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договор социального найма жилого помещения; 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ордер.</w:t>
      </w:r>
    </w:p>
    <w:p w:rsidR="004A1D86" w:rsidRPr="00DA23B4" w:rsidRDefault="004A1D86" w:rsidP="00DA23B4">
      <w:pPr>
        <w:tabs>
          <w:tab w:val="left" w:pos="426"/>
        </w:tabs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2.6.4. Указанное в пункте 2.6.1 настоящего Административного регламента заявление заполняется при помощи средств электронно-вычислительной техники или от руки разборчиво, чернилами черного или синего цвета. Форму заявления </w:t>
      </w:r>
      <w:r w:rsidRPr="00DA23B4">
        <w:rPr>
          <w:sz w:val="26"/>
          <w:szCs w:val="26"/>
        </w:rPr>
        <w:lastRenderedPageBreak/>
        <w:t>можно получить в Отделе, а также на официальном сайте Администрации в сети Интернет и на Едином портале, на Региональном портале, на портале МФЦ.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Документы, указанные в пункте 2.6.1 настоящего Административного регламента представляются: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лично получателем муниципальной услуги либо его представителем;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по почте;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через МФЦ;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в электронной форме посредством Единого портала и Регионального портала.</w:t>
      </w:r>
    </w:p>
    <w:p w:rsidR="00DA31DD" w:rsidRPr="00DA31DD" w:rsidRDefault="00DA31DD" w:rsidP="00DA31DD">
      <w:pPr>
        <w:ind w:firstLine="709"/>
        <w:jc w:val="both"/>
        <w:rPr>
          <w:sz w:val="26"/>
          <w:szCs w:val="26"/>
        </w:rPr>
      </w:pPr>
      <w:r w:rsidRPr="00DA31DD">
        <w:rPr>
          <w:sz w:val="26"/>
          <w:szCs w:val="26"/>
        </w:rPr>
        <w:t>При предоставлении муниципальной услуги специалисты Отдела                   не вправе требовать от заявителя:</w:t>
      </w:r>
    </w:p>
    <w:p w:rsidR="00DA31DD" w:rsidRPr="00DA31DD" w:rsidRDefault="00DA31DD" w:rsidP="00DA31DD">
      <w:pPr>
        <w:ind w:firstLine="709"/>
        <w:jc w:val="both"/>
        <w:rPr>
          <w:sz w:val="26"/>
          <w:szCs w:val="26"/>
        </w:rPr>
      </w:pPr>
      <w:r w:rsidRPr="00DA31DD">
        <w:rPr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                            с предоставлением муниципальной услуги;</w:t>
      </w:r>
    </w:p>
    <w:p w:rsidR="00DA31DD" w:rsidRPr="00DA31DD" w:rsidRDefault="00DA31DD" w:rsidP="00DA31DD">
      <w:pPr>
        <w:ind w:firstLine="709"/>
        <w:jc w:val="both"/>
        <w:rPr>
          <w:sz w:val="26"/>
          <w:szCs w:val="26"/>
        </w:rPr>
      </w:pPr>
      <w:proofErr w:type="gramStart"/>
      <w:r w:rsidRPr="00DA31DD">
        <w:rPr>
          <w:sz w:val="26"/>
          <w:szCs w:val="26"/>
        </w:rPr>
        <w:t>представления документов и информации, которые в соответствии                              с нормативными правовыми актами Российской Федерации, нормативными правовыми актами Самарской области и муниципальными правовыми актами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                               в предоставлении муниципальной услуги, за исключением документов, указанных                                                                             в части</w:t>
      </w:r>
      <w:proofErr w:type="gramEnd"/>
      <w:r w:rsidRPr="00DA31DD">
        <w:rPr>
          <w:sz w:val="26"/>
          <w:szCs w:val="26"/>
        </w:rPr>
        <w:t xml:space="preserve"> 6 статьи 7 Федерального закона «Об организации предоставления государственных и муниципальных услуг» (далее – Федеральный закон). Заявитель вправе представить указанные документы и информацию в органы, предоставляющие муниципальные услуги по собственной инициативе;</w:t>
      </w:r>
    </w:p>
    <w:p w:rsidR="00DA31DD" w:rsidRPr="00DA31DD" w:rsidRDefault="00DA31DD" w:rsidP="00DA31DD">
      <w:pPr>
        <w:ind w:firstLine="709"/>
        <w:jc w:val="both"/>
        <w:rPr>
          <w:sz w:val="26"/>
          <w:szCs w:val="26"/>
        </w:rPr>
      </w:pPr>
      <w:r w:rsidRPr="00DA31DD">
        <w:rPr>
          <w:sz w:val="26"/>
          <w:szCs w:val="26"/>
        </w:rPr>
        <w:t>осуществления действий, в том числе согласований, необходимых                           для получения муниципальной услуги и связанных с обращением в иные государственные органы, органы местного самоуправления, организации,                            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закона;</w:t>
      </w:r>
    </w:p>
    <w:p w:rsidR="004A1D86" w:rsidRPr="00DA23B4" w:rsidRDefault="00DA31DD" w:rsidP="00DA31DD">
      <w:pPr>
        <w:ind w:firstLine="709"/>
        <w:jc w:val="both"/>
        <w:rPr>
          <w:sz w:val="26"/>
          <w:szCs w:val="26"/>
        </w:rPr>
      </w:pPr>
      <w:r w:rsidRPr="00DA31DD">
        <w:rPr>
          <w:sz w:val="26"/>
          <w:szCs w:val="26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             4 части 1 статьи 7 Федерального закона.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2.7. Основания для отказа в приеме документов, необходимых для предоставления муниципальной услуги:</w:t>
      </w:r>
    </w:p>
    <w:p w:rsidR="004A1D86" w:rsidRPr="00DA23B4" w:rsidRDefault="004A1D86" w:rsidP="00DA23B4">
      <w:pPr>
        <w:ind w:right="-1"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подача заявления не по установленной форме;</w:t>
      </w:r>
    </w:p>
    <w:p w:rsidR="004A1D86" w:rsidRPr="00DA23B4" w:rsidRDefault="004A1D86" w:rsidP="00DA23B4">
      <w:pPr>
        <w:ind w:right="-1"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непредставление одного или более документов, предусмотренных пунктом 2.6.1 настоящего Административного регламента;</w:t>
      </w:r>
    </w:p>
    <w:p w:rsidR="004A1D86" w:rsidRPr="00DA23B4" w:rsidRDefault="004A1D86" w:rsidP="00DA23B4">
      <w:pPr>
        <w:ind w:right="-1" w:firstLine="709"/>
        <w:jc w:val="both"/>
        <w:rPr>
          <w:sz w:val="26"/>
          <w:szCs w:val="26"/>
        </w:rPr>
      </w:pPr>
      <w:r w:rsidRPr="00DA23B4">
        <w:rPr>
          <w:kern w:val="1"/>
          <w:sz w:val="26"/>
          <w:szCs w:val="26"/>
        </w:rPr>
        <w:t>заявление и приложенные документы имеют серьезные повреждения, наличие которых не позволяет однозначно истолковать их содержание;</w:t>
      </w:r>
    </w:p>
    <w:p w:rsidR="004A1D86" w:rsidRPr="00DA23B4" w:rsidRDefault="004A1D86" w:rsidP="00DA23B4">
      <w:pPr>
        <w:ind w:right="-1"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отсутствие у представителя заявителя полномочий подавать заявление и прилагаемые к нему документы;</w:t>
      </w:r>
    </w:p>
    <w:p w:rsidR="004A1D86" w:rsidRPr="00DA23B4" w:rsidRDefault="004A1D86" w:rsidP="00DA23B4">
      <w:pPr>
        <w:ind w:right="-1" w:firstLine="709"/>
        <w:jc w:val="both"/>
        <w:rPr>
          <w:sz w:val="26"/>
          <w:szCs w:val="26"/>
        </w:rPr>
      </w:pPr>
      <w:proofErr w:type="gramStart"/>
      <w:r w:rsidRPr="00DA23B4">
        <w:rPr>
          <w:sz w:val="26"/>
          <w:szCs w:val="26"/>
        </w:rPr>
        <w:t xml:space="preserve">ненадлежащее оформление документов, необходимых для предоставления муниципальной услуги, в том числе ненадлежащее оформление заявления (при </w:t>
      </w:r>
      <w:r w:rsidRPr="00DA23B4">
        <w:rPr>
          <w:sz w:val="26"/>
          <w:szCs w:val="26"/>
        </w:rPr>
        <w:lastRenderedPageBreak/>
        <w:t>отсутствии сведений о заявителе, подписи заявителя, отсутствии печати), несоответствия приложенных к заявлению документов документам, указанным в заявлении, в случае неразборчивости написанного (при заполнении заявления от руки прописными буквами), а также в случае наличия специально неоговоренных подчисток, приписок и исправлений;</w:t>
      </w:r>
      <w:proofErr w:type="gramEnd"/>
    </w:p>
    <w:p w:rsidR="004A1D86" w:rsidRPr="00DA23B4" w:rsidRDefault="004A1D86" w:rsidP="00DA23B4">
      <w:pPr>
        <w:ind w:right="-1"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несоответствие получателя услуги требованиям, указанным в пункте 1.2.1. настоящего Административного регламента.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2.8.</w:t>
      </w:r>
      <w:r w:rsidRPr="00DA23B4">
        <w:rPr>
          <w:sz w:val="26"/>
          <w:szCs w:val="26"/>
        </w:rPr>
        <w:tab/>
        <w:t>Основания для отказа в предоставлении муниципальной услуги: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1) вселение в результате поднайма гражданина, страдающего одной из тяжелых форм хронических заболеваний,</w:t>
      </w:r>
      <w:proofErr w:type="gramStart"/>
      <w:r w:rsidRPr="00DA23B4">
        <w:rPr>
          <w:sz w:val="26"/>
          <w:szCs w:val="26"/>
        </w:rPr>
        <w:t xml:space="preserve"> ,</w:t>
      </w:r>
      <w:proofErr w:type="gramEnd"/>
      <w:r w:rsidRPr="00DA23B4">
        <w:rPr>
          <w:sz w:val="26"/>
          <w:szCs w:val="26"/>
        </w:rPr>
        <w:t xml:space="preserve"> при которых невозможно совместное проживание граждан в одной квартире или проживание такого гражданина в жилом помещении, в который осуществляется поднаем;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2) после заключения договора поднайма общая площадь соответствующего жилого помещения на одного проживающего составит </w:t>
      </w:r>
      <w:proofErr w:type="gramStart"/>
      <w:r w:rsidRPr="00DA23B4">
        <w:rPr>
          <w:sz w:val="26"/>
          <w:szCs w:val="26"/>
        </w:rPr>
        <w:t>менее учетной</w:t>
      </w:r>
      <w:proofErr w:type="gramEnd"/>
      <w:r w:rsidRPr="00DA23B4">
        <w:rPr>
          <w:sz w:val="26"/>
          <w:szCs w:val="26"/>
        </w:rPr>
        <w:t xml:space="preserve"> нормы, а в коммунальной квартире – менее нормы предоставления.</w:t>
      </w:r>
    </w:p>
    <w:p w:rsidR="00DF3C00" w:rsidRPr="00DA23B4" w:rsidRDefault="00DF3C00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При предоставлении муниципальной услуги запрещается требовать от заявителя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DF3C00" w:rsidRPr="00DA23B4" w:rsidRDefault="00DF3C00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DF3C00" w:rsidRPr="00DA23B4" w:rsidRDefault="00DF3C00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DF3C00" w:rsidRPr="00DA23B4" w:rsidRDefault="00DF3C00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DF3C00" w:rsidRPr="00DA23B4" w:rsidRDefault="00DF3C00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DA23B4">
        <w:rPr>
          <w:sz w:val="26"/>
          <w:szCs w:val="26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лица, муниципального служащего,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  <w:proofErr w:type="gramEnd"/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2.9. Услуги, являющиеся необходимыми и обязательными для предоставления муниципальной услуги: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проведение медицинских освидетельствований, экспертиз с выдачей заключений (справок), направлений на лечение, индивидуальных программ реабилитации медицинскими организациями, оказывающими лечебно-профилактическую помощь, учреждениями медико-социальной экспертизы, межведомственного экспертного совета (военно-врачебными комиссиями) (в целях получения справки об отсутствии у гражданина, вселяемого в жилое помещение, заявителя и членов его семьи одной из тяжелых форм хронических заболеваний).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2.10.</w:t>
      </w:r>
      <w:r w:rsidRPr="00DA23B4">
        <w:rPr>
          <w:sz w:val="26"/>
          <w:szCs w:val="26"/>
        </w:rPr>
        <w:tab/>
        <w:t>Муниципальная услуга предоставляется бесплатно.</w:t>
      </w:r>
    </w:p>
    <w:p w:rsidR="004A1D86" w:rsidRPr="00DA23B4" w:rsidRDefault="004A1D86" w:rsidP="00C2264C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lastRenderedPageBreak/>
        <w:t>2.11.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превышает 15 минут.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2.12.</w:t>
      </w:r>
      <w:r w:rsidRPr="00DA23B4">
        <w:rPr>
          <w:sz w:val="26"/>
          <w:szCs w:val="26"/>
        </w:rPr>
        <w:tab/>
        <w:t xml:space="preserve">Срок регистрации заявления о предоставлении муниципальной услуги и прилагаемых  к нему документов – 1 рабочий день. 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 xml:space="preserve">В случае поступления заявления и документов о предоставлении муниципальной услуги в Администрацию в выходной или нерабочий праздничный день регистрация заявления осуществляется в первый рабочий день, следующий за выходным или нерабочим праздничным днём. </w:t>
      </w:r>
    </w:p>
    <w:p w:rsidR="004A1D86" w:rsidRPr="00DA23B4" w:rsidRDefault="004A1D86" w:rsidP="00DA23B4">
      <w:pPr>
        <w:autoSpaceDE w:val="0"/>
        <w:autoSpaceDN w:val="0"/>
        <w:adjustRightInd w:val="0"/>
        <w:ind w:right="-1"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2.13. Требования к помещениям, в которых предоставляется муниципальная услуга, к местам ожидания и местам для заполнения заявлений, местам приема заявителей, информационным стендам с образцами заполнения заявлений и перечнем документов, необходимых для предоставления муниципальной услуги, размещению и оформлению визуальной и текстовой информации о порядке предоставления услуги.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Места предоставления муниципальной услуги должны отвечать следующим требованиям: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здание, в котором расположена Администрация, МФЦ, должно быть оборудовано отдельным входом для свободного доступа заинтересованных лиц;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центральные входы в здания Администрации, МФЦ,  должны быть оборудованы информационными табличками (вывесками), содержащими информацию о режиме работы Администрации, МФЦ;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помещения для работы с заинтересованными лицами оборудуются соответствующими информационными стендами, вывесками, указателями;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визуальная и текстовая информация о порядке предоставления муниципальной услуги размещается на информационном стенде или информационном терминале в помещении Администрации, МФЦ, для ожидания и приема заявителей (устанавливаются в удобном для граждан месте), а также на официальном сайте Администрации, Едином портале и Портале;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оформление визуальной и текстовой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должностные лица Отдела, МФЦ, участвующие в предоставлении муниципальной услуги, обеспечиваются личными нагрудными идентификационными карточками (</w:t>
      </w:r>
      <w:proofErr w:type="spellStart"/>
      <w:r w:rsidRPr="00DA23B4">
        <w:rPr>
          <w:sz w:val="26"/>
          <w:szCs w:val="26"/>
        </w:rPr>
        <w:t>бейджами</w:t>
      </w:r>
      <w:proofErr w:type="spellEnd"/>
      <w:r w:rsidRPr="00DA23B4">
        <w:rPr>
          <w:sz w:val="26"/>
          <w:szCs w:val="26"/>
        </w:rPr>
        <w:t>) с указанием фамилии, имени, отчества (последнее – при наличии) и должности либо настольными табличками аналогичного содержания;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рабочие места должностных лиц Отдела, МФЦ, участвующих в предоставлении муниципальной услуги, оборудуются компьютерами и оргтехникой,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места ожидания должны быть комфортны для пребывания заинтересованных лиц и работы должностных лиц Отдела, МФЦ, в том числе необходимо наличие доступных мест общего пользования (туалет, гардероб);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 xml:space="preserve">места ожидания в очереди на консультацию, подачу заявления о предоставлении муниципальной услуги или для получения результатов </w:t>
      </w:r>
      <w:r w:rsidRPr="00DA23B4">
        <w:rPr>
          <w:sz w:val="26"/>
          <w:szCs w:val="26"/>
        </w:rPr>
        <w:lastRenderedPageBreak/>
        <w:t>муниципальной услуги должны быть оборудованы стульями, кресельными секциями или скамьями (</w:t>
      </w:r>
      <w:proofErr w:type="spellStart"/>
      <w:r w:rsidRPr="00DA23B4">
        <w:rPr>
          <w:sz w:val="26"/>
          <w:szCs w:val="26"/>
        </w:rPr>
        <w:t>банкетками</w:t>
      </w:r>
      <w:proofErr w:type="spellEnd"/>
      <w:r w:rsidRPr="00DA23B4">
        <w:rPr>
          <w:sz w:val="26"/>
          <w:szCs w:val="26"/>
        </w:rPr>
        <w:t>);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количество мест ожидания не может быть менее пяти;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места заполнения документов оборудуются стульями, столами (стойками) и обеспечиваются писчей бумагой и канцелярскими принадлежностями в количестве, достаточном для оформления документов заинтересованными лицами;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в помещениях для должностных лиц Отдела, МФЦ, участвующих в предоставлении муниципальной услуги, местах ожидания и приема заинтересованных лиц необходимо наличие системы кондиционирования воздуха, средств пожаротушения и системы оповещения о возникновении чрезвычайной ситуации.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ru-RU"/>
        </w:rPr>
      </w:pPr>
      <w:r w:rsidRPr="00DA23B4">
        <w:rPr>
          <w:sz w:val="26"/>
          <w:szCs w:val="26"/>
          <w:lang w:eastAsia="ru-RU"/>
        </w:rPr>
        <w:t xml:space="preserve">На территории, прилегающей к зданию Администрации, МФЦ оборудуются места для парковки автотранспортных средств. Количество парковочных мест определяется исходя из интенсивности и количества заинтересованных лиц, обратившихся в Администрацию, МФЦ за определенный период. На стоянке должно быть не менее 5 </w:t>
      </w:r>
      <w:proofErr w:type="spellStart"/>
      <w:r w:rsidRPr="00DA23B4">
        <w:rPr>
          <w:sz w:val="26"/>
          <w:szCs w:val="26"/>
          <w:lang w:eastAsia="ru-RU"/>
        </w:rPr>
        <w:t>машиномест</w:t>
      </w:r>
      <w:proofErr w:type="spellEnd"/>
      <w:r w:rsidRPr="00DA23B4">
        <w:rPr>
          <w:sz w:val="26"/>
          <w:szCs w:val="26"/>
          <w:lang w:eastAsia="ru-RU"/>
        </w:rPr>
        <w:t>. Доступ заявителей к парковочным местам является бесплатным.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  <w:lang w:eastAsia="ar-SA"/>
        </w:rPr>
      </w:pPr>
      <w:r w:rsidRPr="00DA23B4">
        <w:rPr>
          <w:sz w:val="26"/>
          <w:szCs w:val="26"/>
          <w:lang w:eastAsia="ar-SA"/>
        </w:rPr>
        <w:t xml:space="preserve">Для обслуживания инвалидов помещения оборудуются пандусами, специальными ограждениями и перилами, обеспечивающими беспрепятственное передвижение и разворот инвалидных колясок. Столы для обслуживания инвалидов размещаются в стороне от входа с учетом беспрепятственного подъезда и поворота колясок. 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  <w:lang w:eastAsia="ar-SA"/>
        </w:rPr>
      </w:pPr>
      <w:r w:rsidRPr="00DA23B4">
        <w:rPr>
          <w:sz w:val="26"/>
          <w:szCs w:val="26"/>
          <w:lang w:eastAsia="ar-SA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 Центральный вход в помещения оборудуется информационной табличкой (вывеской), содержащей соответствующее наименование, с использованием укрупненного шрифта и плоско-точечного шрифта Брайля.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ar-SA"/>
        </w:rPr>
      </w:pPr>
      <w:r w:rsidRPr="00DA23B4">
        <w:rPr>
          <w:sz w:val="26"/>
          <w:szCs w:val="26"/>
          <w:lang w:eastAsia="ar-SA"/>
        </w:rPr>
        <w:t>Для инвалидов по зрению обеспечивается дублирование необходимой для ознакомления зрительной информации, а также надписей, знаков и иной текстовой и графической информации знаками, выполненными укрупненным шрифтом и рельефно-точечным шрифтом Брайля. Для инвалидов по слуху обеспечивается дублирование необходимой для ознакомления звуковой информации текстовой и графической информацией (бегущей строкой).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2.14.</w:t>
      </w:r>
      <w:r w:rsidRPr="00DA23B4">
        <w:rPr>
          <w:sz w:val="26"/>
          <w:szCs w:val="26"/>
        </w:rPr>
        <w:tab/>
        <w:t>Показателями доступности и качества муниципальной услуги являются: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количество взаимодействий заявителя с должностными лицами Администрации, МФЦ при предоставлении муниципальной услуги и их продолжительность;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доля жалоб заявителей, поступивших в порядке досудебного обжалования решений, принимаемых в ходе предоставления муниципальной  услуги, и действий (бездействия) должностных лиц Администрации, в общем количестве обращений по вопросам предоставления муниципальной услуги;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доля нарушений исполнения Регламента, иных нормативных правовых актов, выявленных по результатам проведения контрольных мероприятий в соответствии с </w:t>
      </w:r>
      <w:r w:rsidRPr="00DA23B4">
        <w:rPr>
          <w:sz w:val="26"/>
          <w:szCs w:val="26"/>
        </w:rPr>
        <w:lastRenderedPageBreak/>
        <w:t>разделом 4 настоящего Регламента, в общем количестве исполненных заявлений о предоставлении муниципальных услуг;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снижение максимального срока ожидания в очереди при подаче запроса и получении результата предоставления муниципальной услуги.</w:t>
      </w:r>
    </w:p>
    <w:p w:rsidR="004A1D86" w:rsidRPr="00DA23B4" w:rsidRDefault="004A1D86" w:rsidP="00DA23B4">
      <w:pPr>
        <w:pStyle w:val="af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23B4">
        <w:rPr>
          <w:rFonts w:ascii="Times New Roman" w:hAnsi="Times New Roman" w:cs="Times New Roman"/>
          <w:sz w:val="26"/>
          <w:szCs w:val="26"/>
        </w:rPr>
        <w:t>2.15. 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  <w:lang w:eastAsia="ru-RU"/>
        </w:rPr>
        <w:t xml:space="preserve">2.15.1. </w:t>
      </w:r>
      <w:r w:rsidRPr="00DA23B4">
        <w:rPr>
          <w:sz w:val="26"/>
          <w:szCs w:val="26"/>
        </w:rPr>
        <w:t xml:space="preserve">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Портала или Единого портала, а также по принципу «одного окна» с учетом экстерриториального принципа получения муниципальной услуги на базе МФЦ. 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Экстерриториальный принцип получения муниципальной услуги на базе МФЦ (далее – экстерриториальный принцип) – возможность получения муниципальной услуги при обращении заявителя (представителя заявителя) в любой многофункциональный центр на территории Самарской области независимо от места регистрации по месту жительства.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2.15.2.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Представление заявления в электронной форме или в виде электронного документа осуществляется с учетом информационно-технологических условий (возможностей) и требует наличия у обеих сторон (заявителя и органа, предоставляющего муниципальную услугу) доступа к Региональному порталу либо Единому порталу в сети Интернет.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Прием и регистрация заявлений, представляемых с использованием информационно-коммуникационных технологий, осуществляется в пределах срока регистрации, предусмотренного Регламентом.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2.15.3. Предоставление муниципальной услуги на базе МФЦ по принципу «одного окна» с учетом экстерриториального принципа осуществляется после однократного личного обращения заявителя с соответствующим заявлением в МФЦ. Взаимодействие с Администрацией осуществляется МФЦ без участия заявителя в соответствии с нормативными правовыми актами Российской Федерации, Самарской области и соглашением о взаимодействии между Администрацией и МФЦ, заключенным в установленном порядке.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DA23B4">
        <w:rPr>
          <w:sz w:val="26"/>
          <w:szCs w:val="26"/>
        </w:rPr>
        <w:t>При получении муниципальной услуги по экстерриториальному принципу предоставляемые заявителем электронные документы и (или) заверенные уполномоченным должностным лицом МФЦ электронные образы предоставляемых заявителем документов с письменного согласия заявителя (представителя заявителя) размещаются в едином региональном хранилище, являющемся элементом государственной информационной системы Самарской области, обеспечивающим хранение электронных документов и электронных образов документов, а также их использование заявителем в целях предоставления ему муниципальной услуги</w:t>
      </w:r>
      <w:proofErr w:type="gramEnd"/>
      <w:r w:rsidRPr="00DA23B4">
        <w:rPr>
          <w:sz w:val="26"/>
          <w:szCs w:val="26"/>
        </w:rPr>
        <w:t xml:space="preserve"> по экстерриториальному принципу или в электронной форме (далее – единое региональное хранилище).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При получении муниципальной услуги по экстерриториальному принципу предоставляемые заявителем электронные документы и (или) заверенные </w:t>
      </w:r>
      <w:r w:rsidRPr="00DA23B4">
        <w:rPr>
          <w:sz w:val="26"/>
          <w:szCs w:val="26"/>
        </w:rPr>
        <w:lastRenderedPageBreak/>
        <w:t>уполномоченным должностным лицом МФЦ электронные образы предоставляемых заявителем документов с письменного согласия заявителя (представителя заявителя) размещаются в едином региональном хранилище.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Документы, </w:t>
      </w:r>
      <w:r w:rsidRPr="00DA23B4">
        <w:rPr>
          <w:spacing w:val="1"/>
          <w:sz w:val="26"/>
          <w:szCs w:val="26"/>
        </w:rPr>
        <w:t xml:space="preserve">необходимые для предоставления муниципальной услуги, указанные в пункте 2.6.1 </w:t>
      </w:r>
      <w:r w:rsidRPr="00DA23B4">
        <w:rPr>
          <w:sz w:val="26"/>
          <w:szCs w:val="26"/>
        </w:rPr>
        <w:t>Регламента, приложенные к заявлению и представленные в электронной форме с использованием Единого портала или Регионального портала, являются основанием для начала предоставления муниципальной услуги.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В данном случае для получения результатов муниципальной услуги заявитель (физическое лицо, индивидуальный предприниматель) должен предъявить оригиналы документов, </w:t>
      </w:r>
      <w:r w:rsidRPr="00DA23B4">
        <w:rPr>
          <w:spacing w:val="1"/>
          <w:sz w:val="26"/>
          <w:szCs w:val="26"/>
        </w:rPr>
        <w:t xml:space="preserve">необходимых для предоставления муниципальной услуги, указанных в пункте 2.6.1 </w:t>
      </w:r>
      <w:r w:rsidRPr="00DA23B4">
        <w:rPr>
          <w:sz w:val="26"/>
          <w:szCs w:val="26"/>
        </w:rPr>
        <w:t>Регламента</w:t>
      </w:r>
      <w:r w:rsidRPr="00DA23B4">
        <w:rPr>
          <w:spacing w:val="1"/>
          <w:sz w:val="26"/>
          <w:szCs w:val="26"/>
        </w:rPr>
        <w:t xml:space="preserve">. </w:t>
      </w:r>
    </w:p>
    <w:p w:rsidR="004A1D86" w:rsidRPr="00DA23B4" w:rsidRDefault="004A1D86" w:rsidP="00DA23B4">
      <w:pPr>
        <w:ind w:firstLine="709"/>
        <w:jc w:val="both"/>
        <w:rPr>
          <w:spacing w:val="1"/>
          <w:sz w:val="26"/>
          <w:szCs w:val="26"/>
        </w:rPr>
      </w:pPr>
      <w:r w:rsidRPr="00DA23B4">
        <w:rPr>
          <w:sz w:val="26"/>
          <w:szCs w:val="26"/>
        </w:rPr>
        <w:t xml:space="preserve">В случае направления в электронной форме заявления без приложения документов, </w:t>
      </w:r>
      <w:r w:rsidRPr="00DA23B4">
        <w:rPr>
          <w:spacing w:val="1"/>
          <w:sz w:val="26"/>
          <w:szCs w:val="26"/>
        </w:rPr>
        <w:t xml:space="preserve">указанных в пункте 2.6.1 </w:t>
      </w:r>
      <w:r w:rsidRPr="00DA23B4">
        <w:rPr>
          <w:sz w:val="26"/>
          <w:szCs w:val="26"/>
        </w:rPr>
        <w:t>Регламента</w:t>
      </w:r>
      <w:r w:rsidRPr="00DA23B4">
        <w:rPr>
          <w:spacing w:val="1"/>
          <w:sz w:val="26"/>
          <w:szCs w:val="26"/>
        </w:rPr>
        <w:t xml:space="preserve">, должны быть представлены заявителем в </w:t>
      </w:r>
      <w:r w:rsidRPr="00DA23B4">
        <w:rPr>
          <w:sz w:val="26"/>
          <w:szCs w:val="26"/>
        </w:rPr>
        <w:t>Администрацию</w:t>
      </w:r>
      <w:r w:rsidRPr="00DA23B4">
        <w:rPr>
          <w:spacing w:val="1"/>
          <w:sz w:val="26"/>
          <w:szCs w:val="26"/>
        </w:rPr>
        <w:t xml:space="preserve"> на личном приеме в течение 5 дней с момента направления заявления. До предоставления заявителем указанных документов рассмотрение заявления о предоставлении муниципальной услуги приостанавливается.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Заявителю предоставляется возможность направления запроса (заявления) и электронных форм или электронных образов документов, заверенных в установленном порядке. В случае подачи запроса (заявления) о предоставлении муниципальной услуги в электронной форме с документами в виде электронных документов (электронных образов документов), заверенных в установленном порядке, документы на бумажных носителях заявителем не предоставляются.</w:t>
      </w:r>
    </w:p>
    <w:p w:rsidR="004A1D86" w:rsidRPr="00DA23B4" w:rsidRDefault="004A1D86" w:rsidP="00DA23B4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DA23B4">
        <w:rPr>
          <w:rFonts w:ascii="Times New Roman" w:hAnsi="Times New Roman"/>
          <w:sz w:val="26"/>
          <w:szCs w:val="26"/>
        </w:rPr>
        <w:t xml:space="preserve">В соответствии с Федеральным </w:t>
      </w:r>
      <w:hyperlink r:id="rId13" w:history="1">
        <w:r w:rsidRPr="00DA23B4">
          <w:rPr>
            <w:rFonts w:ascii="Times New Roman" w:hAnsi="Times New Roman"/>
            <w:sz w:val="26"/>
            <w:szCs w:val="26"/>
          </w:rPr>
          <w:t>законом</w:t>
        </w:r>
      </w:hyperlink>
      <w:r w:rsidRPr="00DA23B4">
        <w:rPr>
          <w:rFonts w:ascii="Times New Roman" w:hAnsi="Times New Roman"/>
          <w:sz w:val="26"/>
          <w:szCs w:val="26"/>
        </w:rPr>
        <w:t xml:space="preserve"> от 13 июля </w:t>
      </w:r>
      <w:smartTag w:uri="urn:schemas-microsoft-com:office:smarttags" w:element="metricconverter">
        <w:smartTagPr>
          <w:attr w:name="ProductID" w:val="2015 г"/>
        </w:smartTagPr>
        <w:r w:rsidRPr="00DA23B4">
          <w:rPr>
            <w:rFonts w:ascii="Times New Roman" w:hAnsi="Times New Roman"/>
            <w:sz w:val="26"/>
            <w:szCs w:val="26"/>
          </w:rPr>
          <w:t>2015 г</w:t>
        </w:r>
      </w:smartTag>
      <w:r w:rsidRPr="00DA23B4">
        <w:rPr>
          <w:rFonts w:ascii="Times New Roman" w:hAnsi="Times New Roman"/>
          <w:sz w:val="26"/>
          <w:szCs w:val="26"/>
        </w:rPr>
        <w:t>. № 263-ФЗ «О 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администрация  в пределах своих полномочий обязана предоставлять по выбору заявителей информацию в форме электронных документов, подписанных усиленной квалифицированной</w:t>
      </w:r>
      <w:proofErr w:type="gramEnd"/>
      <w:r w:rsidRPr="00DA23B4">
        <w:rPr>
          <w:rFonts w:ascii="Times New Roman" w:hAnsi="Times New Roman"/>
          <w:sz w:val="26"/>
          <w:szCs w:val="26"/>
        </w:rPr>
        <w:t xml:space="preserve"> электронной подписью, и (или) документов на бумажном носителе, за исключением случаев, если иной порядок предоставления такой информации установлен федеральными законами или иными нормативными правовыми актами Российской Федерации, регулирующими правоотношения в установленной сфере деятельности.</w:t>
      </w:r>
    </w:p>
    <w:p w:rsidR="004A1D86" w:rsidRPr="00DA23B4" w:rsidRDefault="004A1D86" w:rsidP="00DA23B4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DA23B4">
        <w:rPr>
          <w:rFonts w:ascii="Times New Roman" w:hAnsi="Times New Roman"/>
          <w:sz w:val="26"/>
          <w:szCs w:val="26"/>
        </w:rPr>
        <w:t xml:space="preserve">В соответствии с Федеральным </w:t>
      </w:r>
      <w:hyperlink r:id="rId14" w:history="1">
        <w:r w:rsidRPr="00DA23B4">
          <w:rPr>
            <w:rFonts w:ascii="Times New Roman" w:hAnsi="Times New Roman"/>
            <w:sz w:val="26"/>
            <w:szCs w:val="26"/>
          </w:rPr>
          <w:t>законом</w:t>
        </w:r>
      </w:hyperlink>
      <w:r w:rsidRPr="00DA23B4">
        <w:rPr>
          <w:rFonts w:ascii="Times New Roman" w:hAnsi="Times New Roman"/>
          <w:sz w:val="26"/>
          <w:szCs w:val="26"/>
        </w:rPr>
        <w:t xml:space="preserve"> от 13 июля </w:t>
      </w:r>
      <w:smartTag w:uri="urn:schemas-microsoft-com:office:smarttags" w:element="metricconverter">
        <w:smartTagPr>
          <w:attr w:name="ProductID" w:val="2015 г"/>
        </w:smartTagPr>
        <w:r w:rsidRPr="00DA23B4">
          <w:rPr>
            <w:rFonts w:ascii="Times New Roman" w:hAnsi="Times New Roman"/>
            <w:sz w:val="26"/>
            <w:szCs w:val="26"/>
          </w:rPr>
          <w:t>2015 г</w:t>
        </w:r>
      </w:smartTag>
      <w:r w:rsidRPr="00DA23B4">
        <w:rPr>
          <w:rFonts w:ascii="Times New Roman" w:hAnsi="Times New Roman"/>
          <w:sz w:val="26"/>
          <w:szCs w:val="26"/>
        </w:rPr>
        <w:t>. № 263-ФЗ «О 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требования к осуществлению взаимодействия в электронной форме заявителей с администрацией и порядок такого взаимодействия устанавливаются в соответствии с</w:t>
      </w:r>
      <w:proofErr w:type="gramEnd"/>
      <w:r w:rsidRPr="00DA23B4">
        <w:rPr>
          <w:rFonts w:ascii="Times New Roman" w:hAnsi="Times New Roman"/>
          <w:sz w:val="26"/>
          <w:szCs w:val="26"/>
        </w:rPr>
        <w:t xml:space="preserve"> Федеральным </w:t>
      </w:r>
      <w:hyperlink r:id="rId15" w:history="1">
        <w:r w:rsidRPr="00DA23B4">
          <w:rPr>
            <w:rFonts w:ascii="Times New Roman" w:hAnsi="Times New Roman"/>
            <w:sz w:val="26"/>
            <w:szCs w:val="26"/>
          </w:rPr>
          <w:t>законом</w:t>
        </w:r>
      </w:hyperlink>
      <w:r w:rsidRPr="00DA23B4">
        <w:rPr>
          <w:rFonts w:ascii="Times New Roman" w:hAnsi="Times New Roman"/>
          <w:sz w:val="26"/>
          <w:szCs w:val="26"/>
        </w:rPr>
        <w:t xml:space="preserve"> от 6 апреля </w:t>
      </w:r>
      <w:smartTag w:uri="urn:schemas-microsoft-com:office:smarttags" w:element="metricconverter">
        <w:smartTagPr>
          <w:attr w:name="ProductID" w:val="2011 г"/>
        </w:smartTagPr>
        <w:r w:rsidRPr="00DA23B4">
          <w:rPr>
            <w:rFonts w:ascii="Times New Roman" w:hAnsi="Times New Roman"/>
            <w:sz w:val="26"/>
            <w:szCs w:val="26"/>
          </w:rPr>
          <w:t>2011 г</w:t>
        </w:r>
      </w:smartTag>
      <w:r w:rsidRPr="00DA23B4">
        <w:rPr>
          <w:rFonts w:ascii="Times New Roman" w:hAnsi="Times New Roman"/>
          <w:sz w:val="26"/>
          <w:szCs w:val="26"/>
        </w:rPr>
        <w:t>. № 63-ФЗ «Об электронной подписи».</w:t>
      </w:r>
    </w:p>
    <w:p w:rsidR="004A1D86" w:rsidRPr="00DA23B4" w:rsidRDefault="004A1D86" w:rsidP="00644AF5">
      <w:pPr>
        <w:autoSpaceDE w:val="0"/>
        <w:autoSpaceDN w:val="0"/>
        <w:adjustRightInd w:val="0"/>
        <w:ind w:left="851" w:right="850"/>
        <w:jc w:val="center"/>
        <w:outlineLvl w:val="2"/>
        <w:rPr>
          <w:sz w:val="26"/>
          <w:szCs w:val="26"/>
        </w:rPr>
      </w:pPr>
    </w:p>
    <w:p w:rsidR="004A1D86" w:rsidRPr="00DA23B4" w:rsidRDefault="004A1D86" w:rsidP="00644AF5">
      <w:pPr>
        <w:autoSpaceDE w:val="0"/>
        <w:autoSpaceDN w:val="0"/>
        <w:adjustRightInd w:val="0"/>
        <w:ind w:right="-1"/>
        <w:jc w:val="center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4A1D86" w:rsidRPr="00DA23B4" w:rsidRDefault="004A1D86" w:rsidP="00644AF5">
      <w:pPr>
        <w:autoSpaceDE w:val="0"/>
        <w:autoSpaceDN w:val="0"/>
        <w:adjustRightInd w:val="0"/>
        <w:ind w:firstLine="708"/>
        <w:jc w:val="both"/>
        <w:outlineLvl w:val="2"/>
        <w:rPr>
          <w:sz w:val="26"/>
          <w:szCs w:val="26"/>
        </w:rPr>
      </w:pPr>
    </w:p>
    <w:p w:rsidR="004A1D86" w:rsidRPr="00DA23B4" w:rsidRDefault="004A1D86" w:rsidP="00C2264C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3.1.</w:t>
      </w:r>
      <w:r w:rsidRPr="00DA23B4">
        <w:rPr>
          <w:sz w:val="26"/>
          <w:szCs w:val="26"/>
        </w:rPr>
        <w:tab/>
        <w:t xml:space="preserve">Предоставление муниципальной услуги включает в себя следующие </w:t>
      </w:r>
      <w:r w:rsidRPr="00DA23B4">
        <w:rPr>
          <w:sz w:val="26"/>
          <w:szCs w:val="26"/>
        </w:rPr>
        <w:lastRenderedPageBreak/>
        <w:t>административные процедуры: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приём и регистрация заявления и прилагаемых к нему документов;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рассмотрение заявления и проверка прилагаемых к нему документов, принятие решения об отказе в приёме документов;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направление межведомственных запросов в органы, участвующие в предоставлении муниципальной услуги;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принятие решения об отказе в предоставлении муниципальной услуги;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принятие решения о предоставлении муниципальной услуги и выдача решения о предоставлении муниципальной услуги.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Блок-схема предоставления муниципальной услуги приведена в приложении № 2 к настоящему Административному регламенту.</w:t>
      </w:r>
    </w:p>
    <w:p w:rsidR="004A1D86" w:rsidRPr="00DA23B4" w:rsidRDefault="004A1D86" w:rsidP="00DA23B4">
      <w:pPr>
        <w:ind w:firstLine="709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3.2. Приём и регистрация заявления и прилагаемых к нему документов.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3.2.1. Основанием для начала административной процедуры является поступление в Администрацию заявления и прилагаемых к нему документов.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3.2.2. Ответственным за выполнение административной процедуры является специалист Администрации, уполномоченный на прием заявлений (далее – специалист, уполномоченный на прием заявлений).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3.2.3. Специалист, уполномоченный на прием заявлений, в установленном порядке регистрирует заявление о предоставлении муниципальной услуги в журнале регистрации заявлений граждан для выдачи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найма, согласно приложению № 3.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3.2.4. Критерием принятия решения является поступление заявления в Администрацию.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3.2.5. Результатом выполнения административной процедуры является приём заявления и прилагаемых к нему документов специалистом, уполномоченным на прием заявлений, который выдает заявителю расписку о получении документов согласно приложению № 4.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3.2.6. Способом фиксации результата административной процедуры является регистрация заявления и передача заявления и прилагаемых к нему документов специалисту отдела по жилищным вопросам администрации городского округа Жигулевск, ответственному за подготовку проекта решения (далее – специалист Отдела, ответственный за подготовку проекта решения).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3.2.7. Максимальный срок выполнения процедуры – 1 рабочий день.</w:t>
      </w:r>
    </w:p>
    <w:p w:rsidR="004A1D86" w:rsidRPr="00DA23B4" w:rsidRDefault="004A1D86" w:rsidP="00DA23B4">
      <w:pPr>
        <w:ind w:firstLine="709"/>
        <w:jc w:val="both"/>
        <w:outlineLvl w:val="2"/>
        <w:rPr>
          <w:kern w:val="1"/>
          <w:sz w:val="26"/>
          <w:szCs w:val="26"/>
        </w:rPr>
      </w:pPr>
      <w:r w:rsidRPr="00DA23B4">
        <w:rPr>
          <w:sz w:val="26"/>
          <w:szCs w:val="26"/>
        </w:rPr>
        <w:t>3.3. Рассмотрение заявления и проверка прилагаемых к нему документов, принятие решения об отказе в приёме документов</w:t>
      </w:r>
      <w:r w:rsidRPr="00DA23B4">
        <w:rPr>
          <w:kern w:val="1"/>
          <w:sz w:val="26"/>
          <w:szCs w:val="26"/>
        </w:rPr>
        <w:t>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3.3.1. Основанием для начала административной процедуры является получение заявления и прилагаемых к нему документов специалистом Отдела, ответственным за подготовку проекта решения.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3.3.2. Ответственным за выполнение административной процедуры является начальник отдела по жилищным вопросам администрации городского округа Жигулевск, ответственного за подготовку проекта решения (далее – начальник Отдела, ответственный за подготовку проекта решения).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 xml:space="preserve">3.3.3. Начальник Отдела, ответственный за подготовку проекта решения, в течение 1 рабочего дня рассматривает обращение  и прилагаемые к нему документы и налагает резолюцию с поручением специалисту Отдела, ответственному за подготовку проекта решения, о рассмотрении и проверке предоставленных </w:t>
      </w:r>
      <w:r w:rsidRPr="00DA23B4">
        <w:rPr>
          <w:rFonts w:ascii="Times New Roman" w:hAnsi="Times New Roman"/>
          <w:sz w:val="26"/>
          <w:szCs w:val="26"/>
        </w:rPr>
        <w:lastRenderedPageBreak/>
        <w:t>документов.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 xml:space="preserve">3.3.4. Специалист Отдела, ответственный за подготовку проекта решения, проверяет заявление и прилагаемые к нему документы. 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3.3.5. В случае наличия оснований для отказа в приёме документов, предусмотренных пунктом 2.7 настоящего Регламента, специалист Отдела, ответственный за подготовку проекта решения, готовит проект уведомления об отказе в приёме документов с указанием соответствующих оснований согласно приложению № 5.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3.3.6. Специалист Отдела, ответственный за подготовку проекта решения, передаёт проект уведомления об отказе в приёме документов на визирование начальнику Отдела, ответственному за подготовку проекта решения, а затем – на подписание заместителю главы городского округа Жигулевск, курирующему деятельность Отдела.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3.3.7. Критерием принятия решения является наличие или отсутствие оснований для отказа в приёме документов, предусмотренных пунктом 2.7 настоящего Регламента.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3.3.8. Результатом выполнения административной процедуры является направление заявителю уведомления об отказе в приёме документов по почте, по электронной почте при наличии адреса электронной почты, или посредством Единого портала или Регионального портала в электронной форме.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3.3.9. Способом фиксации результата административной процедуры является регистрация уведомления об отказе в приёме документов.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3.3.10. Максимальный срок выполнения процедуры – 5 рабочих дней со дня получения заявления и прилагаемых к нему документов специалистом Отдела, ответственным за подготовку проекта решения.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3.4. Направление межведомственных запросов в органы, участвующие в предоставлении муниципальной услуги.</w:t>
      </w:r>
    </w:p>
    <w:p w:rsidR="004A1D86" w:rsidRPr="00DA23B4" w:rsidRDefault="004A1D86" w:rsidP="00DA23B4">
      <w:pPr>
        <w:shd w:val="clear" w:color="auto" w:fill="FFFFFF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3.4.1. Основанием для начала административной процедуры является непредставление заявителем в Администрацию предусмотренных пунктом 2.6.2 настоящего Регламента документов и информации, которые могут быть получены в рамках межведомственного информационного взаимодействия.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3.4.2. Межведомственный запрос о предоставлении документов и информации формируется и направляется специалистом Отдела, ответственным за подготовку проекта решения.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3.4.3. Межведомственный запрос формируется и направляется в соответствии с технологической картой межведомственного взаимодействия по предоставлению муниципальной услуги.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Межведомственный запрос в бумажном виде должен содержать следующие сведения, если дополнительные сведения не установлены законодательным актом Российской Федерации: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1) наименование органа или организации, направляющих межведомственный запрос;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2) наименование органа или организации, в адрес которых направляется межведомственный запрос;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lastRenderedPageBreak/>
        <w:t>3) наименование муниципальной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муниципальных услуг;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4) 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 w:rsidRPr="00DA23B4">
        <w:rPr>
          <w:sz w:val="26"/>
          <w:szCs w:val="26"/>
        </w:rPr>
        <w:t>необходимых</w:t>
      </w:r>
      <w:proofErr w:type="gramEnd"/>
      <w:r w:rsidRPr="00DA23B4">
        <w:rPr>
          <w:sz w:val="26"/>
          <w:szCs w:val="26"/>
        </w:rPr>
        <w:t xml:space="preserve"> для предоставления муниципальной услуги, и указание на реквизиты данного нормативного правового акта;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5) сведения, необходимые для представления документа и (или) информации, установленные настоящим административным регламентом предоставления муниципальной услуги, а также сведения, предусмотренные нормативными правовыми актами как необходимые для представления </w:t>
      </w:r>
      <w:proofErr w:type="gramStart"/>
      <w:r w:rsidRPr="00DA23B4">
        <w:rPr>
          <w:sz w:val="26"/>
          <w:szCs w:val="26"/>
        </w:rPr>
        <w:t>таких</w:t>
      </w:r>
      <w:proofErr w:type="gramEnd"/>
      <w:r w:rsidRPr="00DA23B4">
        <w:rPr>
          <w:sz w:val="26"/>
          <w:szCs w:val="26"/>
        </w:rPr>
        <w:t xml:space="preserve"> документа и (или) информации;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6) контактная информация для направления ответа на межведомственный запрос;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7) дата направления межведомственного запроса;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8) фамилия, имя, отчество и должность лица, подготовившего и направившего межведомственный запрос, а также номер служебного телефона;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9) информация о факте получения согласия, предусмотренного </w:t>
      </w:r>
      <w:hyperlink r:id="rId16" w:history="1">
        <w:r w:rsidRPr="00DA23B4">
          <w:rPr>
            <w:sz w:val="26"/>
            <w:szCs w:val="26"/>
          </w:rPr>
          <w:t>частью 5 статьи 7</w:t>
        </w:r>
      </w:hyperlink>
      <w:r w:rsidRPr="00DA23B4">
        <w:rPr>
          <w:sz w:val="26"/>
          <w:szCs w:val="26"/>
        </w:rPr>
        <w:t xml:space="preserve"> Федерального закона № 210-ФЗ (при направлении межведомственного запроса в случае, предусмотренном </w:t>
      </w:r>
      <w:hyperlink r:id="rId17" w:history="1">
        <w:r w:rsidRPr="00DA23B4">
          <w:rPr>
            <w:sz w:val="26"/>
            <w:szCs w:val="26"/>
          </w:rPr>
          <w:t>частью 5 статьи 7</w:t>
        </w:r>
      </w:hyperlink>
      <w:r w:rsidRPr="00DA23B4">
        <w:rPr>
          <w:sz w:val="26"/>
          <w:szCs w:val="26"/>
        </w:rPr>
        <w:t>  Федерального закона № 210-ФЗ).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Максимальный срок формирования и направления запросов составляет </w:t>
      </w:r>
      <w:r w:rsidRPr="00DA23B4">
        <w:rPr>
          <w:sz w:val="26"/>
          <w:szCs w:val="26"/>
        </w:rPr>
        <w:br/>
        <w:t>1 рабочий день.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3.4.4. При подготовке межведомственного запроса специалист Отдела, ответственный за подготовку проекта решения, определяет 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в распоряжении которых данные документы находятся.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3.4.5. Срок подготовки и направления ответа на межведомственный запрос о представлении документов и информации, необходимых для предоставления муниципальной услуги, не может превышать 5 рабочих дней со дня поступления межведомственного запроса в орган или организацию, предоставляющие документ и информацию.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3.4.6. Максимальный срок осуществления административной процедуры не может превышать 10 рабочих дней.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3.4.7. Критерием принятия решения является поступление ответов на межведомственные запросы.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3.4.8. Результатом исполнения административной процедуры является получение в рамках межведомственного взаимодействия документов (информации), предусмотренных пунктом 2.6.2. Регламента  и </w:t>
      </w:r>
      <w:proofErr w:type="gramStart"/>
      <w:r w:rsidRPr="00DA23B4">
        <w:rPr>
          <w:sz w:val="26"/>
          <w:szCs w:val="26"/>
        </w:rPr>
        <w:t>необходимых</w:t>
      </w:r>
      <w:proofErr w:type="gramEnd"/>
      <w:r w:rsidRPr="00DA23B4">
        <w:rPr>
          <w:sz w:val="26"/>
          <w:szCs w:val="26"/>
        </w:rPr>
        <w:t xml:space="preserve"> для предоставления муниципальной услуги.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3.4.9. Способом фиксации результата административной процедуры является регистрация ответов на межведомственные запросы.</w:t>
      </w:r>
    </w:p>
    <w:p w:rsidR="004A1D86" w:rsidRPr="00DA23B4" w:rsidRDefault="004A1D86" w:rsidP="00DA23B4">
      <w:pPr>
        <w:ind w:firstLine="709"/>
        <w:jc w:val="both"/>
        <w:outlineLvl w:val="1"/>
        <w:rPr>
          <w:sz w:val="26"/>
          <w:szCs w:val="26"/>
        </w:rPr>
      </w:pPr>
      <w:r w:rsidRPr="00DA23B4">
        <w:rPr>
          <w:sz w:val="26"/>
          <w:szCs w:val="26"/>
        </w:rPr>
        <w:t>3.5. Принятие решения об отказе в предоставлении муниципальной услуги.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 xml:space="preserve">3.5.1. Основанием для начала административной процедуры является установление специалистом Отдела, ответственным за подготовку проекта решения, </w:t>
      </w:r>
      <w:r w:rsidRPr="00DA23B4">
        <w:rPr>
          <w:rFonts w:ascii="Times New Roman" w:hAnsi="Times New Roman"/>
          <w:sz w:val="26"/>
          <w:szCs w:val="26"/>
        </w:rPr>
        <w:lastRenderedPageBreak/>
        <w:t>оснований для отказа в предоставлении муниципальной услуги, указанных в пункте 2.8 настоящего Регламента.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3.5.2. Ответственным за выполнение административной процедуры является: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в части подготовки мотивированного отказа и передачи его на регистрацию и на отправку, а также в части организации его выдачи заявителю при личном заявлении в Администрацию начальник Отдела, ответственный за подготовку проекта решения;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в части регистрации и отправки мотивированного отказа – руководитель Отдела, ответственный за отправку мотивированного отказа (далее – руководитель Отдела, ответственный за отправку мотивированного отказа).</w:t>
      </w:r>
    </w:p>
    <w:p w:rsidR="004A1D86" w:rsidRPr="00DA23B4" w:rsidRDefault="004A1D86" w:rsidP="00DA23B4">
      <w:pPr>
        <w:shd w:val="clear" w:color="auto" w:fill="FFFFFF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3.5.3. Специалист Отдела, ответственный за подготовку проекта решения, в течение 2 рабочих дней со дня поступления последнего ответа на межведомственный запрос подготавливает мотивированный отказ в виде письма администрации с указанием оснований, предусмотренных пунктом 2.8 настоящего Регламента согласно приложению № 6.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3.5.4. Начальник Отдела, ответственный за подготовку проекта решения, согласовывает письмо и направляет его для подписания заместителю главы городского округа Жигулевск.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 xml:space="preserve">3.5.5. После подписания письма оно передаётся специалисту Администрации, ответственному за отправку исходящей корреспонденции (далее – специалист, ответственный за отправку исходящей корреспонденции). 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proofErr w:type="gramStart"/>
      <w:r w:rsidRPr="00DA23B4">
        <w:rPr>
          <w:rFonts w:ascii="Times New Roman" w:hAnsi="Times New Roman"/>
          <w:sz w:val="26"/>
          <w:szCs w:val="26"/>
        </w:rPr>
        <w:t>Специалист, ответственный за отправку исходящей корреспонденции, направляет письмо заявителю посредством почтовой связи по адресу, указанному в заявлении, и (или) в электронном виде по адресу электронной почты, указанному в заявлении (в случае, если в заявлении указанно о получении результата муниципальной услуги посредством электронной почты и в заявлении имеется адрес электронной почты заявителя), или посредством Единого портала или Регионального портала в электронной</w:t>
      </w:r>
      <w:proofErr w:type="gramEnd"/>
      <w:r w:rsidRPr="00DA23B4">
        <w:rPr>
          <w:rFonts w:ascii="Times New Roman" w:hAnsi="Times New Roman"/>
          <w:sz w:val="26"/>
          <w:szCs w:val="26"/>
        </w:rPr>
        <w:t xml:space="preserve"> форме.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3.5.6. В случае</w:t>
      </w:r>
      <w:proofErr w:type="gramStart"/>
      <w:r w:rsidRPr="00DA23B4">
        <w:rPr>
          <w:rFonts w:ascii="Times New Roman" w:hAnsi="Times New Roman"/>
          <w:sz w:val="26"/>
          <w:szCs w:val="26"/>
        </w:rPr>
        <w:t>,</w:t>
      </w:r>
      <w:proofErr w:type="gramEnd"/>
      <w:r w:rsidRPr="00DA23B4">
        <w:rPr>
          <w:rFonts w:ascii="Times New Roman" w:hAnsi="Times New Roman"/>
          <w:sz w:val="26"/>
          <w:szCs w:val="26"/>
        </w:rPr>
        <w:t xml:space="preserve"> если в заявлении заявитель выразил желание получить результат муниципальной услуги лично, письмо передается специалисту Отдела, ответственному за подготовку проекта решения, для определения с заявителем даты и времени его вручения. 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Специалист Отдела, ответственный за подготовку проекта решения уведомляет по телефону заявителя о подписании и регистрации письма в Администрации и назначает дату и время прибытия заявителя в Администрацию для получения письма лично.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Специалист Отдела, ответственный за подготовку проекта решения, указывает в журнале выдачи документов номер и дату регистрации сопроводительного письма, дату его получения заявителем, фамилию, имя, отчество (при наличии) заявителя или его уполномоченного представителя. После внесения этих данных в журнал выдачи документов, ответственный за подготовку проекта решения, выдает письмо заявителю под роспись в журнале выдачи согласно Приложению № 8.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3.5.7. Критерием принятия решения является наличие оснований для отказа в предоставлении муниципальной услуги, указанных в пункте 2.8 настоящего Регламента.</w:t>
      </w:r>
    </w:p>
    <w:p w:rsidR="004A1D86" w:rsidRPr="00DA23B4" w:rsidRDefault="004A1D86" w:rsidP="00DA23B4">
      <w:pPr>
        <w:shd w:val="clear" w:color="auto" w:fill="FFFFFF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3.5.8. Результатом выполнения административной процедуры является направление заявителю мотивированного отказа (письма) либо передача указанного письма заявителю при его личном обращении в Администрацию.</w:t>
      </w:r>
    </w:p>
    <w:p w:rsidR="004A1D86" w:rsidRPr="00DA23B4" w:rsidRDefault="004A1D86" w:rsidP="00DA23B4">
      <w:pPr>
        <w:shd w:val="clear" w:color="auto" w:fill="FFFFFF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lastRenderedPageBreak/>
        <w:t>3.5.9. Способом фиксации является регистрация мотивированного отказа (письма) в предоставлении муниципальной услуги.</w:t>
      </w:r>
    </w:p>
    <w:p w:rsidR="004A1D86" w:rsidRPr="00DA23B4" w:rsidRDefault="004A1D86" w:rsidP="00DA23B4">
      <w:pPr>
        <w:shd w:val="clear" w:color="auto" w:fill="FFFFFF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3.5.10. Срок выполнения процедуры – не более 5 рабочих дней со дня установления специалистом Отдела наличия оснований для отказа в предоставлении муниципальной услуги, указанных в пункте 2.8 настоящего Регламента.</w:t>
      </w:r>
    </w:p>
    <w:p w:rsidR="004A1D86" w:rsidRPr="00DA23B4" w:rsidRDefault="004A1D86" w:rsidP="00DA23B4">
      <w:pPr>
        <w:shd w:val="clear" w:color="auto" w:fill="FFFFFF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3.6. Принятие решения о предоставлении муниципальной услуги и выдача результата предоставления муниципальной услуги.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3.6.1. Основанием для начала административной процедуры является установление специалистом Отдела, ответственным за подготовку проекта решения, отсутствия оснований для отказа в предоставлении муниципальной услуги, указанных в пункте 2.8 настоящего Регламента.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3.6.2. Ответственным за выполнение административной процедуры является: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proofErr w:type="gramStart"/>
      <w:r w:rsidRPr="00DA23B4">
        <w:rPr>
          <w:rFonts w:ascii="Times New Roman" w:hAnsi="Times New Roman"/>
          <w:sz w:val="26"/>
          <w:szCs w:val="26"/>
        </w:rPr>
        <w:t>в части подготовки проекта согласия на передачу в поднаём жилых помещений (части жилого помещения), занимаемых гражданами – нанимателям жилых помещений муниципального жилищного фонда по договорам социального найма (далее – Согласие) и передачи его на регистрацию и на отправку, а также в части организации его выдачи заявителю при личном заявлении в Администрацию начальник Отдела, ответственный за подготовку проекта Согласия;</w:t>
      </w:r>
      <w:proofErr w:type="gramEnd"/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в части регистрации и отправки Согласия – руководитель Администрации, ответственный за отправку Согласия (далее – руководитель, ответственный за отправку Согласия).</w:t>
      </w:r>
    </w:p>
    <w:p w:rsidR="004A1D86" w:rsidRPr="00DA23B4" w:rsidRDefault="004A1D86" w:rsidP="00DA23B4">
      <w:pPr>
        <w:shd w:val="clear" w:color="auto" w:fill="FFFFFF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3.6.3. Специалист Отдела, ответственный за подготовку проекта решения, в течение 2 рабочих дней со дня поступления последнего ответа на межведомственный запрос подготавливает проект Согласия согласно приложению № 7.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3.6.4. Начальник Отдела, ответственный за подготовку проекта Согласия, согласовывает его и направляет для подписания заместителю главы городского округа Жигулевск.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 xml:space="preserve">3.6.5. После подписания Согласия оно передаётся специалисту Администрации, ответственному за отправку исходящей корреспонденции (далее – специалист, ответственный за отправку исходящей корреспонденции). 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proofErr w:type="gramStart"/>
      <w:r w:rsidRPr="00DA23B4">
        <w:rPr>
          <w:rFonts w:ascii="Times New Roman" w:hAnsi="Times New Roman"/>
          <w:sz w:val="26"/>
          <w:szCs w:val="26"/>
        </w:rPr>
        <w:t>Специалист, ответственный за отправку исходящей корреспонденции, направляет Согласие заявителю посредством почтовой связи по адресу, указанному в заявлении, и (или) в электронном виде по адресу электронной почты, указанному в заявлении (в случае, если в заявлении указанно о получении результата муниципальной услуги посредством электронной почты и в заявлении имеется адрес электронной почты заявителя), или в электронной форме посредством Единого портала или Регионального</w:t>
      </w:r>
      <w:proofErr w:type="gramEnd"/>
      <w:r w:rsidRPr="00DA23B4">
        <w:rPr>
          <w:rFonts w:ascii="Times New Roman" w:hAnsi="Times New Roman"/>
          <w:sz w:val="26"/>
          <w:szCs w:val="26"/>
        </w:rPr>
        <w:t xml:space="preserve"> портала.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3.6.6. В случае</w:t>
      </w:r>
      <w:proofErr w:type="gramStart"/>
      <w:r w:rsidRPr="00DA23B4">
        <w:rPr>
          <w:rFonts w:ascii="Times New Roman" w:hAnsi="Times New Roman"/>
          <w:sz w:val="26"/>
          <w:szCs w:val="26"/>
        </w:rPr>
        <w:t>,</w:t>
      </w:r>
      <w:proofErr w:type="gramEnd"/>
      <w:r w:rsidRPr="00DA23B4">
        <w:rPr>
          <w:rFonts w:ascii="Times New Roman" w:hAnsi="Times New Roman"/>
          <w:sz w:val="26"/>
          <w:szCs w:val="26"/>
        </w:rPr>
        <w:t xml:space="preserve"> если в заявлении заявитель выразил желание получить результат муниципальной услуги лично, Согласие передается специалисту Отдела, ответственному за подготовку проекта решения, для определения с заявителем даты и времени его вручения. 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Специалист Отдела, ответственный за подготовку проекта решения, уведомляет по телефону заявителя о подписании и регистрации Согласия и назначает дату и время прибытия заявителя в Администрацию для получения письма лично.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 xml:space="preserve">Специалист Отдела, ответственный за подготовку проекта решения, указывает в журнале выдачи документов номер и дату регистрации Согласия, дату его </w:t>
      </w:r>
      <w:r w:rsidRPr="00DA23B4">
        <w:rPr>
          <w:rFonts w:ascii="Times New Roman" w:hAnsi="Times New Roman"/>
          <w:sz w:val="26"/>
          <w:szCs w:val="26"/>
        </w:rPr>
        <w:lastRenderedPageBreak/>
        <w:t>получения заявителем, фамилию, имя, отчество (при наличии) заявителя или его уполномоченного представителя. После внесения этих данных в журнал выдачи документов, ответственный за подготовку проекта решения, выдает Согласие заявителю под роспись в журнале выдачи согласно приложению № 8.</w:t>
      </w:r>
    </w:p>
    <w:p w:rsidR="004A1D86" w:rsidRPr="00DA23B4" w:rsidRDefault="004A1D86" w:rsidP="00DA23B4">
      <w:pPr>
        <w:pStyle w:val="ConsPlusNormal"/>
        <w:ind w:firstLine="709"/>
        <w:jc w:val="both"/>
        <w:outlineLvl w:val="1"/>
        <w:rPr>
          <w:rFonts w:ascii="Times New Roman" w:hAnsi="Times New Roman"/>
          <w:sz w:val="26"/>
          <w:szCs w:val="26"/>
        </w:rPr>
      </w:pPr>
      <w:r w:rsidRPr="00DA23B4">
        <w:rPr>
          <w:rFonts w:ascii="Times New Roman" w:hAnsi="Times New Roman"/>
          <w:sz w:val="26"/>
          <w:szCs w:val="26"/>
        </w:rPr>
        <w:t>3.6.7. Критерием принятия решения является отсутствие оснований для отказа в предоставлении муниципальной услуги, указанных в пункте 2.8 настоящего Регламента.</w:t>
      </w:r>
    </w:p>
    <w:p w:rsidR="004A1D86" w:rsidRPr="00DA23B4" w:rsidRDefault="004A1D86" w:rsidP="00DA23B4">
      <w:pPr>
        <w:shd w:val="clear" w:color="auto" w:fill="FFFFFF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3.6.8. Результатом выполнения административной процедуры является направление заявителю Согласия либо передача Согласия заявителю при его личном обращении в Администрацию.</w:t>
      </w:r>
    </w:p>
    <w:p w:rsidR="004A1D86" w:rsidRPr="00DA23B4" w:rsidRDefault="004A1D86" w:rsidP="00DA23B4">
      <w:pPr>
        <w:shd w:val="clear" w:color="auto" w:fill="FFFFFF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3.6.9. Способом фиксации является регистрация Согласия.</w:t>
      </w:r>
    </w:p>
    <w:p w:rsidR="004A1D86" w:rsidRPr="00DA23B4" w:rsidRDefault="004A1D86" w:rsidP="00DA23B4">
      <w:pPr>
        <w:shd w:val="clear" w:color="auto" w:fill="FFFFFF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3.6.10. Срок выполнения процедуры – не более 5 рабочих дней.</w:t>
      </w:r>
    </w:p>
    <w:p w:rsidR="004A1D86" w:rsidRPr="00DA23B4" w:rsidRDefault="004A1D86" w:rsidP="00DA23B4">
      <w:pPr>
        <w:shd w:val="clear" w:color="auto" w:fill="FFFFFF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3.7. Особенности реализации административных процедур при предоставлении муниципальной услуги в электронной форме.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3.7.1. Основанием (юридическим фактом) для начала административной процедуры, является поступление в Администрацию в электронной форме посредством Единого портала или Регионального портала заявления о предоставлении муниципальной услуги и документов, представляемых заявителем самостоятельно.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3.7.2.Специалист, уполномоченный на прием заявлений: 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1) регистрирует поступившее заявление в журнале регистрации входящих документов;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2) проверяет правильность оформления представленных заявителем документов;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3) проверяет комплектность представленных заявителем документов согласно пункту 2.6.1 настоящего Административного регламента;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4) подготавливает, подписывает и направляет заявителю по почте на бумажном носителе либо в электронной форме (при наличии электронного адреса или посредством Единого портала или Портала) уведомление о регистрации заявления о предоставлении муниципальной услуги.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3.7.3. Максимальный срок административной процедуры не может превышать 1 рабочего дня.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3.7.4. Критерием принятия решения является наличие заявления и  документов, представленных в электронной форме.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3.7.5. Результатом административной процедуры является прием документов, представленных заявителем.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3.7.6. Способом фиксации результата административной процедуры является регистрация заявления в журнале регистрации входящих документов.</w:t>
      </w:r>
    </w:p>
    <w:p w:rsidR="004A1D86" w:rsidRPr="00DA23B4" w:rsidRDefault="004A1D86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3.7.7. Дальнейшие административные действия осуществляются в соответствии с разделами 3.3 – 3.6 настоящего Регламента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  <w:r w:rsidRPr="00DA23B4">
        <w:rPr>
          <w:sz w:val="26"/>
          <w:szCs w:val="26"/>
        </w:rPr>
        <w:t>3.8. Выполнение административных процедур при предоставлении муниципальной услуги на базе МФЦ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3.8.1. Основанием для начала административной процедуры является обращение заявителя с заявлением о предоставлении муниципальной услуги и прилагаемых к нему документов в МФЦ.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3.8.2. Сотрудник МФЦ, ответственный за прием и регистрацию документов, </w:t>
      </w:r>
      <w:r w:rsidRPr="00DA23B4">
        <w:rPr>
          <w:sz w:val="26"/>
          <w:szCs w:val="26"/>
        </w:rPr>
        <w:lastRenderedPageBreak/>
        <w:t>осуществляет следующую последовательность действий: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1) устанавливает предмет обращения;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2) устанавливает соответствие личности заявителя документу, удостоверяющему личность;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3) проверяет наличие документа, удостоверяющего права (полномочия) представителя заинтересованного лица (в случае, если с заявлением обращается представитель заявителя);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4) осуществляет сверку копий представленных документов с их оригиналами;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5) 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6) осуществляет прием заявления, прилагаемых к нему документов и составляет расписку, которая содержит информацию о дате приема заявления с указанием полного перечня документов, представленных заявителем, и перечня документов, которые будут получены по межведомственным запросам, телефоне для справок по обращениям граждан;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7) вручает копию расписки заявителю.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3.8.3. При отсутствии у заявителя, обратившегося лично, заполненного заявления или неправильном его заполнении сотрудник МФЦ, ответственный за прием и регистрацию документов, консультирует заявителя по вопросам заполнения заявления.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3.8.4. В случае установления факта несоответствия документов требованиям, указанным в пункте 2.6.1 Административного регламента, сотрудник МФЦ, ответственный за прием и регистрацию документов, уведомляет заявителя о наличии препятствий для предоставления муниципальной услуги, разъясняет заявителю содержание недостатков, выявленных в предоставленных документах, и предлагает заявителю сдать документы после устранения недостатков.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3.8.5. </w:t>
      </w:r>
      <w:proofErr w:type="gramStart"/>
      <w:r w:rsidRPr="00DA23B4">
        <w:rPr>
          <w:sz w:val="26"/>
          <w:szCs w:val="26"/>
        </w:rPr>
        <w:t>В случае если заявитель отказывается устранять выявленные недостатки, сотрудник МФЦ, ответственный за прием и регистрацию документов, осуществляет прием заявления, прилагаемых к нему документов и составляет расписку, которая содержит информацию о дате приема заявления с указанием полного перечня документов, представленных заявителем, и перечня документов, которые будут получены по межведомственным запросам, телефоне для справок по обращениям граждан, а также отметку о несоответствии</w:t>
      </w:r>
      <w:proofErr w:type="gramEnd"/>
      <w:r w:rsidRPr="00DA23B4">
        <w:rPr>
          <w:sz w:val="26"/>
          <w:szCs w:val="26"/>
        </w:rPr>
        <w:t xml:space="preserve"> представленных документов требованиям, указанным в пункте 2.6.1 Административного регламента.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3.8.6. Сотрудник МФЦ, ответственный за организацию направления заявления и прилагаемых к нему документов в Администрацию, организует передачу заявления и документов, представленных заявителем, в Администрацию в соответствии с заключенным соглашением о взаимодействии и порядком делопроизводства в МФЦ.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3.8.7. В случае предоставления муниципальной услуги по экстерриториальному принципу сотрудник МФЦ, ответственный за прием и регистрацию документов, формирует электронный образ заявления и документов, подписывает усиленной квалифицированной электронной подписью и передает по защищенным каналам связи в Администрацию в соответствии с реестрами-расписками.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3.8.8. Сотрудник Администрации, ответственный за регистрацию поступающих заявлений, регистрирует заявление и прилагаемые к нему документы </w:t>
      </w:r>
      <w:r w:rsidRPr="00DA23B4">
        <w:rPr>
          <w:sz w:val="26"/>
          <w:szCs w:val="26"/>
        </w:rPr>
        <w:lastRenderedPageBreak/>
        <w:t>в соответствии с подразделом 3.2 Административного регламента.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3.8.9. Максимальный срок выполнения процедуры – 1 рабочий день </w:t>
      </w:r>
      <w:proofErr w:type="gramStart"/>
      <w:r w:rsidRPr="00DA23B4">
        <w:rPr>
          <w:sz w:val="26"/>
          <w:szCs w:val="26"/>
        </w:rPr>
        <w:t>с даты поступления</w:t>
      </w:r>
      <w:proofErr w:type="gramEnd"/>
      <w:r w:rsidRPr="00DA23B4">
        <w:rPr>
          <w:sz w:val="26"/>
          <w:szCs w:val="26"/>
        </w:rPr>
        <w:t xml:space="preserve"> заявления и прилагаемых к нему документов в МФЦ.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3.8.10. Результатом выполнения административной процедуры является прием заявления и прилагаемых к нему документов в МФЦ и передача их в Администрацию.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3.7.11. Способом фиксации исполнения административной процедуры является регистрация заявления в информационной системе МФЦ, а также в книге регистрации заявлений и (или) в соответствующей информационной системе.</w:t>
      </w:r>
    </w:p>
    <w:p w:rsidR="004A1D86" w:rsidRPr="00DA23B4" w:rsidRDefault="004A1D86" w:rsidP="00DA23B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Дальнейшие административные процедуры осуществляются в порядке, указанном в подразделах 3.3 – 3.6 настоящего Административного регламента.</w:t>
      </w:r>
    </w:p>
    <w:p w:rsidR="004A1D86" w:rsidRPr="00DA23B4" w:rsidRDefault="004A1D86" w:rsidP="00DA23B4">
      <w:pPr>
        <w:autoSpaceDE w:val="0"/>
        <w:autoSpaceDN w:val="0"/>
        <w:adjustRightInd w:val="0"/>
        <w:ind w:firstLine="709"/>
        <w:jc w:val="center"/>
        <w:outlineLvl w:val="1"/>
        <w:rPr>
          <w:sz w:val="26"/>
          <w:szCs w:val="26"/>
        </w:rPr>
      </w:pPr>
    </w:p>
    <w:p w:rsidR="004A1D86" w:rsidRPr="00DA23B4" w:rsidRDefault="004A1D86" w:rsidP="00644AF5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DA23B4">
        <w:rPr>
          <w:sz w:val="26"/>
          <w:szCs w:val="26"/>
        </w:rPr>
        <w:t xml:space="preserve">4. Формы </w:t>
      </w:r>
      <w:proofErr w:type="gramStart"/>
      <w:r w:rsidRPr="00DA23B4">
        <w:rPr>
          <w:sz w:val="26"/>
          <w:szCs w:val="26"/>
        </w:rPr>
        <w:t>контроля за</w:t>
      </w:r>
      <w:proofErr w:type="gramEnd"/>
      <w:r w:rsidRPr="00DA23B4">
        <w:rPr>
          <w:sz w:val="26"/>
          <w:szCs w:val="26"/>
        </w:rPr>
        <w:t xml:space="preserve"> исполнением</w:t>
      </w:r>
      <w:r w:rsidR="00C2264C">
        <w:rPr>
          <w:sz w:val="26"/>
          <w:szCs w:val="26"/>
        </w:rPr>
        <w:t xml:space="preserve"> </w:t>
      </w:r>
      <w:r w:rsidRPr="00DA23B4">
        <w:rPr>
          <w:sz w:val="26"/>
          <w:szCs w:val="26"/>
        </w:rPr>
        <w:t>административного регламента</w:t>
      </w:r>
    </w:p>
    <w:p w:rsidR="004A1D86" w:rsidRPr="00DA23B4" w:rsidRDefault="004A1D86" w:rsidP="00644AF5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4A1D86" w:rsidRPr="00DA23B4" w:rsidRDefault="004A1D86" w:rsidP="00F36319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4.1.</w:t>
      </w:r>
      <w:r w:rsidRPr="00DA23B4">
        <w:rPr>
          <w:sz w:val="26"/>
          <w:szCs w:val="26"/>
        </w:rPr>
        <w:tab/>
      </w:r>
      <w:proofErr w:type="gramStart"/>
      <w:r w:rsidRPr="00DA23B4">
        <w:rPr>
          <w:sz w:val="26"/>
          <w:szCs w:val="26"/>
        </w:rPr>
        <w:t>Текущий контроль за соблюдением последовательности действий, определенных административными процедурами по предоставлению муниципальной услуги, и исполнением ответственными должностными лицами Администрации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за принятием ими решений осуществляется на постоянной основе заместителем главы городского округа Жигулевск, курирующим деятельность Отдела.</w:t>
      </w:r>
      <w:proofErr w:type="gramEnd"/>
    </w:p>
    <w:p w:rsidR="004A1D86" w:rsidRPr="00DA23B4" w:rsidRDefault="004A1D86" w:rsidP="00F36319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4.2.</w:t>
      </w:r>
      <w:r w:rsidRPr="00DA23B4">
        <w:rPr>
          <w:sz w:val="26"/>
          <w:szCs w:val="26"/>
        </w:rPr>
        <w:tab/>
        <w:t>Периодичность осуществления текущего контроля устанавливается главой городского округа Жигулевск и его заместителем.</w:t>
      </w:r>
    </w:p>
    <w:p w:rsidR="004A1D86" w:rsidRPr="00DA23B4" w:rsidRDefault="004A1D86" w:rsidP="00F36319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4.3.</w:t>
      </w:r>
      <w:r w:rsidRPr="00DA23B4">
        <w:rPr>
          <w:sz w:val="26"/>
          <w:szCs w:val="26"/>
        </w:rPr>
        <w:tab/>
      </w:r>
      <w:proofErr w:type="gramStart"/>
      <w:r w:rsidRPr="00DA23B4">
        <w:rPr>
          <w:sz w:val="26"/>
          <w:szCs w:val="26"/>
        </w:rPr>
        <w:t>Контроль за</w:t>
      </w:r>
      <w:proofErr w:type="gramEnd"/>
      <w:r w:rsidRPr="00DA23B4">
        <w:rPr>
          <w:sz w:val="26"/>
          <w:szCs w:val="26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заинтересованных лиц, содержащих жалобы на действия (бездействие) должностных лиц Администрации.</w:t>
      </w:r>
    </w:p>
    <w:p w:rsidR="004A1D86" w:rsidRPr="00DA23B4" w:rsidRDefault="004A1D86" w:rsidP="00F36319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4.4.</w:t>
      </w:r>
      <w:r w:rsidRPr="00DA23B4">
        <w:rPr>
          <w:sz w:val="26"/>
          <w:szCs w:val="26"/>
        </w:rPr>
        <w:tab/>
        <w:t>Периодичность проведения плановых проверок выполнения администрацией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определяются планом работы Администрации на текущий год.</w:t>
      </w:r>
    </w:p>
    <w:p w:rsidR="004A1D86" w:rsidRPr="00DA23B4" w:rsidRDefault="004A1D86" w:rsidP="00F36319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4.5.</w:t>
      </w:r>
      <w:r w:rsidRPr="00DA23B4">
        <w:rPr>
          <w:sz w:val="26"/>
          <w:szCs w:val="26"/>
        </w:rPr>
        <w:tab/>
        <w:t xml:space="preserve">Решение об осуществлении плановых и внеплановых проверок полноты и качества предоставления муниципальной услуги принимается главой городского округа Жигулевск Самарской области и его заместителем. </w:t>
      </w:r>
    </w:p>
    <w:p w:rsidR="004A1D86" w:rsidRPr="00DA23B4" w:rsidRDefault="004A1D86" w:rsidP="00F36319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4.6.</w:t>
      </w:r>
      <w:r w:rsidRPr="00DA23B4">
        <w:rPr>
          <w:sz w:val="26"/>
          <w:szCs w:val="26"/>
        </w:rPr>
        <w:tab/>
        <w:t>Плановые проверки проводятся на основании годовых планов работы, внеплановые проверки проводятся при выявлении нарушений по предоставлению муниципальной услуги или на основании обращения заявителя.</w:t>
      </w:r>
    </w:p>
    <w:p w:rsidR="004A1D86" w:rsidRPr="00DA23B4" w:rsidRDefault="004A1D86" w:rsidP="00F36319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Плановые проверки проводятся не реже 1 раза в 3 года.</w:t>
      </w:r>
    </w:p>
    <w:p w:rsidR="004A1D86" w:rsidRPr="00DA23B4" w:rsidRDefault="004A1D86" w:rsidP="00F36319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4.7.</w:t>
      </w:r>
      <w:r w:rsidRPr="00DA23B4">
        <w:rPr>
          <w:sz w:val="26"/>
          <w:szCs w:val="26"/>
        </w:rPr>
        <w:tab/>
        <w:t>Плановые и внеплановые проверки полноты и качества предоставления муниципальной услуги осуществляются структурным подразделением Администрации, ответственным за организацию работы по рассмотрению обращений граждан, и уполномоченными должностными лицами на основании соответствующих правовых актов.</w:t>
      </w:r>
    </w:p>
    <w:p w:rsidR="004A1D86" w:rsidRPr="00DA23B4" w:rsidRDefault="004A1D86" w:rsidP="00F36319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lastRenderedPageBreak/>
        <w:t>Проверки проводятся с целью выявления и устранения нарушений прав заявителей и привлечения виновных должностных лиц к ответственности. Результаты проверок отражаются отдельной справкой или актом.</w:t>
      </w:r>
    </w:p>
    <w:p w:rsidR="004A1D86" w:rsidRPr="00DA23B4" w:rsidRDefault="004A1D86" w:rsidP="00F36319">
      <w:pPr>
        <w:autoSpaceDE w:val="0"/>
        <w:autoSpaceDN w:val="0"/>
        <w:adjustRightInd w:val="0"/>
        <w:ind w:firstLine="540"/>
        <w:jc w:val="both"/>
        <w:outlineLvl w:val="2"/>
        <w:rPr>
          <w:sz w:val="26"/>
          <w:szCs w:val="26"/>
        </w:rPr>
      </w:pPr>
      <w:r w:rsidRPr="00DA23B4">
        <w:rPr>
          <w:sz w:val="26"/>
          <w:szCs w:val="26"/>
        </w:rPr>
        <w:t>4.8.</w:t>
      </w:r>
      <w:r w:rsidRPr="00DA23B4">
        <w:rPr>
          <w:sz w:val="26"/>
          <w:szCs w:val="26"/>
        </w:rPr>
        <w:tab/>
        <w:t>Должностные лица Администрации в течение трех рабочих дней с момента поступления соответствующего запроса при проведении проверки направляют затребованные документы и копии документов, выданных по результатам предоставления муниципальной услуги.</w:t>
      </w:r>
    </w:p>
    <w:p w:rsidR="004A1D86" w:rsidRPr="00DA23B4" w:rsidRDefault="004A1D86" w:rsidP="00F36319">
      <w:pPr>
        <w:ind w:firstLine="540"/>
        <w:jc w:val="both"/>
        <w:outlineLvl w:val="1"/>
        <w:rPr>
          <w:sz w:val="26"/>
          <w:szCs w:val="26"/>
        </w:rPr>
      </w:pPr>
      <w:r w:rsidRPr="00DA23B4">
        <w:rPr>
          <w:sz w:val="26"/>
          <w:szCs w:val="26"/>
        </w:rPr>
        <w:t>4.9.</w:t>
      </w:r>
      <w:r w:rsidRPr="00DA23B4">
        <w:rPr>
          <w:sz w:val="26"/>
          <w:szCs w:val="26"/>
        </w:rPr>
        <w:tab/>
        <w:t>Административную ответственность, предусмотренную законодательством за несоблюдение сроков и порядка предоставления муниципальной услуги, предусмотренного настоящим Административным регламентом, несут должностные лица Администрации, участвующие в предоставлении муниципальной услуги.</w:t>
      </w:r>
    </w:p>
    <w:p w:rsidR="004A1D86" w:rsidRPr="00DA23B4" w:rsidRDefault="004A1D86" w:rsidP="00F36319">
      <w:pPr>
        <w:ind w:firstLine="540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4.10.</w:t>
      </w:r>
      <w:r w:rsidRPr="00DA23B4">
        <w:rPr>
          <w:sz w:val="26"/>
          <w:szCs w:val="26"/>
        </w:rPr>
        <w:tab/>
        <w:t>Заявители и иные лица могут принимать участие в электронных опросах, форумах и анкетировании по вопросам удовлетворенности полнотой и качеством предоставления муниципальной услуги, соблюдения положений настоящего Административного регламента, сроков и последовательности действий (административных процедур), предусмотренных настоящим Административным регламентом, проводимых на Едином портале и Региональном портале, на официальном сайте Администрации.</w:t>
      </w:r>
    </w:p>
    <w:p w:rsidR="004A1D86" w:rsidRPr="00DA23B4" w:rsidRDefault="004A1D86" w:rsidP="00F36319">
      <w:pPr>
        <w:ind w:firstLine="540"/>
        <w:jc w:val="both"/>
        <w:outlineLvl w:val="1"/>
        <w:rPr>
          <w:sz w:val="26"/>
          <w:szCs w:val="26"/>
        </w:rPr>
      </w:pPr>
      <w:r w:rsidRPr="00DA23B4">
        <w:rPr>
          <w:sz w:val="26"/>
          <w:szCs w:val="26"/>
        </w:rPr>
        <w:t xml:space="preserve">Заявители, направившие заявления о предоставлении муниципальной услуги, могут осуществлять </w:t>
      </w:r>
      <w:proofErr w:type="gramStart"/>
      <w:r w:rsidRPr="00DA23B4">
        <w:rPr>
          <w:sz w:val="26"/>
          <w:szCs w:val="26"/>
        </w:rPr>
        <w:t>контроль за</w:t>
      </w:r>
      <w:proofErr w:type="gramEnd"/>
      <w:r w:rsidRPr="00DA23B4">
        <w:rPr>
          <w:sz w:val="26"/>
          <w:szCs w:val="26"/>
        </w:rPr>
        <w:t xml:space="preserve"> ходом ее предоставления путем получения необходимой информации лично во время приема, по телефону, по письменному обращению, по электронной почте, через порталы, указанные в пункте 1.3.4. настоящего Административного регламента. Срок получения такой информации во время приема не может превышать 30 минут. Ответ на письменное обращение о ходе предоставления муниципальной услуги направляется не позднее двух рабочих дней со дня регистрации данного обращения. Ответ на обращение заявителя о ходе предоставления муниципальной услуги, сделанное по телефону или электронной почте, не может превышать одного рабочего дня.</w:t>
      </w:r>
    </w:p>
    <w:p w:rsidR="004A1D86" w:rsidRPr="00DA23B4" w:rsidRDefault="004A1D86" w:rsidP="00644AF5">
      <w:pPr>
        <w:autoSpaceDE w:val="0"/>
        <w:autoSpaceDN w:val="0"/>
        <w:adjustRightInd w:val="0"/>
        <w:ind w:left="851" w:right="849"/>
        <w:jc w:val="center"/>
        <w:outlineLvl w:val="1"/>
        <w:rPr>
          <w:sz w:val="26"/>
          <w:szCs w:val="26"/>
        </w:rPr>
      </w:pPr>
    </w:p>
    <w:p w:rsidR="00FD09F0" w:rsidRPr="00DA23B4" w:rsidRDefault="00FD09F0" w:rsidP="00FD09F0">
      <w:pPr>
        <w:ind w:left="851" w:right="849"/>
        <w:jc w:val="center"/>
        <w:outlineLvl w:val="1"/>
        <w:rPr>
          <w:sz w:val="26"/>
          <w:szCs w:val="26"/>
        </w:rPr>
      </w:pPr>
      <w:r w:rsidRPr="00DA23B4">
        <w:rPr>
          <w:sz w:val="26"/>
          <w:szCs w:val="26"/>
        </w:rPr>
        <w:t>5. Досудебный (внесудебный) порядок обжалования решений и действий (бездействия) администрации, а также должностных лиц администрации, муниципальных служащих, МФЦ, работников МФЦ</w:t>
      </w:r>
    </w:p>
    <w:p w:rsidR="00DA23B4" w:rsidRPr="00DA23B4" w:rsidRDefault="00DA23B4" w:rsidP="00FD09F0">
      <w:pPr>
        <w:ind w:left="851" w:right="849"/>
        <w:jc w:val="center"/>
        <w:outlineLvl w:val="1"/>
        <w:rPr>
          <w:sz w:val="26"/>
          <w:szCs w:val="26"/>
        </w:rPr>
      </w:pP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5.1. Заявитель может обратиться с жалобой, в том числе в следующих случаях: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1) нарушение срока регистрации запроса заявителя о предоставлении муниципальной услуги, запроса, указанного в </w:t>
      </w:r>
      <w:hyperlink r:id="rId18" w:history="1">
        <w:r w:rsidRPr="00DA23B4">
          <w:rPr>
            <w:sz w:val="26"/>
            <w:szCs w:val="26"/>
          </w:rPr>
          <w:t>статье 15.1</w:t>
        </w:r>
      </w:hyperlink>
      <w:r w:rsidRPr="00DA23B4">
        <w:rPr>
          <w:sz w:val="26"/>
          <w:szCs w:val="26"/>
        </w:rPr>
        <w:t xml:space="preserve"> Федерального закона от 27.07.2010 № 210-ФЗ «Об организации предоставления государственных и муниципальных услуг»;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2) нарушение срока предоставления муниципальной услуги. </w:t>
      </w:r>
      <w:proofErr w:type="gramStart"/>
      <w:r w:rsidRPr="00DA23B4">
        <w:rPr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 (далее - МФЦ), работника МФЦ возможно в случае, если на 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19" w:history="1">
        <w:r w:rsidRPr="00DA23B4">
          <w:rPr>
            <w:sz w:val="26"/>
            <w:szCs w:val="26"/>
          </w:rPr>
          <w:t>частью 1.3 статьи 16</w:t>
        </w:r>
      </w:hyperlink>
      <w:r w:rsidRPr="00DA23B4">
        <w:rPr>
          <w:sz w:val="26"/>
          <w:szCs w:val="26"/>
        </w:rPr>
        <w:t xml:space="preserve"> Федерального закона от 27.07.2010 № 210-ФЗ «Об организации предоставления государственных и муниципальных услуг»;</w:t>
      </w:r>
      <w:proofErr w:type="gramEnd"/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lastRenderedPageBreak/>
        <w:t>3) требование у заявителя документов, не предусмотренных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 </w:t>
      </w:r>
      <w:proofErr w:type="gramStart"/>
      <w:r w:rsidRPr="00DA23B4">
        <w:rPr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20" w:history="1">
        <w:r w:rsidRPr="00DA23B4">
          <w:rPr>
            <w:sz w:val="26"/>
            <w:szCs w:val="26"/>
          </w:rPr>
          <w:t>частью 1.3 статьи 16</w:t>
        </w:r>
      </w:hyperlink>
      <w:r w:rsidRPr="00DA23B4">
        <w:rPr>
          <w:sz w:val="26"/>
          <w:szCs w:val="26"/>
        </w:rPr>
        <w:t xml:space="preserve"> Федерального закона    от 27.07.2010 № 210-ФЗ «Об организации предоставления государственных и муниципальных услуг»;</w:t>
      </w:r>
      <w:proofErr w:type="gramEnd"/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Самарской области, муниципальными правовыми актами;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proofErr w:type="gramStart"/>
      <w:r w:rsidRPr="00DA23B4">
        <w:rPr>
          <w:sz w:val="26"/>
          <w:szCs w:val="26"/>
        </w:rPr>
        <w:t>7) отказ администрации, должностного лица администрации, МФЦ,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  <w:proofErr w:type="gramEnd"/>
      <w:r w:rsidRPr="00DA23B4">
        <w:rPr>
          <w:sz w:val="26"/>
          <w:szCs w:val="26"/>
        </w:rPr>
        <w:t xml:space="preserve"> </w:t>
      </w:r>
      <w:proofErr w:type="gramStart"/>
      <w:r w:rsidRPr="00DA23B4">
        <w:rPr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21" w:history="1">
        <w:r w:rsidRPr="00DA23B4">
          <w:rPr>
            <w:sz w:val="26"/>
            <w:szCs w:val="26"/>
          </w:rPr>
          <w:t>частью 1.3 статьи 16</w:t>
        </w:r>
      </w:hyperlink>
      <w:r w:rsidRPr="00DA23B4">
        <w:rPr>
          <w:sz w:val="26"/>
          <w:szCs w:val="26"/>
        </w:rPr>
        <w:t xml:space="preserve"> Федерального закона  от 27.07.2010 № 210-ФЗ «Об организации предоставления государственных и муниципальных услуг»;</w:t>
      </w:r>
      <w:proofErr w:type="gramEnd"/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8) нарушение срока или порядка выдачи документов по результатам предоставления муниципальной услуги;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proofErr w:type="gramStart"/>
      <w:r w:rsidRPr="00DA23B4">
        <w:rPr>
          <w:sz w:val="26"/>
          <w:szCs w:val="26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DA23B4">
        <w:rPr>
          <w:sz w:val="26"/>
          <w:szCs w:val="26"/>
        </w:rPr>
        <w:t xml:space="preserve"> </w:t>
      </w:r>
      <w:proofErr w:type="gramStart"/>
      <w:r w:rsidRPr="00DA23B4">
        <w:rPr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22" w:history="1">
        <w:r w:rsidRPr="00DA23B4">
          <w:rPr>
            <w:sz w:val="26"/>
            <w:szCs w:val="26"/>
          </w:rPr>
          <w:t>частью 1.3 статьи 16</w:t>
        </w:r>
      </w:hyperlink>
      <w:r w:rsidRPr="00DA23B4">
        <w:rPr>
          <w:sz w:val="26"/>
          <w:szCs w:val="26"/>
        </w:rPr>
        <w:t xml:space="preserve"> Федерального закона от 27.07.2010 № 210-ФЗ «Об организации предоставления государ</w:t>
      </w:r>
      <w:r w:rsidR="00DA23B4">
        <w:rPr>
          <w:sz w:val="26"/>
          <w:szCs w:val="26"/>
        </w:rPr>
        <w:t>ственных и муниципальных услуг»;</w:t>
      </w:r>
      <w:proofErr w:type="gramEnd"/>
    </w:p>
    <w:p w:rsidR="00DF3C00" w:rsidRPr="00DA23B4" w:rsidRDefault="00DF3C00" w:rsidP="00FD09F0">
      <w:pPr>
        <w:ind w:firstLine="709"/>
        <w:jc w:val="both"/>
        <w:rPr>
          <w:sz w:val="26"/>
          <w:szCs w:val="26"/>
        </w:rPr>
      </w:pPr>
      <w:r w:rsidRPr="00DA23B4">
        <w:rPr>
          <w:bCs/>
          <w:sz w:val="26"/>
          <w:szCs w:val="26"/>
        </w:rPr>
        <w:lastRenderedPageBreak/>
        <w:t xml:space="preserve">10) </w:t>
      </w:r>
      <w:r w:rsidRPr="00DA23B4">
        <w:rPr>
          <w:sz w:val="26"/>
          <w:szCs w:val="26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настоящим  регламентом.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bookmarkStart w:id="0" w:name="Par10"/>
      <w:bookmarkEnd w:id="0"/>
      <w:r w:rsidRPr="00DA23B4">
        <w:rPr>
          <w:sz w:val="26"/>
          <w:szCs w:val="26"/>
        </w:rPr>
        <w:t>5.2. Жалобы на решения и действия (бездействие) Главы городского округа Жигулевск рассматриваются непосредственно указанным должностным лицом. Жалобы на решения и действия (бездействие) работника МФЦ подаются директору МФЦ. Жалобы на решения и действия (бездействие) МФЦ подаются в администрацию.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Жалоба на решения и действия (бездействие) муниципальных служащих подается в администрацию, предоставляющую муниципальные услуги.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bookmarkStart w:id="1" w:name="Par12"/>
      <w:bookmarkEnd w:id="1"/>
      <w:r w:rsidRPr="00DA23B4">
        <w:rPr>
          <w:sz w:val="26"/>
          <w:szCs w:val="26"/>
        </w:rPr>
        <w:t xml:space="preserve">5.3. </w:t>
      </w:r>
      <w:proofErr w:type="gramStart"/>
      <w:r w:rsidRPr="00DA23B4">
        <w:rPr>
          <w:sz w:val="26"/>
          <w:szCs w:val="26"/>
        </w:rPr>
        <w:t xml:space="preserve">Жалоба на решения и действия (бездействие) должностных лиц администрации либо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23" w:history="1">
        <w:r w:rsidRPr="00DA23B4">
          <w:rPr>
            <w:sz w:val="26"/>
            <w:szCs w:val="26"/>
          </w:rPr>
          <w:t>частью 2 статьи 6</w:t>
        </w:r>
      </w:hyperlink>
      <w:r w:rsidRPr="00DA23B4">
        <w:rPr>
          <w:sz w:val="26"/>
          <w:szCs w:val="26"/>
        </w:rPr>
        <w:t xml:space="preserve"> Градостроительного кодекса Российской Федерации, может быть подана такими лицами в порядке, установленном настоящим Порядком, либо</w:t>
      </w:r>
      <w:proofErr w:type="gramEnd"/>
      <w:r w:rsidRPr="00DA23B4">
        <w:rPr>
          <w:sz w:val="26"/>
          <w:szCs w:val="26"/>
        </w:rPr>
        <w:t xml:space="preserve"> в порядке, установленном антимонопольным законодательством Российской Федерации, в антимонопольный орган.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5.4. В случае если жалоба содержит вопросы, решение которых не входит в компетенцию органа, в который она поступила, то жалоба перенаправляется в уполномоченный на ее рассмотрение орган не позднее семи рабочих дней со дня поступления жалобы.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При этом срок рассмотрения жалобы, установленный настоящим Порядком, исчисляется со дня регистрации жалобы в уполномоченном органе.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5.5. Жалоба подается в письменной форме на бумажном носителе, в электронной форме в администрацию либо в МФЦ.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5.6. </w:t>
      </w:r>
      <w:proofErr w:type="gramStart"/>
      <w:r w:rsidRPr="00DA23B4">
        <w:rPr>
          <w:sz w:val="26"/>
          <w:szCs w:val="26"/>
        </w:rPr>
        <w:t>Жалоба на решения и действия (бездействие) администрации, должностных лиц администрации, муниципального служащего, Главы городского округа Жигулевск может быть направлена по почте, через МФЦ, с использованием информационно-телекоммуникационной сети Интернет, официального сайта администрации городского округа Жигулевск,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  <w:proofErr w:type="gramEnd"/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5.7.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Интернет, официального сайта МФЦ,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5.8. Подача жалобы осуществляется бесплатно.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Жалоба составляется в произвольной форме.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5.9. Жалоба должна содержать: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proofErr w:type="gramStart"/>
      <w:r w:rsidRPr="00DA23B4">
        <w:rPr>
          <w:sz w:val="26"/>
          <w:szCs w:val="26"/>
        </w:rPr>
        <w:lastRenderedPageBreak/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МФЦ, его руководителя и (или) работника, решения и действия (бездействие) которых обжалуются;</w:t>
      </w:r>
      <w:proofErr w:type="gramEnd"/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proofErr w:type="gramStart"/>
      <w:r w:rsidRPr="00DA23B4">
        <w:rPr>
          <w:sz w:val="26"/>
          <w:szCs w:val="26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МФЦ, работника  МФЦ;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муниципального служащего, МФЦ, работника МФЦ. Заявителем могут быть представлены документы (при наличии), подтверждающие доводы заявителя, либо их копии.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В случае если жалоба не соответствует требованиям, установленным настоящим пунктом, она рассматривается в соответствии с Федеральным </w:t>
      </w:r>
      <w:hyperlink r:id="rId24" w:history="1">
        <w:r w:rsidRPr="00DA23B4">
          <w:rPr>
            <w:sz w:val="26"/>
            <w:szCs w:val="26"/>
          </w:rPr>
          <w:t>законом</w:t>
        </w:r>
      </w:hyperlink>
      <w:r w:rsidRPr="00DA23B4">
        <w:rPr>
          <w:sz w:val="26"/>
          <w:szCs w:val="26"/>
        </w:rPr>
        <w:t xml:space="preserve"> от 02.05.2006 № 59-ФЗ «О порядке рассмотрения обращений граждан Российской Федерации».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5.10.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DA23B4">
        <w:rPr>
          <w:sz w:val="26"/>
          <w:szCs w:val="26"/>
        </w:rPr>
        <w:t>представлена</w:t>
      </w:r>
      <w:proofErr w:type="gramEnd"/>
      <w:r w:rsidRPr="00DA23B4">
        <w:rPr>
          <w:sz w:val="26"/>
          <w:szCs w:val="26"/>
        </w:rPr>
        <w:t>: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1) оформленная в соответствии с законодательством Российской Федерации доверенность (для физических лиц);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5.11. Прием жалоб в письменной форме осуществляется органами, предоставляющими муниципальные услуги,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Время приема жалоб должно совпадать со временем предоставления муниципальных услуг.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5.12. В электронном виде жалоба может быть подана заявителем посредством: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1) официального сайта органа, предоставляющего муниципальную услугу, в информационно-телекоммуникационной сети Интернет;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lastRenderedPageBreak/>
        <w:t xml:space="preserve">2) федеральной государственной информационной системы «Единый портал государственных и муниципальных услуг (функций)»: </w:t>
      </w:r>
      <w:proofErr w:type="spellStart"/>
      <w:r w:rsidRPr="00DA23B4">
        <w:rPr>
          <w:sz w:val="26"/>
          <w:szCs w:val="26"/>
        </w:rPr>
        <w:t>www.gosuslugi.ru</w:t>
      </w:r>
      <w:proofErr w:type="spellEnd"/>
      <w:r w:rsidRPr="00DA23B4">
        <w:rPr>
          <w:sz w:val="26"/>
          <w:szCs w:val="26"/>
        </w:rPr>
        <w:t>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3) региональной системы Единого портала государственных и муниципальных услуг «Портал государственных и муниципальных услуг Самарской области»: </w:t>
      </w:r>
      <w:proofErr w:type="spellStart"/>
      <w:r w:rsidRPr="00DA23B4">
        <w:rPr>
          <w:sz w:val="26"/>
          <w:szCs w:val="26"/>
        </w:rPr>
        <w:t>www.pgu.samregion.ru</w:t>
      </w:r>
      <w:proofErr w:type="spellEnd"/>
      <w:r w:rsidRPr="00DA23B4">
        <w:rPr>
          <w:sz w:val="26"/>
          <w:szCs w:val="26"/>
        </w:rPr>
        <w:t xml:space="preserve"> и </w:t>
      </w:r>
      <w:proofErr w:type="spellStart"/>
      <w:r w:rsidRPr="00DA23B4">
        <w:rPr>
          <w:sz w:val="26"/>
          <w:szCs w:val="26"/>
        </w:rPr>
        <w:t>www.uslugi.samregion.ru</w:t>
      </w:r>
      <w:proofErr w:type="spellEnd"/>
      <w:r w:rsidRPr="00DA23B4">
        <w:rPr>
          <w:sz w:val="26"/>
          <w:szCs w:val="26"/>
        </w:rPr>
        <w:t>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При подаче жалобы в электронном виде документы, указанные в настоящем пункте,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5.13. 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органом, предоставляющим муниципальную услугу, заключившим соглашение о взаимодействии.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5.14. Жалоба регистрируется в течение одного дня со дня поступления в орган или должностному лицу, указанному в </w:t>
      </w:r>
      <w:hyperlink w:anchor="Par10" w:history="1">
        <w:r w:rsidRPr="00DA23B4">
          <w:rPr>
            <w:sz w:val="26"/>
            <w:szCs w:val="26"/>
          </w:rPr>
          <w:t>пунктах 2.2</w:t>
        </w:r>
      </w:hyperlink>
      <w:r w:rsidRPr="00DA23B4">
        <w:rPr>
          <w:sz w:val="26"/>
          <w:szCs w:val="26"/>
        </w:rPr>
        <w:t xml:space="preserve">, </w:t>
      </w:r>
      <w:hyperlink w:anchor="Par12" w:history="1">
        <w:r w:rsidRPr="00DA23B4">
          <w:rPr>
            <w:sz w:val="26"/>
            <w:szCs w:val="26"/>
          </w:rPr>
          <w:t>2.3</w:t>
        </w:r>
      </w:hyperlink>
      <w:r w:rsidRPr="00DA23B4">
        <w:rPr>
          <w:sz w:val="26"/>
          <w:szCs w:val="26"/>
        </w:rPr>
        <w:t xml:space="preserve"> настоящего Порядка.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5.15. </w:t>
      </w:r>
      <w:proofErr w:type="gramStart"/>
      <w:r w:rsidRPr="00DA23B4">
        <w:rPr>
          <w:sz w:val="26"/>
          <w:szCs w:val="26"/>
        </w:rPr>
        <w:t>Жалоба, поступившая в орган, предоставляющий муниципальную услугу, МФЦ, администрацию,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МФЦ,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5.16. Жалоба не рассматривается по существу в следующих случаях: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1) имеется вступившее в законную силу принятое по заявлению (жалобе) с теми же сторонами, о том же предмете и по тем же основаниям решение или определение о прекращении производства по заявлению (жалобе) либо об утверждении мирового соглашения суда общей юрисдикции, арбитражного суда;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2) ранее подобная жалоба была рассмотрена (с теми же лицами, о том же предмете и по тем же основаниям);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3) жалоба содержит нецензурные либо оскорбительные выражения, угрозы жизни, здоровью и имуществу должностного лица, а также членов его семьи;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4) текст жалобы не поддается прочтению;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5) в письменной жалобе не указаны фамилия заявителя - физического лица, наименование юридического лица, общественного объединения, не являющегося юридическим лицом, направившего жалобу, почтовый адрес, по которому должен быть направлен ответ;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6) жалоба содержит вопросы, решение которых не входит в компетенцию органа, предоставляющего муниципальную услугу;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lastRenderedPageBreak/>
        <w:t>7) рассмотрение поставленного в жалобе вопроса связано с разглашением сведений, составляющих государственную или иную охраняемую федеральным законом тайну.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В случае если причины, по которым жалоба на действия (бездействие), решения органа, предоставляющего муниципальную услугу, должностного лица органа, предоставляющего муниципальную услугу, либо муниципального служащего и (или) их руководителей, МФЦ, его работников не была рассмотрена по существу, в последующем устранены, заявитель вправе вновь обратиться с жалобой.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5.17. Жалоба возвращается в случае, если жалоба подписана или подана лицом, не имеющим полномочий на ее подписание, подачу.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Возвращение жалобы заявителю не препятствует повторному обращению заявителя с жалобой после устранения обстоятельств, послуживших основанием для возвращения жалобы.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5.18. </w:t>
      </w:r>
      <w:proofErr w:type="gramStart"/>
      <w:r w:rsidRPr="00DA23B4">
        <w:rPr>
          <w:sz w:val="26"/>
          <w:szCs w:val="26"/>
        </w:rPr>
        <w:t>На орган, предоставляющий муниципальную услугу, должностное лицо органа, предоставляющего муниципальную услугу, либо муниципального служащего, МФЦ, его работников, действия (бездействие) и (или) решения которых обжалуются, возлагается обязанность документально доказать законность обжалуемых действий (бездействия) и (или) решений.</w:t>
      </w:r>
      <w:proofErr w:type="gramEnd"/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Заявитель освобождается от обязанности доказывать незаконность обжалуемых действий (бездействия) и (или) решений.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В качестве доказательств допускаются любые сведения о фактах, на основе которых устанавливается наличие или отсутствие обстоятельств, обосновывающих требования и возражения сторон, а также иных обстоятельств, имеющих значение для правильного рассмотрения и разрешения жалобы, а также объяснения заинтересованных лиц, заключения экспертов, показания свидетелей, аудио- и видеозаписи, иные документы и материалы.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5.19. До момента вынесения решения по жалобе заявитель вправе обратиться с заявлением о прекращении рассмотрения его жалобы. В таком случае рассмотрение жалобы подлежит прекращению.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5.20. В случае если жалоба подана заявителем в орган, в компетенцию которого не входит принятие решения по жалобе,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5.21. По результатам рассмотрения жалобы принимается одно из следующих решений: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proofErr w:type="gramStart"/>
      <w:r w:rsidRPr="00DA23B4">
        <w:rPr>
          <w:sz w:val="26"/>
          <w:szCs w:val="26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2) в удовлетворении жалобы отказывается.</w:t>
      </w:r>
    </w:p>
    <w:p w:rsidR="00FD09F0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5.22. Не позднее дня, следующего за днем принятия решения по жалобе, заявителю в письменной форме и по желанию заявителя - в электронной форме направляется мотивированный ответ о результатах рассмотрения жалобы.</w:t>
      </w:r>
    </w:p>
    <w:p w:rsidR="00DA23B4" w:rsidRPr="00DA23B4" w:rsidRDefault="00DA23B4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lastRenderedPageBreak/>
        <w:t xml:space="preserve">В случае признания жалобы подлежащей удовлетворению в ответе заявителю дается информация о действиях, осуществляемых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DA23B4">
        <w:rPr>
          <w:sz w:val="26"/>
          <w:szCs w:val="26"/>
        </w:rPr>
        <w:t>неудобства</w:t>
      </w:r>
      <w:proofErr w:type="gramEnd"/>
      <w:r w:rsidRPr="00DA23B4">
        <w:rPr>
          <w:sz w:val="26"/>
          <w:szCs w:val="26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DA23B4" w:rsidRPr="00DA23B4" w:rsidRDefault="00DA23B4" w:rsidP="00DA23B4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В случае признания </w:t>
      </w:r>
      <w:proofErr w:type="gramStart"/>
      <w:r w:rsidRPr="00DA23B4">
        <w:rPr>
          <w:sz w:val="26"/>
          <w:szCs w:val="26"/>
        </w:rPr>
        <w:t>жалобы</w:t>
      </w:r>
      <w:proofErr w:type="gramEnd"/>
      <w:r w:rsidRPr="00DA23B4">
        <w:rPr>
          <w:sz w:val="26"/>
          <w:szCs w:val="26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5.23. В ответе по результатам рассмотрения жалобы указываются: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proofErr w:type="gramStart"/>
      <w:r w:rsidRPr="00DA23B4">
        <w:rPr>
          <w:sz w:val="26"/>
          <w:szCs w:val="26"/>
        </w:rPr>
        <w:t>1) 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3) фамилия, имя, отчество (при наличии) или наименование заявителя;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4) основания для принятия решения по жалобе;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5) принятое по жалобе решение;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6) 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7) сведения о порядке обжалования принятого по жалобе решения.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муниципальные услуги.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5.24. Уполномоченный на рассмотрение жалобы орган вправе оставить жалобу без ответа в следующих случаях: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1)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 xml:space="preserve">5.25. В случае установления в ходе или по результатам </w:t>
      </w:r>
      <w:proofErr w:type="gramStart"/>
      <w:r w:rsidRPr="00DA23B4">
        <w:rPr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DA23B4">
        <w:rPr>
          <w:sz w:val="26"/>
          <w:szCs w:val="26"/>
        </w:rPr>
        <w:t xml:space="preserve"> или преступления орган, предоставляющий муниципальную услугу, в который поступила жалоба, незамедлительно направляет имеющиеся материалы в органы прокуратуры.</w:t>
      </w:r>
    </w:p>
    <w:p w:rsidR="00FD09F0" w:rsidRPr="00DA23B4" w:rsidRDefault="00FD09F0" w:rsidP="00FD09F0">
      <w:pPr>
        <w:ind w:firstLine="709"/>
        <w:jc w:val="both"/>
        <w:rPr>
          <w:sz w:val="26"/>
          <w:szCs w:val="26"/>
        </w:rPr>
      </w:pPr>
      <w:r w:rsidRPr="00DA23B4">
        <w:rPr>
          <w:sz w:val="26"/>
          <w:szCs w:val="26"/>
        </w:rPr>
        <w:t>Жалоба, содержащая неточное наименование органа, предоставляющего муниципальную услугу, наименование должности должностного лица и (или) фамилии, имени, отчества должностного лица, решения и действия (бездействие) которых обжалуются, не препятствующее установлению органа или должностного лица, в адрес которого была направлена жалоба, подлежит обязательному рассмотрению.</w:t>
      </w:r>
    </w:p>
    <w:p w:rsidR="004A1D86" w:rsidRPr="00DA23B4" w:rsidRDefault="004A1D86" w:rsidP="00035C7C">
      <w:pPr>
        <w:tabs>
          <w:tab w:val="left" w:pos="0"/>
        </w:tabs>
        <w:ind w:firstLine="540"/>
        <w:jc w:val="both"/>
        <w:rPr>
          <w:sz w:val="26"/>
          <w:szCs w:val="26"/>
        </w:rPr>
      </w:pPr>
    </w:p>
    <w:p w:rsidR="00D117E0" w:rsidRPr="00035C7C" w:rsidRDefault="00651169" w:rsidP="00D117E0">
      <w:pPr>
        <w:tabs>
          <w:tab w:val="left" w:pos="0"/>
        </w:tabs>
        <w:ind w:left="4320"/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  <w:r w:rsidR="00D117E0" w:rsidRPr="00035C7C">
        <w:rPr>
          <w:sz w:val="26"/>
          <w:szCs w:val="26"/>
        </w:rPr>
        <w:lastRenderedPageBreak/>
        <w:t>Приложение № 1</w:t>
      </w:r>
    </w:p>
    <w:p w:rsidR="00D117E0" w:rsidRPr="00035C7C" w:rsidRDefault="00D117E0" w:rsidP="00D117E0">
      <w:pPr>
        <w:autoSpaceDE w:val="0"/>
        <w:autoSpaceDN w:val="0"/>
        <w:adjustRightInd w:val="0"/>
        <w:ind w:left="4395"/>
        <w:jc w:val="center"/>
        <w:outlineLvl w:val="1"/>
        <w:rPr>
          <w:sz w:val="26"/>
          <w:szCs w:val="26"/>
        </w:rPr>
      </w:pPr>
    </w:p>
    <w:tbl>
      <w:tblPr>
        <w:tblW w:w="5220" w:type="dxa"/>
        <w:tblInd w:w="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0"/>
      </w:tblGrid>
      <w:tr w:rsidR="00D117E0" w:rsidRPr="00035C7C" w:rsidTr="009D17D9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D117E0" w:rsidRPr="00035C7C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035C7C">
              <w:rPr>
                <w:rFonts w:cs="Calibri"/>
                <w:sz w:val="26"/>
                <w:szCs w:val="26"/>
              </w:rPr>
              <w:t>к Административному регламенту</w:t>
            </w:r>
          </w:p>
          <w:p w:rsidR="00D117E0" w:rsidRPr="00035C7C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035C7C">
              <w:rPr>
                <w:rFonts w:cs="Calibri"/>
                <w:sz w:val="26"/>
                <w:szCs w:val="26"/>
              </w:rPr>
              <w:t>предоставления муниципальной услуги «Выдача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найма»</w:t>
            </w:r>
          </w:p>
        </w:tc>
      </w:tr>
    </w:tbl>
    <w:p w:rsidR="00D117E0" w:rsidRPr="00160652" w:rsidRDefault="00D117E0" w:rsidP="00D117E0">
      <w:pPr>
        <w:autoSpaceDE w:val="0"/>
        <w:autoSpaceDN w:val="0"/>
        <w:adjustRightInd w:val="0"/>
        <w:spacing w:line="360" w:lineRule="auto"/>
        <w:jc w:val="center"/>
        <w:outlineLvl w:val="1"/>
        <w:rPr>
          <w:sz w:val="28"/>
          <w:szCs w:val="28"/>
        </w:rPr>
      </w:pPr>
    </w:p>
    <w:p w:rsidR="00D117E0" w:rsidRPr="00160652" w:rsidRDefault="00D117E0" w:rsidP="00D117E0">
      <w:pPr>
        <w:widowControl w:val="0"/>
        <w:autoSpaceDE w:val="0"/>
        <w:autoSpaceDN w:val="0"/>
        <w:adjustRightInd w:val="0"/>
        <w:ind w:left="4962"/>
        <w:rPr>
          <w:kern w:val="1"/>
        </w:rPr>
      </w:pPr>
      <w:r w:rsidRPr="00035C7C">
        <w:rPr>
          <w:kern w:val="1"/>
          <w:sz w:val="26"/>
          <w:szCs w:val="26"/>
        </w:rPr>
        <w:t xml:space="preserve">В администрацию городского округа Жигулевск Самарской области </w:t>
      </w:r>
      <w:proofErr w:type="gramStart"/>
      <w:r w:rsidRPr="00035C7C">
        <w:rPr>
          <w:kern w:val="1"/>
          <w:sz w:val="26"/>
          <w:szCs w:val="26"/>
        </w:rPr>
        <w:t>от</w:t>
      </w:r>
      <w:proofErr w:type="gramEnd"/>
      <w:r w:rsidRPr="00160652">
        <w:rPr>
          <w:kern w:val="1"/>
        </w:rPr>
        <w:t xml:space="preserve"> ____________________________________ ____________________________________</w:t>
      </w:r>
    </w:p>
    <w:p w:rsidR="00D117E0" w:rsidRPr="00035C7C" w:rsidRDefault="00D117E0" w:rsidP="00D117E0">
      <w:pPr>
        <w:widowControl w:val="0"/>
        <w:autoSpaceDE w:val="0"/>
        <w:autoSpaceDN w:val="0"/>
        <w:adjustRightInd w:val="0"/>
        <w:ind w:left="4962"/>
        <w:jc w:val="center"/>
        <w:rPr>
          <w:kern w:val="1"/>
          <w:sz w:val="20"/>
          <w:szCs w:val="20"/>
        </w:rPr>
      </w:pPr>
      <w:r w:rsidRPr="00035C7C">
        <w:rPr>
          <w:kern w:val="1"/>
          <w:sz w:val="20"/>
          <w:szCs w:val="20"/>
        </w:rPr>
        <w:t>(фамилия, имя, отчество)</w:t>
      </w:r>
    </w:p>
    <w:p w:rsidR="00D117E0" w:rsidRPr="00160652" w:rsidRDefault="00D117E0" w:rsidP="00D117E0">
      <w:pPr>
        <w:widowControl w:val="0"/>
        <w:autoSpaceDE w:val="0"/>
        <w:autoSpaceDN w:val="0"/>
        <w:adjustRightInd w:val="0"/>
        <w:ind w:left="4962"/>
        <w:rPr>
          <w:kern w:val="1"/>
        </w:rPr>
      </w:pPr>
      <w:proofErr w:type="gramStart"/>
      <w:r w:rsidRPr="00035C7C">
        <w:rPr>
          <w:kern w:val="1"/>
          <w:sz w:val="26"/>
          <w:szCs w:val="26"/>
        </w:rPr>
        <w:t>проживающего</w:t>
      </w:r>
      <w:proofErr w:type="gramEnd"/>
      <w:r w:rsidRPr="00035C7C">
        <w:rPr>
          <w:kern w:val="1"/>
          <w:sz w:val="26"/>
          <w:szCs w:val="26"/>
        </w:rPr>
        <w:t xml:space="preserve"> по адресу:</w:t>
      </w:r>
      <w:r w:rsidRPr="00160652">
        <w:rPr>
          <w:kern w:val="1"/>
        </w:rPr>
        <w:t xml:space="preserve"> ____________________________________________________________________________________________________________</w:t>
      </w:r>
      <w:r>
        <w:rPr>
          <w:kern w:val="1"/>
        </w:rPr>
        <w:t>___</w:t>
      </w:r>
    </w:p>
    <w:p w:rsidR="00D117E0" w:rsidRPr="00160652" w:rsidRDefault="00D117E0" w:rsidP="00D117E0">
      <w:pPr>
        <w:widowControl w:val="0"/>
        <w:autoSpaceDE w:val="0"/>
        <w:autoSpaceDN w:val="0"/>
        <w:adjustRightInd w:val="0"/>
        <w:ind w:left="4962"/>
        <w:rPr>
          <w:kern w:val="1"/>
        </w:rPr>
      </w:pPr>
      <w:r w:rsidRPr="00035C7C">
        <w:rPr>
          <w:kern w:val="1"/>
          <w:sz w:val="26"/>
          <w:szCs w:val="26"/>
        </w:rPr>
        <w:t>Адрес электронной почты:</w:t>
      </w:r>
      <w:r w:rsidRPr="00160652">
        <w:rPr>
          <w:kern w:val="1"/>
        </w:rPr>
        <w:t xml:space="preserve"> __________________________________</w:t>
      </w:r>
      <w:r>
        <w:rPr>
          <w:kern w:val="1"/>
        </w:rPr>
        <w:t>_</w:t>
      </w:r>
      <w:r w:rsidRPr="00160652">
        <w:rPr>
          <w:kern w:val="1"/>
        </w:rPr>
        <w:t>__</w:t>
      </w:r>
    </w:p>
    <w:p w:rsidR="00D117E0" w:rsidRPr="00035C7C" w:rsidRDefault="00D117E0" w:rsidP="00D117E0">
      <w:pPr>
        <w:widowControl w:val="0"/>
        <w:autoSpaceDE w:val="0"/>
        <w:autoSpaceDN w:val="0"/>
        <w:adjustRightInd w:val="0"/>
        <w:ind w:left="4962"/>
        <w:jc w:val="center"/>
        <w:rPr>
          <w:kern w:val="1"/>
          <w:sz w:val="20"/>
          <w:szCs w:val="20"/>
        </w:rPr>
      </w:pPr>
      <w:r w:rsidRPr="00035C7C">
        <w:rPr>
          <w:kern w:val="1"/>
          <w:sz w:val="20"/>
          <w:szCs w:val="20"/>
        </w:rPr>
        <w:t>(при наличии)</w:t>
      </w:r>
    </w:p>
    <w:p w:rsidR="00D117E0" w:rsidRPr="00160652" w:rsidRDefault="00D117E0" w:rsidP="00D117E0">
      <w:pPr>
        <w:widowControl w:val="0"/>
        <w:autoSpaceDE w:val="0"/>
        <w:autoSpaceDN w:val="0"/>
        <w:adjustRightInd w:val="0"/>
        <w:ind w:left="4962"/>
        <w:rPr>
          <w:kern w:val="1"/>
        </w:rPr>
      </w:pPr>
      <w:r w:rsidRPr="00035C7C">
        <w:rPr>
          <w:kern w:val="1"/>
          <w:sz w:val="26"/>
          <w:szCs w:val="26"/>
        </w:rPr>
        <w:t>Контактный телефон:</w:t>
      </w:r>
      <w:r w:rsidRPr="00160652">
        <w:rPr>
          <w:kern w:val="1"/>
        </w:rPr>
        <w:t xml:space="preserve"> _______________</w:t>
      </w:r>
      <w:r>
        <w:rPr>
          <w:kern w:val="1"/>
        </w:rPr>
        <w:t>_</w:t>
      </w:r>
      <w:r w:rsidRPr="00160652">
        <w:rPr>
          <w:kern w:val="1"/>
        </w:rPr>
        <w:t>_ ___________________________________</w:t>
      </w:r>
      <w:r>
        <w:rPr>
          <w:kern w:val="1"/>
        </w:rPr>
        <w:t>_</w:t>
      </w:r>
      <w:r w:rsidRPr="00160652">
        <w:rPr>
          <w:kern w:val="1"/>
        </w:rPr>
        <w:t>_</w:t>
      </w:r>
    </w:p>
    <w:p w:rsidR="00D117E0" w:rsidRPr="00160652" w:rsidRDefault="00D117E0" w:rsidP="00D117E0">
      <w:pPr>
        <w:widowControl w:val="0"/>
        <w:autoSpaceDE w:val="0"/>
        <w:autoSpaceDN w:val="0"/>
        <w:adjustRightInd w:val="0"/>
        <w:ind w:left="4962"/>
        <w:rPr>
          <w:kern w:val="1"/>
        </w:rPr>
      </w:pPr>
      <w:r w:rsidRPr="00035C7C">
        <w:rPr>
          <w:kern w:val="1"/>
          <w:sz w:val="26"/>
          <w:szCs w:val="26"/>
        </w:rPr>
        <w:t>Паспорт:</w:t>
      </w:r>
      <w:r w:rsidRPr="00160652">
        <w:rPr>
          <w:kern w:val="1"/>
        </w:rPr>
        <w:t xml:space="preserve"> __________________________</w:t>
      </w:r>
      <w:r>
        <w:rPr>
          <w:kern w:val="1"/>
        </w:rPr>
        <w:t>_</w:t>
      </w:r>
      <w:r w:rsidRPr="00160652">
        <w:rPr>
          <w:kern w:val="1"/>
        </w:rPr>
        <w:t>_ ______________________________________________________________</w:t>
      </w:r>
      <w:r>
        <w:rPr>
          <w:kern w:val="1"/>
        </w:rPr>
        <w:t>____________</w:t>
      </w:r>
    </w:p>
    <w:p w:rsidR="00D117E0" w:rsidRPr="00035C7C" w:rsidRDefault="00D117E0" w:rsidP="00D117E0">
      <w:pPr>
        <w:widowControl w:val="0"/>
        <w:autoSpaceDE w:val="0"/>
        <w:autoSpaceDN w:val="0"/>
        <w:adjustRightInd w:val="0"/>
        <w:ind w:left="4962"/>
        <w:jc w:val="center"/>
        <w:rPr>
          <w:kern w:val="1"/>
          <w:sz w:val="20"/>
          <w:szCs w:val="20"/>
        </w:rPr>
      </w:pPr>
      <w:r w:rsidRPr="00035C7C">
        <w:rPr>
          <w:kern w:val="1"/>
          <w:sz w:val="20"/>
          <w:szCs w:val="20"/>
        </w:rPr>
        <w:t>(серия, номер, дата выдачи, кем)</w:t>
      </w:r>
    </w:p>
    <w:p w:rsidR="00D117E0" w:rsidRPr="00160652" w:rsidRDefault="00D117E0" w:rsidP="00D117E0">
      <w:pPr>
        <w:widowControl w:val="0"/>
        <w:autoSpaceDE w:val="0"/>
        <w:autoSpaceDN w:val="0"/>
        <w:adjustRightInd w:val="0"/>
        <w:jc w:val="center"/>
        <w:rPr>
          <w:kern w:val="1"/>
          <w:sz w:val="28"/>
          <w:szCs w:val="28"/>
        </w:rPr>
      </w:pPr>
    </w:p>
    <w:p w:rsidR="002006B5" w:rsidRDefault="002006B5" w:rsidP="00D117E0">
      <w:pPr>
        <w:pStyle w:val="ConsPlusNonforma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D117E0" w:rsidRPr="00035C7C" w:rsidRDefault="00D117E0" w:rsidP="00D117E0">
      <w:pPr>
        <w:pStyle w:val="ConsPlusNonforma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35C7C">
        <w:rPr>
          <w:rFonts w:ascii="Times New Roman" w:hAnsi="Times New Roman" w:cs="Times New Roman"/>
          <w:b/>
          <w:bCs/>
          <w:sz w:val="26"/>
          <w:szCs w:val="26"/>
        </w:rPr>
        <w:t>ЗАЯВЛЕНИЕ</w:t>
      </w:r>
    </w:p>
    <w:p w:rsidR="00D117E0" w:rsidRPr="00035C7C" w:rsidRDefault="00D117E0" w:rsidP="00D117E0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035C7C">
        <w:rPr>
          <w:rFonts w:ascii="Times New Roman" w:hAnsi="Times New Roman" w:cs="Times New Roman"/>
          <w:sz w:val="26"/>
          <w:szCs w:val="26"/>
        </w:rPr>
        <w:t>о даче согласия на поднаем жилого помещения (части жилого помещения)</w:t>
      </w:r>
    </w:p>
    <w:p w:rsidR="00D117E0" w:rsidRPr="00160652" w:rsidRDefault="00D117E0" w:rsidP="00D117E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D117E0" w:rsidRPr="00160652" w:rsidRDefault="00D117E0" w:rsidP="00D117E0">
      <w:pPr>
        <w:pStyle w:val="afa"/>
        <w:spacing w:before="0" w:beforeAutospacing="0" w:after="0" w:afterAutospacing="0"/>
        <w:jc w:val="both"/>
      </w:pPr>
      <w:r w:rsidRPr="00035C7C">
        <w:rPr>
          <w:rFonts w:ascii="Times New Roman" w:hAnsi="Times New Roman"/>
          <w:sz w:val="26"/>
          <w:szCs w:val="26"/>
        </w:rPr>
        <w:t>Прошу дать согласие на поднаем в жилое помещение, часть жилого помещения (ненужное зачеркнуть) занимаемое мной на основании</w:t>
      </w:r>
      <w:r w:rsidRPr="00160652">
        <w:t xml:space="preserve"> _____________________________________________________________________________________________</w:t>
      </w:r>
    </w:p>
    <w:p w:rsidR="00D117E0" w:rsidRPr="00160652" w:rsidRDefault="00D117E0" w:rsidP="00D117E0">
      <w:pPr>
        <w:pStyle w:val="afa"/>
        <w:spacing w:before="0" w:beforeAutospacing="0" w:after="0" w:afterAutospacing="0"/>
        <w:ind w:left="709" w:hanging="709"/>
        <w:jc w:val="both"/>
      </w:pPr>
      <w:r w:rsidRPr="00160652">
        <w:t>_____________________________________________________________________________________________</w:t>
      </w:r>
    </w:p>
    <w:p w:rsidR="00D117E0" w:rsidRPr="004059D2" w:rsidRDefault="00D117E0" w:rsidP="00D117E0">
      <w:pPr>
        <w:pStyle w:val="afa"/>
        <w:spacing w:before="0" w:beforeAutospacing="0" w:after="0" w:afterAutospacing="0"/>
        <w:ind w:left="709" w:hanging="709"/>
        <w:jc w:val="center"/>
        <w:rPr>
          <w:rFonts w:ascii="Times New Roman" w:hAnsi="Times New Roman"/>
        </w:rPr>
      </w:pPr>
      <w:r w:rsidRPr="004059D2">
        <w:rPr>
          <w:rFonts w:ascii="Times New Roman" w:hAnsi="Times New Roman"/>
          <w:sz w:val="18"/>
          <w:szCs w:val="18"/>
        </w:rPr>
        <w:t>(постановление: номер, когда и кем издано; договор найма: номер, дата оформления)</w:t>
      </w:r>
    </w:p>
    <w:p w:rsidR="00D117E0" w:rsidRPr="00035C7C" w:rsidRDefault="00D117E0" w:rsidP="00D117E0">
      <w:pPr>
        <w:pStyle w:val="afa"/>
        <w:spacing w:before="0" w:after="0"/>
        <w:jc w:val="both"/>
        <w:rPr>
          <w:rFonts w:ascii="Times New Roman" w:hAnsi="Times New Roman"/>
          <w:sz w:val="26"/>
          <w:szCs w:val="26"/>
        </w:rPr>
      </w:pPr>
      <w:r w:rsidRPr="00035C7C">
        <w:rPr>
          <w:rFonts w:ascii="Times New Roman" w:hAnsi="Times New Roman"/>
          <w:sz w:val="26"/>
          <w:szCs w:val="26"/>
        </w:rPr>
        <w:t>следующих граждан:</w:t>
      </w:r>
    </w:p>
    <w:p w:rsidR="00D117E0" w:rsidRPr="00160652" w:rsidRDefault="00D117E0" w:rsidP="00D117E0">
      <w:pPr>
        <w:pStyle w:val="afa"/>
        <w:spacing w:before="0" w:beforeAutospacing="0" w:after="0" w:afterAutospacing="0"/>
        <w:jc w:val="both"/>
      </w:pPr>
      <w:r w:rsidRPr="00160652">
        <w:rPr>
          <w:sz w:val="28"/>
          <w:szCs w:val="28"/>
        </w:rPr>
        <w:t>1</w:t>
      </w:r>
      <w:r w:rsidRPr="00160652">
        <w:t>. ___________________________________________________________________________</w:t>
      </w:r>
    </w:p>
    <w:p w:rsidR="00D117E0" w:rsidRPr="004059D2" w:rsidRDefault="00D117E0" w:rsidP="00D117E0">
      <w:pPr>
        <w:pStyle w:val="afa"/>
        <w:spacing w:before="0" w:beforeAutospacing="0" w:after="0" w:afterAutospacing="0"/>
        <w:ind w:left="2124" w:hanging="709"/>
        <w:jc w:val="center"/>
        <w:rPr>
          <w:rFonts w:ascii="Times New Roman" w:hAnsi="Times New Roman"/>
        </w:rPr>
      </w:pPr>
      <w:r w:rsidRPr="004059D2">
        <w:rPr>
          <w:rFonts w:ascii="Times New Roman" w:hAnsi="Times New Roman"/>
        </w:rPr>
        <w:t>(Ф.И.О., паспорт: серия, номер, кем и когда выдан)</w:t>
      </w:r>
    </w:p>
    <w:p w:rsidR="00D117E0" w:rsidRPr="00160652" w:rsidRDefault="00D117E0" w:rsidP="00D117E0">
      <w:pPr>
        <w:pStyle w:val="afa"/>
        <w:spacing w:before="0" w:beforeAutospacing="0" w:after="0" w:afterAutospacing="0"/>
        <w:jc w:val="both"/>
      </w:pPr>
      <w:r w:rsidRPr="00160652">
        <w:rPr>
          <w:sz w:val="28"/>
          <w:szCs w:val="28"/>
        </w:rPr>
        <w:t>2.</w:t>
      </w:r>
      <w:r w:rsidRPr="00160652">
        <w:t xml:space="preserve"> __________________________________________________________________________</w:t>
      </w:r>
    </w:p>
    <w:p w:rsidR="00D117E0" w:rsidRPr="004059D2" w:rsidRDefault="00D117E0" w:rsidP="00D117E0">
      <w:pPr>
        <w:pStyle w:val="afa"/>
        <w:spacing w:before="0" w:beforeAutospacing="0" w:after="0" w:afterAutospacing="0"/>
        <w:ind w:left="2124" w:hanging="709"/>
        <w:jc w:val="center"/>
        <w:rPr>
          <w:rFonts w:ascii="Times New Roman" w:hAnsi="Times New Roman"/>
        </w:rPr>
      </w:pPr>
      <w:r w:rsidRPr="004059D2">
        <w:rPr>
          <w:rFonts w:ascii="Times New Roman" w:hAnsi="Times New Roman"/>
        </w:rPr>
        <w:t>(Ф.И.О., паспорт: серия, номер, кем и когда выдан)</w:t>
      </w:r>
    </w:p>
    <w:p w:rsidR="00D117E0" w:rsidRPr="00160652" w:rsidRDefault="00D117E0" w:rsidP="00D117E0">
      <w:pPr>
        <w:pStyle w:val="afa"/>
        <w:spacing w:before="0" w:beforeAutospacing="0" w:after="0" w:afterAutospacing="0"/>
        <w:ind w:firstLine="709"/>
        <w:jc w:val="right"/>
      </w:pPr>
    </w:p>
    <w:p w:rsidR="00D117E0" w:rsidRPr="00160652" w:rsidRDefault="00D117E0" w:rsidP="00D117E0">
      <w:pPr>
        <w:pStyle w:val="afa"/>
        <w:spacing w:before="0" w:beforeAutospacing="0" w:after="0" w:afterAutospacing="0"/>
        <w:ind w:left="709" w:hanging="709"/>
        <w:jc w:val="both"/>
      </w:pPr>
      <w:r w:rsidRPr="00160652">
        <w:t>____ ___________20____</w:t>
      </w:r>
      <w:r w:rsidRPr="00160652">
        <w:rPr>
          <w:rFonts w:hint="eastAsia"/>
        </w:rPr>
        <w:t>г</w:t>
      </w:r>
      <w:r w:rsidRPr="00160652">
        <w:t xml:space="preserve">.   </w:t>
      </w:r>
      <w:r w:rsidRPr="00160652">
        <w:tab/>
        <w:t xml:space="preserve">________________              _________________________                                          </w:t>
      </w:r>
    </w:p>
    <w:p w:rsidR="00D117E0" w:rsidRPr="004059D2" w:rsidRDefault="00D117E0" w:rsidP="00D117E0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160652">
        <w:t xml:space="preserve">                                                                  </w:t>
      </w:r>
      <w:r w:rsidRPr="004059D2">
        <w:rPr>
          <w:rFonts w:ascii="Times New Roman" w:hAnsi="Times New Roman"/>
        </w:rPr>
        <w:t xml:space="preserve">(подпись)                                  (Ф.И.О. заявителя)                                                            </w:t>
      </w:r>
    </w:p>
    <w:p w:rsidR="00D117E0" w:rsidRDefault="00D117E0" w:rsidP="00D117E0">
      <w:pPr>
        <w:pStyle w:val="afa"/>
        <w:spacing w:before="0" w:beforeAutospacing="0" w:after="0" w:afterAutospacing="0"/>
        <w:ind w:firstLine="709"/>
        <w:jc w:val="right"/>
        <w:rPr>
          <w:rFonts w:ascii="Times New Roman" w:hAnsi="Times New Roman"/>
        </w:rPr>
      </w:pPr>
    </w:p>
    <w:p w:rsidR="00D117E0" w:rsidRDefault="00D117E0" w:rsidP="00D117E0">
      <w:pPr>
        <w:pStyle w:val="afa"/>
        <w:spacing w:before="0" w:beforeAutospacing="0" w:after="0" w:afterAutospacing="0"/>
        <w:ind w:firstLine="709"/>
        <w:jc w:val="right"/>
        <w:rPr>
          <w:rFonts w:ascii="Times New Roman" w:hAnsi="Times New Roman"/>
        </w:rPr>
      </w:pPr>
    </w:p>
    <w:p w:rsidR="00D117E0" w:rsidRPr="005574FE" w:rsidRDefault="00D117E0" w:rsidP="00D117E0">
      <w:pPr>
        <w:pStyle w:val="afa"/>
        <w:spacing w:before="0" w:beforeAutospacing="0" w:after="0" w:afterAutospacing="0"/>
        <w:ind w:firstLine="709"/>
        <w:jc w:val="right"/>
        <w:rPr>
          <w:rFonts w:ascii="Times New Roman" w:hAnsi="Times New Roman"/>
        </w:rPr>
      </w:pPr>
    </w:p>
    <w:p w:rsidR="00D117E0" w:rsidRPr="00160652" w:rsidRDefault="00D117E0" w:rsidP="00D117E0">
      <w:pPr>
        <w:pStyle w:val="afa"/>
        <w:spacing w:before="0" w:beforeAutospacing="0" w:after="0" w:afterAutospacing="0"/>
        <w:ind w:firstLine="709"/>
        <w:jc w:val="right"/>
      </w:pPr>
      <w:r w:rsidRPr="00160652">
        <w:rPr>
          <w:rFonts w:hint="eastAsia"/>
        </w:rPr>
        <w:t>Обратная</w:t>
      </w:r>
      <w:r w:rsidRPr="00160652">
        <w:t xml:space="preserve"> </w:t>
      </w:r>
      <w:r w:rsidRPr="00160652">
        <w:rPr>
          <w:rFonts w:hint="eastAsia"/>
        </w:rPr>
        <w:t>сторона</w:t>
      </w:r>
      <w:r w:rsidRPr="00160652">
        <w:t xml:space="preserve"> </w:t>
      </w:r>
      <w:r w:rsidRPr="00160652">
        <w:rPr>
          <w:rFonts w:hint="eastAsia"/>
        </w:rPr>
        <w:t>Заявления</w:t>
      </w:r>
    </w:p>
    <w:p w:rsidR="00D117E0" w:rsidRPr="00160652" w:rsidRDefault="00D117E0" w:rsidP="00D117E0">
      <w:pPr>
        <w:pStyle w:val="afa"/>
        <w:spacing w:before="0" w:beforeAutospacing="0" w:after="0" w:afterAutospacing="0"/>
        <w:ind w:firstLine="709"/>
        <w:jc w:val="right"/>
      </w:pPr>
    </w:p>
    <w:p w:rsidR="00D117E0" w:rsidRPr="00160652" w:rsidRDefault="00D117E0" w:rsidP="00D117E0">
      <w:pPr>
        <w:pStyle w:val="afa"/>
        <w:spacing w:before="0" w:beforeAutospacing="0" w:after="0" w:afterAutospacing="0"/>
        <w:ind w:firstLine="709"/>
        <w:jc w:val="both"/>
      </w:pPr>
    </w:p>
    <w:p w:rsidR="00D117E0" w:rsidRPr="00035C7C" w:rsidRDefault="00D117E0" w:rsidP="00D117E0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035C7C">
        <w:rPr>
          <w:rFonts w:ascii="Times New Roman" w:hAnsi="Times New Roman"/>
          <w:sz w:val="26"/>
          <w:szCs w:val="26"/>
        </w:rPr>
        <w:t xml:space="preserve">На поднаем </w:t>
      </w:r>
      <w:proofErr w:type="gramStart"/>
      <w:r w:rsidRPr="00035C7C">
        <w:rPr>
          <w:rFonts w:ascii="Times New Roman" w:hAnsi="Times New Roman"/>
          <w:sz w:val="26"/>
          <w:szCs w:val="26"/>
        </w:rPr>
        <w:t>согласны</w:t>
      </w:r>
      <w:proofErr w:type="gramEnd"/>
      <w:r w:rsidRPr="00035C7C">
        <w:rPr>
          <w:rFonts w:ascii="Times New Roman" w:hAnsi="Times New Roman"/>
          <w:sz w:val="26"/>
          <w:szCs w:val="26"/>
        </w:rPr>
        <w:t>:</w:t>
      </w:r>
    </w:p>
    <w:p w:rsidR="00D117E0" w:rsidRPr="00160652" w:rsidRDefault="00D117E0" w:rsidP="00D117E0">
      <w:pPr>
        <w:pStyle w:val="afa"/>
        <w:spacing w:before="0" w:beforeAutospacing="0" w:after="0" w:afterAutospacing="0"/>
        <w:ind w:left="709" w:hanging="709"/>
        <w:jc w:val="both"/>
      </w:pPr>
      <w:r w:rsidRPr="00160652">
        <w:rPr>
          <w:sz w:val="28"/>
          <w:szCs w:val="28"/>
        </w:rPr>
        <w:t>1.</w:t>
      </w:r>
      <w:r w:rsidRPr="00160652">
        <w:t xml:space="preserve"> ________________________________________________________</w:t>
      </w:r>
      <w:r w:rsidRPr="00160652">
        <w:tab/>
        <w:t>_________________</w:t>
      </w:r>
    </w:p>
    <w:p w:rsidR="00D117E0" w:rsidRPr="004059D2" w:rsidRDefault="00D117E0" w:rsidP="00D117E0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160652">
        <w:t xml:space="preserve">                 </w:t>
      </w:r>
      <w:r w:rsidRPr="004059D2">
        <w:rPr>
          <w:rFonts w:ascii="Times New Roman" w:hAnsi="Times New Roman"/>
        </w:rPr>
        <w:t>(Ф.И.О., паспорт: серия, номер, кем и когда выдан)</w:t>
      </w:r>
      <w:r w:rsidRPr="004059D2">
        <w:rPr>
          <w:rFonts w:ascii="Times New Roman" w:hAnsi="Times New Roman"/>
        </w:rPr>
        <w:tab/>
        <w:t xml:space="preserve">                     (подпись)</w:t>
      </w:r>
    </w:p>
    <w:p w:rsidR="00D117E0" w:rsidRPr="00160652" w:rsidRDefault="00D117E0" w:rsidP="00D117E0">
      <w:pPr>
        <w:pStyle w:val="afa"/>
        <w:spacing w:before="0" w:beforeAutospacing="0" w:after="0" w:afterAutospacing="0"/>
        <w:ind w:left="709" w:hanging="709"/>
        <w:jc w:val="both"/>
      </w:pPr>
      <w:r w:rsidRPr="00160652">
        <w:rPr>
          <w:sz w:val="28"/>
          <w:szCs w:val="28"/>
        </w:rPr>
        <w:t>2.</w:t>
      </w:r>
      <w:r w:rsidRPr="00160652">
        <w:t xml:space="preserve"> ________________________________________________________</w:t>
      </w:r>
      <w:r w:rsidRPr="00160652">
        <w:tab/>
        <w:t>_________________</w:t>
      </w:r>
    </w:p>
    <w:p w:rsidR="00D117E0" w:rsidRPr="004059D2" w:rsidRDefault="00D117E0" w:rsidP="00D117E0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4059D2">
        <w:rPr>
          <w:rFonts w:ascii="Times New Roman" w:hAnsi="Times New Roman"/>
        </w:rPr>
        <w:t xml:space="preserve">                  (Ф.И.О., паспорт: серия, номер, кем и когда выдан)</w:t>
      </w:r>
      <w:r w:rsidRPr="004059D2">
        <w:rPr>
          <w:rFonts w:ascii="Times New Roman" w:hAnsi="Times New Roman"/>
        </w:rPr>
        <w:tab/>
        <w:t xml:space="preserve">                      (подпись)</w:t>
      </w:r>
    </w:p>
    <w:p w:rsidR="00D117E0" w:rsidRPr="00160652" w:rsidRDefault="00D117E0" w:rsidP="00D117E0">
      <w:pPr>
        <w:pStyle w:val="afa"/>
        <w:spacing w:before="0" w:beforeAutospacing="0" w:after="0" w:afterAutospacing="0"/>
        <w:ind w:left="709" w:hanging="709"/>
        <w:jc w:val="both"/>
      </w:pPr>
      <w:r w:rsidRPr="00160652">
        <w:rPr>
          <w:sz w:val="28"/>
          <w:szCs w:val="28"/>
        </w:rPr>
        <w:t>3.</w:t>
      </w:r>
      <w:r w:rsidRPr="00160652">
        <w:t xml:space="preserve"> ________________________________________________________</w:t>
      </w:r>
      <w:r w:rsidRPr="00160652">
        <w:tab/>
        <w:t>_________________</w:t>
      </w:r>
    </w:p>
    <w:p w:rsidR="00D117E0" w:rsidRPr="004059D2" w:rsidRDefault="00D117E0" w:rsidP="00D117E0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160652">
        <w:t xml:space="preserve">                  </w:t>
      </w:r>
      <w:r w:rsidRPr="004059D2">
        <w:rPr>
          <w:rFonts w:ascii="Times New Roman" w:hAnsi="Times New Roman"/>
        </w:rPr>
        <w:t>(Ф.И.О., паспорт: серия, номер, кем и когда выдан)</w:t>
      </w:r>
      <w:r w:rsidRPr="004059D2">
        <w:rPr>
          <w:rFonts w:ascii="Times New Roman" w:hAnsi="Times New Roman"/>
        </w:rPr>
        <w:tab/>
        <w:t xml:space="preserve">                      (подпись)</w:t>
      </w:r>
    </w:p>
    <w:p w:rsidR="00D117E0" w:rsidRDefault="00D117E0" w:rsidP="00D117E0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D117E0" w:rsidRPr="00035C7C" w:rsidRDefault="00D117E0" w:rsidP="00D117E0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  <w:sz w:val="26"/>
          <w:szCs w:val="26"/>
        </w:rPr>
      </w:pPr>
      <w:r w:rsidRPr="00035C7C">
        <w:rPr>
          <w:rFonts w:ascii="Times New Roman" w:hAnsi="Times New Roman"/>
          <w:sz w:val="26"/>
          <w:szCs w:val="26"/>
        </w:rPr>
        <w:t>Поднаниматели:</w:t>
      </w:r>
    </w:p>
    <w:p w:rsidR="00D117E0" w:rsidRPr="00160652" w:rsidRDefault="00D117E0" w:rsidP="00D117E0">
      <w:pPr>
        <w:pStyle w:val="afa"/>
        <w:spacing w:before="0" w:beforeAutospacing="0" w:after="0" w:afterAutospacing="0"/>
        <w:ind w:left="709" w:hanging="709"/>
        <w:jc w:val="both"/>
      </w:pPr>
      <w:r w:rsidRPr="00160652">
        <w:rPr>
          <w:sz w:val="28"/>
          <w:szCs w:val="28"/>
        </w:rPr>
        <w:t>1</w:t>
      </w:r>
      <w:r w:rsidRPr="00160652">
        <w:t>. ________________________________________________________</w:t>
      </w:r>
      <w:r w:rsidRPr="00160652">
        <w:tab/>
        <w:t>_________________</w:t>
      </w:r>
    </w:p>
    <w:p w:rsidR="00D117E0" w:rsidRPr="004059D2" w:rsidRDefault="00D117E0" w:rsidP="00D117E0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4059D2">
        <w:rPr>
          <w:rFonts w:ascii="Times New Roman" w:hAnsi="Times New Roman"/>
        </w:rPr>
        <w:t xml:space="preserve">                                    (Ф.И.О.)</w:t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  <w:t xml:space="preserve">           (подпись)</w:t>
      </w:r>
    </w:p>
    <w:p w:rsidR="00D117E0" w:rsidRPr="00160652" w:rsidRDefault="00D117E0" w:rsidP="00D117E0">
      <w:pPr>
        <w:pStyle w:val="afa"/>
        <w:spacing w:before="0" w:beforeAutospacing="0" w:after="0" w:afterAutospacing="0"/>
        <w:ind w:left="709" w:hanging="709"/>
        <w:jc w:val="both"/>
      </w:pPr>
      <w:r w:rsidRPr="00160652">
        <w:rPr>
          <w:sz w:val="28"/>
          <w:szCs w:val="28"/>
        </w:rPr>
        <w:t>2</w:t>
      </w:r>
      <w:r w:rsidRPr="00160652">
        <w:t>. ________________________________________________________</w:t>
      </w:r>
      <w:r w:rsidRPr="00160652">
        <w:tab/>
        <w:t>_________________</w:t>
      </w:r>
    </w:p>
    <w:p w:rsidR="00D117E0" w:rsidRPr="004059D2" w:rsidRDefault="00D117E0" w:rsidP="00D117E0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4059D2">
        <w:rPr>
          <w:rFonts w:ascii="Times New Roman" w:hAnsi="Times New Roman"/>
        </w:rPr>
        <w:t xml:space="preserve">                                     (Ф.И.О.)</w:t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  <w:t xml:space="preserve">            (подпись)</w:t>
      </w:r>
    </w:p>
    <w:p w:rsidR="00D117E0" w:rsidRPr="00160652" w:rsidRDefault="00D117E0" w:rsidP="00D117E0">
      <w:pPr>
        <w:pStyle w:val="afa"/>
        <w:spacing w:before="0" w:beforeAutospacing="0" w:after="0" w:afterAutospacing="0"/>
        <w:ind w:left="709" w:hanging="709"/>
        <w:jc w:val="both"/>
      </w:pPr>
      <w:r w:rsidRPr="00160652">
        <w:rPr>
          <w:sz w:val="28"/>
          <w:szCs w:val="28"/>
        </w:rPr>
        <w:t>3</w:t>
      </w:r>
      <w:r w:rsidRPr="00160652">
        <w:t>. ________________________________________________________</w:t>
      </w:r>
      <w:r w:rsidRPr="00160652">
        <w:tab/>
        <w:t>_________________</w:t>
      </w:r>
    </w:p>
    <w:p w:rsidR="00D117E0" w:rsidRPr="004059D2" w:rsidRDefault="00D117E0" w:rsidP="00D117E0">
      <w:pPr>
        <w:pStyle w:val="afa"/>
        <w:spacing w:before="0" w:beforeAutospacing="0" w:after="0" w:afterAutospacing="0"/>
        <w:ind w:left="709" w:hanging="709"/>
        <w:jc w:val="both"/>
        <w:rPr>
          <w:rFonts w:ascii="Times New Roman" w:hAnsi="Times New Roman"/>
        </w:rPr>
      </w:pPr>
      <w:r w:rsidRPr="004059D2">
        <w:rPr>
          <w:rFonts w:ascii="Times New Roman" w:hAnsi="Times New Roman"/>
        </w:rPr>
        <w:t xml:space="preserve">                                     (Ф.И.О.)</w:t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</w:r>
      <w:r w:rsidRPr="004059D2">
        <w:rPr>
          <w:rFonts w:ascii="Times New Roman" w:hAnsi="Times New Roman"/>
        </w:rPr>
        <w:tab/>
        <w:t xml:space="preserve">            (подпись)</w:t>
      </w:r>
    </w:p>
    <w:p w:rsidR="00D117E0" w:rsidRPr="00160652" w:rsidRDefault="00D117E0" w:rsidP="00D117E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117E0" w:rsidRPr="00035C7C" w:rsidRDefault="00D117E0" w:rsidP="00D117E0">
      <w:pPr>
        <w:pStyle w:val="ConsPlusNonformat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035C7C">
        <w:rPr>
          <w:rFonts w:ascii="Times New Roman" w:hAnsi="Times New Roman" w:cs="Times New Roman"/>
          <w:sz w:val="26"/>
          <w:szCs w:val="26"/>
        </w:rPr>
        <w:t xml:space="preserve">Подписи заверяю: </w:t>
      </w:r>
    </w:p>
    <w:p w:rsidR="00D117E0" w:rsidRPr="00160652" w:rsidRDefault="00D117E0" w:rsidP="00D117E0">
      <w:pPr>
        <w:jc w:val="both"/>
        <w:rPr>
          <w:color w:val="000000"/>
        </w:rPr>
      </w:pPr>
      <w:r w:rsidRPr="00160652">
        <w:rPr>
          <w:color w:val="000000"/>
        </w:rPr>
        <w:t>________________________________</w:t>
      </w:r>
    </w:p>
    <w:p w:rsidR="00D117E0" w:rsidRPr="00160652" w:rsidRDefault="00D117E0" w:rsidP="00D117E0">
      <w:pPr>
        <w:jc w:val="both"/>
        <w:rPr>
          <w:color w:val="000000"/>
        </w:rPr>
      </w:pPr>
      <w:r w:rsidRPr="00160652">
        <w:t xml:space="preserve">        должность специалиста </w:t>
      </w:r>
    </w:p>
    <w:p w:rsidR="00D117E0" w:rsidRPr="00160652" w:rsidRDefault="00D117E0" w:rsidP="00D117E0">
      <w:pPr>
        <w:jc w:val="both"/>
        <w:rPr>
          <w:color w:val="000000"/>
        </w:rPr>
      </w:pPr>
      <w:r w:rsidRPr="00160652">
        <w:rPr>
          <w:color w:val="000000"/>
        </w:rPr>
        <w:t>___________________/_______________/</w:t>
      </w:r>
    </w:p>
    <w:p w:rsidR="00D117E0" w:rsidRPr="00160652" w:rsidRDefault="00D117E0" w:rsidP="00D117E0">
      <w:pPr>
        <w:jc w:val="both"/>
        <w:rPr>
          <w:color w:val="000000"/>
        </w:rPr>
      </w:pPr>
      <w:r w:rsidRPr="00160652">
        <w:rPr>
          <w:color w:val="000000"/>
        </w:rPr>
        <w:t xml:space="preserve">        (подпись)</w:t>
      </w:r>
      <w:r w:rsidRPr="00160652">
        <w:rPr>
          <w:color w:val="000000"/>
        </w:rPr>
        <w:tab/>
      </w:r>
      <w:r w:rsidRPr="00160652">
        <w:rPr>
          <w:color w:val="000000"/>
        </w:rPr>
        <w:tab/>
        <w:t>ФИО</w:t>
      </w:r>
    </w:p>
    <w:p w:rsidR="00D117E0" w:rsidRPr="00160652" w:rsidRDefault="00D117E0" w:rsidP="00D117E0">
      <w:pPr>
        <w:jc w:val="both"/>
        <w:rPr>
          <w:color w:val="000000"/>
        </w:rPr>
      </w:pPr>
      <w:r>
        <w:rPr>
          <w:color w:val="000000"/>
        </w:rPr>
        <w:t>«</w:t>
      </w:r>
      <w:r w:rsidRPr="00160652">
        <w:rPr>
          <w:color w:val="000000"/>
        </w:rPr>
        <w:t>____</w:t>
      </w:r>
      <w:r>
        <w:rPr>
          <w:color w:val="000000"/>
        </w:rPr>
        <w:t>»</w:t>
      </w:r>
      <w:r w:rsidRPr="00160652">
        <w:rPr>
          <w:color w:val="000000"/>
        </w:rPr>
        <w:t>____________ 20____ г.</w:t>
      </w:r>
    </w:p>
    <w:p w:rsidR="00D117E0" w:rsidRPr="00160652" w:rsidRDefault="00D117E0" w:rsidP="00D117E0">
      <w:pPr>
        <w:ind w:firstLine="708"/>
        <w:rPr>
          <w:color w:val="000000"/>
        </w:rPr>
      </w:pPr>
    </w:p>
    <w:p w:rsidR="00D117E0" w:rsidRPr="00160652" w:rsidRDefault="00D117E0" w:rsidP="00D117E0">
      <w:pPr>
        <w:ind w:firstLine="708"/>
        <w:rPr>
          <w:b/>
          <w:bCs/>
          <w:color w:val="000000"/>
        </w:rPr>
      </w:pPr>
      <w:r w:rsidRPr="00160652">
        <w:rPr>
          <w:b/>
          <w:bCs/>
          <w:color w:val="000000"/>
        </w:rPr>
        <w:t>М.</w:t>
      </w:r>
      <w:proofErr w:type="gramStart"/>
      <w:r w:rsidRPr="00160652">
        <w:rPr>
          <w:b/>
          <w:bCs/>
          <w:color w:val="000000"/>
        </w:rPr>
        <w:t>П</w:t>
      </w:r>
      <w:proofErr w:type="gramEnd"/>
    </w:p>
    <w:p w:rsidR="00D117E0" w:rsidRPr="00160652" w:rsidRDefault="00D117E0" w:rsidP="00D117E0">
      <w:pPr>
        <w:pStyle w:val="afa"/>
        <w:spacing w:before="0" w:beforeAutospacing="0" w:after="0" w:afterAutospacing="0"/>
        <w:ind w:left="709" w:hanging="709"/>
        <w:jc w:val="both"/>
        <w:rPr>
          <w:sz w:val="28"/>
          <w:szCs w:val="28"/>
        </w:rPr>
      </w:pPr>
    </w:p>
    <w:p w:rsidR="00D117E0" w:rsidRPr="00160652" w:rsidRDefault="00D117E0" w:rsidP="00D117E0">
      <w:pPr>
        <w:ind w:left="709" w:hanging="709"/>
        <w:jc w:val="both"/>
        <w:rPr>
          <w:color w:val="000000"/>
        </w:rPr>
      </w:pPr>
    </w:p>
    <w:p w:rsidR="00D117E0" w:rsidRDefault="00D117E0" w:rsidP="00D117E0">
      <w:pPr>
        <w:autoSpaceDE w:val="0"/>
        <w:autoSpaceDN w:val="0"/>
        <w:adjustRightInd w:val="0"/>
        <w:ind w:left="4395"/>
        <w:jc w:val="center"/>
        <w:outlineLvl w:val="1"/>
      </w:pPr>
    </w:p>
    <w:p w:rsidR="00D117E0" w:rsidRPr="008B6CE5" w:rsidRDefault="00D117E0" w:rsidP="00D117E0">
      <w:pPr>
        <w:autoSpaceDE w:val="0"/>
        <w:autoSpaceDN w:val="0"/>
        <w:adjustRightInd w:val="0"/>
        <w:ind w:left="1418"/>
        <w:outlineLvl w:val="1"/>
        <w:rPr>
          <w:sz w:val="26"/>
          <w:szCs w:val="26"/>
        </w:rPr>
      </w:pPr>
      <w:r>
        <w:br w:type="page"/>
      </w:r>
      <w:r>
        <w:rPr>
          <w:sz w:val="28"/>
          <w:szCs w:val="28"/>
        </w:rPr>
        <w:lastRenderedPageBreak/>
        <w:t xml:space="preserve">                                         </w:t>
      </w:r>
      <w:r w:rsidRPr="008B6CE5">
        <w:rPr>
          <w:sz w:val="26"/>
          <w:szCs w:val="26"/>
        </w:rPr>
        <w:t>Приложение № 2</w:t>
      </w:r>
    </w:p>
    <w:p w:rsidR="00D117E0" w:rsidRPr="008B6CE5" w:rsidRDefault="00D117E0" w:rsidP="00D117E0">
      <w:pPr>
        <w:autoSpaceDE w:val="0"/>
        <w:autoSpaceDN w:val="0"/>
        <w:adjustRightInd w:val="0"/>
        <w:ind w:left="4395"/>
        <w:jc w:val="center"/>
        <w:outlineLvl w:val="1"/>
        <w:rPr>
          <w:sz w:val="26"/>
          <w:szCs w:val="26"/>
        </w:rPr>
      </w:pPr>
    </w:p>
    <w:tbl>
      <w:tblPr>
        <w:tblW w:w="5220" w:type="dxa"/>
        <w:tblInd w:w="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0"/>
      </w:tblGrid>
      <w:tr w:rsidR="00D117E0" w:rsidRPr="008B6CE5" w:rsidTr="009D17D9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к Административному регламенту</w:t>
            </w:r>
          </w:p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предоставления муниципальной услуги «Выдача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найма»</w:t>
            </w:r>
          </w:p>
        </w:tc>
      </w:tr>
    </w:tbl>
    <w:p w:rsidR="00D117E0" w:rsidRPr="00160652" w:rsidRDefault="00D117E0" w:rsidP="00D117E0">
      <w:pPr>
        <w:ind w:left="4395"/>
        <w:jc w:val="center"/>
        <w:rPr>
          <w:sz w:val="28"/>
          <w:szCs w:val="28"/>
        </w:rPr>
      </w:pPr>
    </w:p>
    <w:p w:rsidR="00D117E0" w:rsidRPr="00337F74" w:rsidRDefault="00D117E0" w:rsidP="00D117E0">
      <w:pPr>
        <w:rPr>
          <w:sz w:val="20"/>
          <w:szCs w:val="20"/>
        </w:rPr>
      </w:pPr>
    </w:p>
    <w:p w:rsidR="00D117E0" w:rsidRPr="00337F74" w:rsidRDefault="00017534" w:rsidP="00D117E0">
      <w:pPr>
        <w:autoSpaceDE w:val="0"/>
        <w:autoSpaceDN w:val="0"/>
        <w:adjustRightInd w:val="0"/>
        <w:jc w:val="center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86" o:spid="_x0000_s1029" type="#_x0000_t202" style="position:absolute;left:0;text-align:left;margin-left:120.55pt;margin-top:.75pt;width:204.05pt;height:36pt;z-index:1;visibility:visible">
            <v:textbox>
              <w:txbxContent>
                <w:p w:rsidR="00D117E0" w:rsidRPr="00727770" w:rsidRDefault="00D117E0" w:rsidP="00D117E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Приём и регистрация заявления и прилагаемых к нему документов</w:t>
                  </w:r>
                </w:p>
              </w:txbxContent>
            </v:textbox>
          </v:shape>
        </w:pict>
      </w:r>
    </w:p>
    <w:p w:rsidR="00D117E0" w:rsidRPr="00337F74" w:rsidRDefault="00D117E0" w:rsidP="00D117E0"/>
    <w:p w:rsidR="00D117E0" w:rsidRPr="00337F74" w:rsidRDefault="00017534" w:rsidP="00D117E0"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85" o:spid="_x0000_s1030" type="#_x0000_t32" style="position:absolute;margin-left:215.9pt;margin-top:7.65pt;width:.35pt;height:19.55pt;flip:x;z-index:2;visibility:visible">
            <v:stroke endarrow="block"/>
          </v:shape>
        </w:pict>
      </w:r>
    </w:p>
    <w:p w:rsidR="00D117E0" w:rsidRPr="00337F74" w:rsidRDefault="00017534" w:rsidP="00D117E0">
      <w:r>
        <w:rPr>
          <w:noProof/>
          <w:lang w:eastAsia="ru-RU"/>
        </w:rPr>
        <w:pict>
          <v:shape id="Поле 84" o:spid="_x0000_s1031" type="#_x0000_t202" style="position:absolute;margin-left:128.9pt;margin-top:12.65pt;width:174.2pt;height:41.25pt;z-index:3;visibility:visible">
            <v:textbox>
              <w:txbxContent>
                <w:p w:rsidR="00D117E0" w:rsidRPr="00472E65" w:rsidRDefault="00D117E0" w:rsidP="00D117E0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Рассмотрение заявления и проверка прилагаемых к нему документов</w:t>
                  </w:r>
                </w:p>
              </w:txbxContent>
            </v:textbox>
          </v:shape>
        </w:pict>
      </w:r>
    </w:p>
    <w:p w:rsidR="00D117E0" w:rsidRPr="00337F74" w:rsidRDefault="00D117E0" w:rsidP="00D117E0"/>
    <w:p w:rsidR="00D117E0" w:rsidRPr="00337F74" w:rsidRDefault="00D117E0" w:rsidP="00D117E0"/>
    <w:p w:rsidR="00D117E0" w:rsidRPr="00337F74" w:rsidRDefault="00017534" w:rsidP="00D117E0">
      <w:r>
        <w:rPr>
          <w:noProof/>
          <w:lang w:eastAsia="ru-RU"/>
        </w:rPr>
        <w:pict>
          <v:shape id="Прямая со стрелкой 83" o:spid="_x0000_s1032" type="#_x0000_t32" style="position:absolute;margin-left:268.05pt;margin-top:10.25pt;width:66.95pt;height:21.75pt;z-index:4;visibility:visible">
            <v:stroke endarrow="block"/>
          </v:shape>
        </w:pict>
      </w:r>
      <w:r>
        <w:rPr>
          <w:noProof/>
          <w:lang w:eastAsia="ru-RU"/>
        </w:rPr>
        <w:pict>
          <v:shape id="Прямая со стрелкой 82" o:spid="_x0000_s1033" type="#_x0000_t32" style="position:absolute;margin-left:106.5pt;margin-top:10.25pt;width:45pt;height:21.75pt;flip:x;z-index:5;visibility:visible">
            <v:stroke endarrow="block"/>
          </v:shape>
        </w:pict>
      </w:r>
    </w:p>
    <w:p w:rsidR="00D117E0" w:rsidRPr="00337F74" w:rsidRDefault="00D117E0" w:rsidP="00D117E0"/>
    <w:p w:rsidR="00D117E0" w:rsidRPr="00337F74" w:rsidRDefault="00017534" w:rsidP="00D117E0">
      <w:r>
        <w:rPr>
          <w:noProof/>
          <w:lang w:eastAsia="ru-RU"/>
        </w:rPr>
        <w:pict>
          <v:shape id="Поле 81" o:spid="_x0000_s1034" type="#_x0000_t202" style="position:absolute;margin-left:7.5pt;margin-top:2.9pt;width:2in;height:45pt;z-index:6;visibility:visible">
            <v:textbox>
              <w:txbxContent>
                <w:p w:rsidR="00D117E0" w:rsidRPr="00727770" w:rsidRDefault="00D117E0" w:rsidP="00D117E0">
                  <w:pPr>
                    <w:jc w:val="center"/>
                    <w:rPr>
                      <w:sz w:val="20"/>
                      <w:szCs w:val="20"/>
                    </w:rPr>
                  </w:pPr>
                  <w:r w:rsidRPr="00727770">
                    <w:rPr>
                      <w:sz w:val="20"/>
                      <w:szCs w:val="20"/>
                    </w:rPr>
                    <w:t>Документы соответствуют</w:t>
                  </w:r>
                  <w:r>
                    <w:rPr>
                      <w:sz w:val="20"/>
                      <w:szCs w:val="20"/>
                    </w:rPr>
                    <w:t xml:space="preserve"> требованиям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80" o:spid="_x0000_s1035" type="#_x0000_t202" style="position:absolute;margin-left:278.6pt;margin-top:2.9pt;width:2in;height:45pt;z-index:7;visibility:visible">
            <v:textbox>
              <w:txbxContent>
                <w:p w:rsidR="00D117E0" w:rsidRPr="00727770" w:rsidRDefault="00D117E0" w:rsidP="00D117E0">
                  <w:pPr>
                    <w:jc w:val="center"/>
                    <w:rPr>
                      <w:sz w:val="20"/>
                      <w:szCs w:val="20"/>
                    </w:rPr>
                  </w:pPr>
                  <w:r w:rsidRPr="00727770">
                    <w:rPr>
                      <w:sz w:val="20"/>
                      <w:szCs w:val="20"/>
                    </w:rPr>
                    <w:t xml:space="preserve">Документы </w:t>
                  </w:r>
                  <w:r>
                    <w:rPr>
                      <w:sz w:val="20"/>
                      <w:szCs w:val="20"/>
                    </w:rPr>
                    <w:t xml:space="preserve">не </w:t>
                  </w:r>
                  <w:r w:rsidRPr="00727770">
                    <w:rPr>
                      <w:sz w:val="20"/>
                      <w:szCs w:val="20"/>
                    </w:rPr>
                    <w:t>соответствуют</w:t>
                  </w:r>
                  <w:r>
                    <w:rPr>
                      <w:sz w:val="20"/>
                      <w:szCs w:val="20"/>
                    </w:rPr>
                    <w:t xml:space="preserve"> требованиям</w:t>
                  </w:r>
                </w:p>
              </w:txbxContent>
            </v:textbox>
          </v:shape>
        </w:pict>
      </w:r>
    </w:p>
    <w:p w:rsidR="00D117E0" w:rsidRPr="00337F74" w:rsidRDefault="00D117E0" w:rsidP="00D117E0"/>
    <w:p w:rsidR="00D117E0" w:rsidRPr="00337F74" w:rsidRDefault="00D117E0" w:rsidP="00D117E0"/>
    <w:p w:rsidR="00D117E0" w:rsidRPr="00337F74" w:rsidRDefault="00017534" w:rsidP="00D117E0">
      <w:r>
        <w:rPr>
          <w:noProof/>
          <w:lang w:eastAsia="ru-RU"/>
        </w:rPr>
        <w:pict>
          <v:shape id="Прямая со стрелкой 79" o:spid="_x0000_s1045" type="#_x0000_t32" style="position:absolute;margin-left:358.2pt;margin-top:4.25pt;width:.65pt;height:32.55pt;z-index:17;visibility:visible">
            <v:stroke endarrow="open"/>
            <o:lock v:ext="edit" shapetype="f"/>
          </v:shape>
        </w:pict>
      </w:r>
      <w:r>
        <w:rPr>
          <w:noProof/>
          <w:lang w:eastAsia="ru-RU"/>
        </w:rPr>
        <w:pict>
          <v:shape id="Прямая со стрелкой 78" o:spid="_x0000_s1044" type="#_x0000_t32" style="position:absolute;margin-left:76.5pt;margin-top:4.25pt;width:0;height:26.35pt;z-index:16;visibility:visible;mso-wrap-distance-left:3.17497mm;mso-wrap-distance-right:3.17497mm">
            <v:stroke endarrow="open"/>
            <o:lock v:ext="edit" shapetype="f"/>
          </v:shape>
        </w:pict>
      </w:r>
    </w:p>
    <w:p w:rsidR="00D117E0" w:rsidRPr="00337F74" w:rsidRDefault="00D117E0" w:rsidP="00D117E0"/>
    <w:p w:rsidR="00D117E0" w:rsidRPr="00337F74" w:rsidRDefault="00017534" w:rsidP="00D117E0">
      <w:r>
        <w:rPr>
          <w:noProof/>
          <w:lang w:eastAsia="ru-RU"/>
        </w:rPr>
        <w:pict>
          <v:shape id="Поле 77" o:spid="_x0000_s1036" type="#_x0000_t202" style="position:absolute;margin-left:-28.7pt;margin-top:1.55pt;width:221.65pt;height:58.95pt;z-index:8;visibility:visible">
            <v:textbox>
              <w:txbxContent>
                <w:p w:rsidR="00D117E0" w:rsidRPr="00727770" w:rsidRDefault="00D117E0" w:rsidP="00D117E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Направление межведомственных запросов в органы, участвующие в предоставлении муниципальной услуги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76" o:spid="_x0000_s1037" type="#_x0000_t202" style="position:absolute;margin-left:286.75pt;margin-top:7.75pt;width:2in;height:45pt;z-index:9;visibility:visible">
            <v:textbox>
              <w:txbxContent>
                <w:p w:rsidR="00D117E0" w:rsidRPr="00727770" w:rsidRDefault="00D117E0" w:rsidP="00D117E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Принятие решения об отказе в приёме документов</w:t>
                  </w:r>
                </w:p>
              </w:txbxContent>
            </v:textbox>
          </v:shape>
        </w:pict>
      </w:r>
    </w:p>
    <w:p w:rsidR="00D117E0" w:rsidRPr="00337F74" w:rsidRDefault="00D117E0" w:rsidP="00D117E0"/>
    <w:p w:rsidR="00D117E0" w:rsidRPr="00337F74" w:rsidRDefault="00017534" w:rsidP="00D117E0">
      <w:r>
        <w:rPr>
          <w:noProof/>
          <w:lang w:eastAsia="ru-RU"/>
        </w:rPr>
        <w:pict>
          <v:shape id="Прямая со стрелкой 75" o:spid="_x0000_s1038" type="#_x0000_t32" style="position:absolute;margin-left:68.7pt;margin-top:14.85pt;width:0;height:0;z-index:10;visibility:visible;mso-wrap-distance-left:3.17497mm;mso-wrap-distance-top:-3e-5mm;mso-wrap-distance-right:3.17497mm;mso-wrap-distance-bottom:-3e-5mm">
            <v:stroke endarrow="block"/>
          </v:shape>
        </w:pict>
      </w:r>
    </w:p>
    <w:p w:rsidR="00D117E0" w:rsidRPr="00337F74" w:rsidRDefault="00D117E0" w:rsidP="00D117E0"/>
    <w:p w:rsidR="00D117E0" w:rsidRPr="00337F74" w:rsidRDefault="00017534" w:rsidP="00D117E0">
      <w:r>
        <w:rPr>
          <w:noProof/>
          <w:lang w:eastAsia="ru-RU"/>
        </w:rPr>
        <w:pict>
          <v:shape id="Прямая со стрелкой 74" o:spid="_x0000_s1047" type="#_x0000_t32" style="position:absolute;margin-left:192.95pt;margin-top:2.35pt;width:17.55pt;height:30.7pt;z-index:19;visibility:visible">
            <v:stroke endarrow="open"/>
            <o:lock v:ext="edit" shapetype="f"/>
          </v:shape>
        </w:pict>
      </w:r>
      <w:r>
        <w:rPr>
          <w:noProof/>
          <w:lang w:eastAsia="ru-RU"/>
        </w:rPr>
        <w:pict>
          <v:shape id="Прямая со стрелкой 72" o:spid="_x0000_s1046" type="#_x0000_t32" style="position:absolute;margin-left:30.95pt;margin-top:2.3pt;width:.65pt;height:30.75pt;flip:x;z-index:18;visibility:visible">
            <v:stroke endarrow="open"/>
            <o:lock v:ext="edit" shapetype="f"/>
          </v:shape>
        </w:pict>
      </w:r>
    </w:p>
    <w:p w:rsidR="00D117E0" w:rsidRPr="00337F74" w:rsidRDefault="00D117E0" w:rsidP="00D117E0"/>
    <w:p w:rsidR="00D117E0" w:rsidRPr="00337F74" w:rsidRDefault="00017534" w:rsidP="00D117E0">
      <w:r>
        <w:rPr>
          <w:noProof/>
          <w:lang w:eastAsia="ru-RU"/>
        </w:rPr>
        <w:pict>
          <v:shape id="Поле 71" o:spid="_x0000_s1039" type="#_x0000_t202" style="position:absolute;margin-left:174.25pt;margin-top:3.95pt;width:173.5pt;height:53.75pt;z-index:11;visibility:visible">
            <v:textbox>
              <w:txbxContent>
                <w:p w:rsidR="00D117E0" w:rsidRPr="00727770" w:rsidRDefault="00D117E0" w:rsidP="00D117E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Наличие оснований для отказа в предоставлении муниципальной услуги</w:t>
                  </w:r>
                </w:p>
                <w:p w:rsidR="00D117E0" w:rsidRPr="00727770" w:rsidRDefault="00D117E0" w:rsidP="00D117E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Поле 70" o:spid="_x0000_s1040" type="#_x0000_t202" style="position:absolute;margin-left:-28.7pt;margin-top:3.95pt;width:2in;height:53.75pt;z-index:12;visibility:visible">
            <v:textbox>
              <w:txbxContent>
                <w:p w:rsidR="00D117E0" w:rsidRPr="00727770" w:rsidRDefault="00D117E0" w:rsidP="00D117E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Отсутствие оснований для отказа в предоставлении муниципальной услуги</w:t>
                  </w:r>
                </w:p>
              </w:txbxContent>
            </v:textbox>
          </v:shape>
        </w:pict>
      </w:r>
    </w:p>
    <w:p w:rsidR="00D117E0" w:rsidRPr="00337F74" w:rsidRDefault="00D117E0" w:rsidP="00D117E0">
      <w:pPr>
        <w:tabs>
          <w:tab w:val="left" w:pos="7620"/>
        </w:tabs>
        <w:rPr>
          <w:b/>
          <w:bCs/>
        </w:rPr>
      </w:pPr>
    </w:p>
    <w:p w:rsidR="00D117E0" w:rsidRPr="00337F74" w:rsidRDefault="00D117E0" w:rsidP="00D117E0">
      <w:pPr>
        <w:tabs>
          <w:tab w:val="left" w:pos="7620"/>
        </w:tabs>
        <w:rPr>
          <w:b/>
          <w:bCs/>
        </w:rPr>
      </w:pPr>
      <w:r w:rsidRPr="00337F74">
        <w:rPr>
          <w:b/>
          <w:bCs/>
        </w:rPr>
        <w:tab/>
      </w:r>
    </w:p>
    <w:p w:rsidR="00D117E0" w:rsidRPr="00337F74" w:rsidRDefault="00D117E0" w:rsidP="00D117E0">
      <w:pPr>
        <w:tabs>
          <w:tab w:val="left" w:pos="7620"/>
        </w:tabs>
      </w:pPr>
    </w:p>
    <w:p w:rsidR="00D117E0" w:rsidRPr="00337F74" w:rsidRDefault="00017534" w:rsidP="00D117E0">
      <w:r>
        <w:rPr>
          <w:noProof/>
          <w:lang w:eastAsia="ru-RU"/>
        </w:rPr>
        <w:pict>
          <v:shape id="Прямая со стрелкой 69" o:spid="_x0000_s1048" type="#_x0000_t32" style="position:absolute;margin-left:31.6pt;margin-top:-.5pt;width:0;height:23.25pt;z-index:20;visibility:visible;mso-wrap-distance-left:3.17497mm;mso-wrap-distance-right:3.17497mm">
            <v:stroke endarrow="open"/>
            <o:lock v:ext="edit" shapetype="f"/>
          </v:shape>
        </w:pict>
      </w:r>
      <w:r>
        <w:rPr>
          <w:noProof/>
          <w:lang w:eastAsia="ru-RU"/>
        </w:rPr>
        <w:pict>
          <v:shape id="Прямая со стрелкой 68" o:spid="_x0000_s1049" type="#_x0000_t32" style="position:absolute;margin-left:259.45pt;margin-top:-.5pt;width:.65pt;height:31.95pt;z-index:21;visibility:visible">
            <v:stroke endarrow="open"/>
            <o:lock v:ext="edit" shapetype="f"/>
          </v:shape>
        </w:pict>
      </w:r>
    </w:p>
    <w:p w:rsidR="00D117E0" w:rsidRPr="00337F74" w:rsidRDefault="00017534" w:rsidP="00D117E0">
      <w:r>
        <w:rPr>
          <w:noProof/>
          <w:lang w:eastAsia="ru-RU"/>
        </w:rPr>
        <w:pict>
          <v:shape id="Поле 67" o:spid="_x0000_s1041" type="#_x0000_t202" style="position:absolute;margin-left:-23.45pt;margin-top:8.2pt;width:168.35pt;height:95.35pt;z-index:13;visibility:visible">
            <v:textbox>
              <w:txbxContent>
                <w:p w:rsidR="00D117E0" w:rsidRPr="00727770" w:rsidRDefault="00D117E0" w:rsidP="00D117E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Принятие решения о предоставлении муниципальной услуги и выдача (направление) заявителю решения о предоставлении муниципальной услуги</w:t>
                  </w:r>
                </w:p>
              </w:txbxContent>
            </v:textbox>
          </v:shape>
        </w:pict>
      </w:r>
    </w:p>
    <w:p w:rsidR="00D117E0" w:rsidRPr="00337F74" w:rsidRDefault="00017534" w:rsidP="00D117E0">
      <w:r>
        <w:rPr>
          <w:noProof/>
          <w:lang w:eastAsia="ru-RU"/>
        </w:rPr>
        <w:pict>
          <v:shape id="Поле 66" o:spid="_x0000_s1042" type="#_x0000_t202" style="position:absolute;margin-left:186.4pt;margin-top:2.35pt;width:165.75pt;height:48.5pt;z-index:14;visibility:visible">
            <v:textbox>
              <w:txbxContent>
                <w:p w:rsidR="00D117E0" w:rsidRPr="00727770" w:rsidRDefault="00D117E0" w:rsidP="00D117E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Принятие решения об отказе в предоставлении муниципальной услуги</w:t>
                  </w:r>
                </w:p>
                <w:p w:rsidR="00D117E0" w:rsidRPr="00727770" w:rsidRDefault="00D117E0" w:rsidP="00D117E0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D117E0" w:rsidRPr="00337F74" w:rsidRDefault="00D117E0" w:rsidP="00D117E0"/>
    <w:p w:rsidR="00D117E0" w:rsidRPr="00337F74" w:rsidRDefault="00D117E0" w:rsidP="00D117E0"/>
    <w:p w:rsidR="00D117E0" w:rsidRPr="00337F74" w:rsidRDefault="00D117E0" w:rsidP="00D117E0"/>
    <w:p w:rsidR="00D117E0" w:rsidRPr="00337F74" w:rsidRDefault="00D117E0" w:rsidP="00D117E0"/>
    <w:p w:rsidR="00D117E0" w:rsidRPr="00337F74" w:rsidRDefault="00D117E0" w:rsidP="00D117E0"/>
    <w:p w:rsidR="00D117E0" w:rsidRPr="00337F74" w:rsidRDefault="00D117E0" w:rsidP="00D117E0"/>
    <w:p w:rsidR="00D117E0" w:rsidRPr="00337F74" w:rsidRDefault="00017534" w:rsidP="00D117E0">
      <w:r>
        <w:rPr>
          <w:noProof/>
          <w:lang w:eastAsia="ru-RU"/>
        </w:rPr>
        <w:pict>
          <v:shape id="Прямая со стрелкой 65" o:spid="_x0000_s1043" type="#_x0000_t32" style="position:absolute;margin-left:397.2pt;margin-top:10.4pt;width:0;height:0;z-index:15;visibility:visible;mso-wrap-distance-left:3.17497mm;mso-wrap-distance-top:-3e-5mm;mso-wrap-distance-right:3.17497mm;mso-wrap-distance-bottom:-3e-5mm">
            <v:stroke endarrow="block"/>
            <o:lock v:ext="edit" shapetype="f"/>
          </v:shape>
        </w:pict>
      </w:r>
    </w:p>
    <w:p w:rsidR="00D117E0" w:rsidRDefault="00D117E0" w:rsidP="00D117E0"/>
    <w:p w:rsidR="00D117E0" w:rsidRDefault="00D117E0" w:rsidP="00D117E0">
      <w:pPr>
        <w:autoSpaceDE w:val="0"/>
        <w:autoSpaceDN w:val="0"/>
        <w:adjustRightInd w:val="0"/>
        <w:ind w:left="4395"/>
        <w:jc w:val="center"/>
        <w:outlineLvl w:val="1"/>
      </w:pPr>
    </w:p>
    <w:p w:rsidR="00D117E0" w:rsidRDefault="00D117E0" w:rsidP="00D117E0">
      <w:pPr>
        <w:autoSpaceDE w:val="0"/>
        <w:autoSpaceDN w:val="0"/>
        <w:adjustRightInd w:val="0"/>
        <w:ind w:left="4395"/>
        <w:jc w:val="center"/>
        <w:outlineLvl w:val="1"/>
      </w:pPr>
    </w:p>
    <w:p w:rsidR="00D117E0" w:rsidRDefault="00D117E0" w:rsidP="00D117E0">
      <w:pPr>
        <w:autoSpaceDE w:val="0"/>
        <w:autoSpaceDN w:val="0"/>
        <w:adjustRightInd w:val="0"/>
        <w:ind w:left="4395"/>
        <w:jc w:val="center"/>
        <w:outlineLvl w:val="1"/>
      </w:pPr>
    </w:p>
    <w:p w:rsidR="00D117E0" w:rsidRDefault="00D117E0" w:rsidP="00D117E0">
      <w:pPr>
        <w:autoSpaceDE w:val="0"/>
        <w:autoSpaceDN w:val="0"/>
        <w:adjustRightInd w:val="0"/>
        <w:ind w:left="4395"/>
        <w:jc w:val="center"/>
        <w:outlineLvl w:val="1"/>
      </w:pPr>
    </w:p>
    <w:p w:rsidR="00D117E0" w:rsidRDefault="00D117E0" w:rsidP="00D117E0">
      <w:pPr>
        <w:autoSpaceDE w:val="0"/>
        <w:autoSpaceDN w:val="0"/>
        <w:adjustRightInd w:val="0"/>
        <w:ind w:left="4395"/>
        <w:jc w:val="center"/>
        <w:outlineLvl w:val="1"/>
      </w:pPr>
    </w:p>
    <w:p w:rsidR="00D117E0" w:rsidRDefault="00D117E0" w:rsidP="00D117E0">
      <w:pPr>
        <w:autoSpaceDE w:val="0"/>
        <w:autoSpaceDN w:val="0"/>
        <w:adjustRightInd w:val="0"/>
        <w:ind w:firstLine="4680"/>
        <w:jc w:val="center"/>
      </w:pPr>
    </w:p>
    <w:p w:rsidR="00D117E0" w:rsidRPr="008B6CE5" w:rsidRDefault="00D117E0" w:rsidP="00D117E0">
      <w:pPr>
        <w:autoSpaceDE w:val="0"/>
        <w:autoSpaceDN w:val="0"/>
        <w:adjustRightInd w:val="0"/>
        <w:ind w:firstLine="4320"/>
      </w:pPr>
      <w:r w:rsidRPr="008B6CE5">
        <w:rPr>
          <w:sz w:val="26"/>
          <w:szCs w:val="26"/>
        </w:rPr>
        <w:t>Приложение № 3</w:t>
      </w:r>
    </w:p>
    <w:p w:rsidR="00D117E0" w:rsidRPr="008B6CE5" w:rsidRDefault="00D117E0" w:rsidP="00D117E0">
      <w:pPr>
        <w:ind w:left="4395"/>
        <w:jc w:val="center"/>
        <w:rPr>
          <w:sz w:val="26"/>
          <w:szCs w:val="26"/>
        </w:rPr>
      </w:pPr>
      <w:r w:rsidRPr="008B6CE5">
        <w:rPr>
          <w:sz w:val="26"/>
          <w:szCs w:val="26"/>
        </w:rPr>
        <w:t xml:space="preserve"> </w:t>
      </w:r>
    </w:p>
    <w:tbl>
      <w:tblPr>
        <w:tblW w:w="5220" w:type="dxa"/>
        <w:tblInd w:w="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0"/>
      </w:tblGrid>
      <w:tr w:rsidR="00D117E0" w:rsidRPr="008B6CE5" w:rsidTr="009D17D9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к Административному регламенту</w:t>
            </w:r>
          </w:p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предоставления муниципальной услуги «Выдача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найма»</w:t>
            </w:r>
          </w:p>
        </w:tc>
      </w:tr>
    </w:tbl>
    <w:p w:rsidR="00D117E0" w:rsidRPr="00160652" w:rsidRDefault="00D117E0" w:rsidP="00D117E0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D117E0" w:rsidRPr="00160652" w:rsidRDefault="00D117E0" w:rsidP="00D117E0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D117E0" w:rsidRPr="00160652" w:rsidRDefault="00D117E0" w:rsidP="00D117E0">
      <w:pPr>
        <w:ind w:left="4395"/>
        <w:jc w:val="center"/>
        <w:rPr>
          <w:kern w:val="1"/>
          <w:sz w:val="28"/>
          <w:szCs w:val="28"/>
        </w:rPr>
      </w:pPr>
    </w:p>
    <w:p w:rsidR="00D117E0" w:rsidRPr="008B6CE5" w:rsidRDefault="00D117E0" w:rsidP="00D117E0">
      <w:pPr>
        <w:jc w:val="center"/>
        <w:rPr>
          <w:b/>
          <w:bCs/>
          <w:kern w:val="1"/>
          <w:sz w:val="26"/>
          <w:szCs w:val="26"/>
        </w:rPr>
      </w:pPr>
      <w:r w:rsidRPr="008B6CE5">
        <w:rPr>
          <w:b/>
          <w:bCs/>
          <w:kern w:val="1"/>
          <w:sz w:val="26"/>
          <w:szCs w:val="26"/>
        </w:rPr>
        <w:t xml:space="preserve">Журнал </w:t>
      </w:r>
    </w:p>
    <w:p w:rsidR="00D117E0" w:rsidRPr="008B6CE5" w:rsidRDefault="00D117E0" w:rsidP="00D117E0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8B6CE5">
        <w:rPr>
          <w:sz w:val="26"/>
          <w:szCs w:val="26"/>
        </w:rPr>
        <w:t>регистрации заявлений граждан для  выдачи согласия 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</w:t>
      </w:r>
    </w:p>
    <w:p w:rsidR="00D117E0" w:rsidRPr="00160652" w:rsidRDefault="00D117E0" w:rsidP="00D117E0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D117E0" w:rsidRPr="008B6CE5" w:rsidRDefault="00D117E0" w:rsidP="00D117E0">
      <w:pPr>
        <w:autoSpaceDE w:val="0"/>
        <w:autoSpaceDN w:val="0"/>
        <w:adjustRightInd w:val="0"/>
        <w:jc w:val="center"/>
        <w:outlineLvl w:val="1"/>
        <w:rPr>
          <w:sz w:val="28"/>
          <w:szCs w:val="28"/>
          <w:u w:val="single"/>
        </w:rPr>
      </w:pPr>
      <w:proofErr w:type="spellStart"/>
      <w:r w:rsidRPr="008B6CE5">
        <w:rPr>
          <w:sz w:val="28"/>
          <w:szCs w:val="28"/>
          <w:u w:val="single"/>
        </w:rPr>
        <w:t>_______</w:t>
      </w:r>
      <w:r w:rsidRPr="008B6CE5">
        <w:rPr>
          <w:sz w:val="26"/>
          <w:szCs w:val="26"/>
          <w:u w:val="single"/>
        </w:rPr>
        <w:t>городской</w:t>
      </w:r>
      <w:proofErr w:type="spellEnd"/>
      <w:r w:rsidRPr="008B6CE5">
        <w:rPr>
          <w:sz w:val="26"/>
          <w:szCs w:val="26"/>
          <w:u w:val="single"/>
        </w:rPr>
        <w:t xml:space="preserve"> округ Жигулевск</w:t>
      </w:r>
      <w:r w:rsidRPr="008B6CE5">
        <w:rPr>
          <w:sz w:val="28"/>
          <w:szCs w:val="28"/>
          <w:u w:val="single"/>
        </w:rPr>
        <w:t xml:space="preserve"> ________</w:t>
      </w:r>
    </w:p>
    <w:p w:rsidR="00D117E0" w:rsidRPr="008B6CE5" w:rsidRDefault="00D117E0" w:rsidP="00D117E0">
      <w:pPr>
        <w:pStyle w:val="ConsPlusNonformat"/>
        <w:jc w:val="center"/>
        <w:rPr>
          <w:rFonts w:ascii="Times New Roman" w:hAnsi="Times New Roman" w:cs="Times New Roman"/>
        </w:rPr>
      </w:pPr>
      <w:r w:rsidRPr="008B6CE5">
        <w:rPr>
          <w:rFonts w:ascii="Times New Roman" w:hAnsi="Times New Roman" w:cs="Times New Roman"/>
        </w:rPr>
        <w:t>наименование населенного пункта)</w:t>
      </w:r>
    </w:p>
    <w:p w:rsidR="00D117E0" w:rsidRPr="00160652" w:rsidRDefault="00D117E0" w:rsidP="00D117E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60652">
        <w:rPr>
          <w:rFonts w:ascii="Times New Roman" w:hAnsi="Times New Roman" w:cs="Times New Roman"/>
          <w:sz w:val="28"/>
          <w:szCs w:val="28"/>
        </w:rPr>
        <w:t>_____</w:t>
      </w:r>
      <w:r w:rsidRPr="008B6CE5">
        <w:rPr>
          <w:rFonts w:ascii="Times New Roman" w:hAnsi="Times New Roman" w:cs="Times New Roman"/>
          <w:sz w:val="26"/>
          <w:szCs w:val="26"/>
          <w:u w:val="single"/>
        </w:rPr>
        <w:t>Администрация</w:t>
      </w:r>
      <w:proofErr w:type="spellEnd"/>
      <w:r w:rsidRPr="008B6CE5">
        <w:rPr>
          <w:rFonts w:ascii="Times New Roman" w:hAnsi="Times New Roman" w:cs="Times New Roman"/>
          <w:sz w:val="26"/>
          <w:szCs w:val="26"/>
          <w:u w:val="single"/>
        </w:rPr>
        <w:t xml:space="preserve"> городского округа Жигулевск</w:t>
      </w:r>
      <w:r w:rsidRPr="00160652">
        <w:rPr>
          <w:rFonts w:ascii="Times New Roman" w:hAnsi="Times New Roman" w:cs="Times New Roman"/>
          <w:sz w:val="28"/>
          <w:szCs w:val="28"/>
        </w:rPr>
        <w:t>_________</w:t>
      </w:r>
    </w:p>
    <w:p w:rsidR="00D117E0" w:rsidRPr="008B6CE5" w:rsidRDefault="00D117E0" w:rsidP="00D117E0">
      <w:pPr>
        <w:pStyle w:val="ConsPlusNonformat"/>
        <w:jc w:val="center"/>
        <w:rPr>
          <w:rFonts w:ascii="Times New Roman" w:hAnsi="Times New Roman" w:cs="Times New Roman"/>
        </w:rPr>
      </w:pPr>
      <w:r w:rsidRPr="008B6CE5">
        <w:rPr>
          <w:rFonts w:ascii="Times New Roman" w:hAnsi="Times New Roman" w:cs="Times New Roman"/>
        </w:rPr>
        <w:t>(наименование уполномоченного органа)</w:t>
      </w:r>
    </w:p>
    <w:p w:rsidR="00D117E0" w:rsidRPr="00160652" w:rsidRDefault="00D117E0" w:rsidP="00D117E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117E0" w:rsidRPr="008B6CE5" w:rsidRDefault="00D117E0" w:rsidP="00D117E0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16065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8B6CE5">
        <w:rPr>
          <w:rFonts w:ascii="Times New Roman" w:hAnsi="Times New Roman" w:cs="Times New Roman"/>
          <w:sz w:val="26"/>
          <w:szCs w:val="26"/>
        </w:rPr>
        <w:t xml:space="preserve">Начато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8B6CE5"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8B6CE5">
        <w:rPr>
          <w:rFonts w:ascii="Times New Roman" w:hAnsi="Times New Roman" w:cs="Times New Roman"/>
          <w:sz w:val="26"/>
          <w:szCs w:val="26"/>
        </w:rPr>
        <w:t xml:space="preserve"> _________________ 20___ г.</w:t>
      </w:r>
    </w:p>
    <w:p w:rsidR="00D117E0" w:rsidRPr="008B6CE5" w:rsidRDefault="00D117E0" w:rsidP="00D117E0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8B6CE5">
        <w:rPr>
          <w:rFonts w:ascii="Times New Roman" w:hAnsi="Times New Roman" w:cs="Times New Roman"/>
          <w:sz w:val="26"/>
          <w:szCs w:val="26"/>
        </w:rPr>
        <w:t xml:space="preserve">                             Окончено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8B6CE5">
        <w:rPr>
          <w:rFonts w:ascii="Times New Roman" w:hAnsi="Times New Roman" w:cs="Times New Roman"/>
          <w:sz w:val="26"/>
          <w:szCs w:val="26"/>
        </w:rPr>
        <w:t>____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8B6CE5">
        <w:rPr>
          <w:rFonts w:ascii="Times New Roman" w:hAnsi="Times New Roman" w:cs="Times New Roman"/>
          <w:sz w:val="26"/>
          <w:szCs w:val="26"/>
        </w:rPr>
        <w:t xml:space="preserve"> _____________ 20____ г.</w:t>
      </w:r>
    </w:p>
    <w:p w:rsidR="00D117E0" w:rsidRPr="00160652" w:rsidRDefault="00D117E0" w:rsidP="00D117E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tbl>
      <w:tblPr>
        <w:tblW w:w="9360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0"/>
        <w:gridCol w:w="1440"/>
        <w:gridCol w:w="1800"/>
        <w:gridCol w:w="1560"/>
        <w:gridCol w:w="1200"/>
        <w:gridCol w:w="1320"/>
        <w:gridCol w:w="1560"/>
      </w:tblGrid>
      <w:tr w:rsidR="00D117E0" w:rsidRPr="00160652" w:rsidTr="009D17D9">
        <w:trPr>
          <w:cantSplit/>
          <w:trHeight w:val="824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160652">
              <w:rPr>
                <w:rFonts w:ascii="Times New Roman" w:hAnsi="Times New Roman" w:cs="Times New Roman"/>
              </w:rPr>
              <w:t xml:space="preserve">N </w:t>
            </w:r>
            <w:r w:rsidRPr="00160652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6065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60652">
              <w:rPr>
                <w:rFonts w:ascii="Times New Roman" w:hAnsi="Times New Roman" w:cs="Times New Roman"/>
              </w:rPr>
              <w:t>/</w:t>
            </w:r>
            <w:proofErr w:type="spellStart"/>
            <w:r w:rsidRPr="00160652">
              <w:rPr>
                <w:rFonts w:ascii="Times New Roman" w:hAnsi="Times New Roman" w:cs="Times New Roman"/>
              </w:rPr>
              <w:t>п</w:t>
            </w:r>
            <w:proofErr w:type="spellEnd"/>
          </w:p>
          <w:p w:rsidR="00D117E0" w:rsidRPr="00160652" w:rsidRDefault="00D117E0" w:rsidP="009D17D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60652">
              <w:rPr>
                <w:rFonts w:ascii="Times New Roman" w:hAnsi="Times New Roman" w:cs="Times New Roman"/>
              </w:rPr>
              <w:t xml:space="preserve">Дата    </w:t>
            </w:r>
            <w:r w:rsidRPr="00160652">
              <w:rPr>
                <w:rFonts w:ascii="Times New Roman" w:hAnsi="Times New Roman" w:cs="Times New Roman"/>
              </w:rPr>
              <w:br/>
              <w:t>поступления</w:t>
            </w:r>
            <w:r w:rsidRPr="00160652">
              <w:rPr>
                <w:rFonts w:ascii="Times New Roman" w:hAnsi="Times New Roman" w:cs="Times New Roman"/>
              </w:rPr>
              <w:br/>
              <w:t>заявления и</w:t>
            </w:r>
            <w:r w:rsidRPr="00160652">
              <w:rPr>
                <w:rFonts w:ascii="Times New Roman" w:hAnsi="Times New Roman" w:cs="Times New Roman"/>
              </w:rPr>
              <w:br/>
              <w:t>необходимых</w:t>
            </w:r>
            <w:r w:rsidRPr="00160652">
              <w:rPr>
                <w:rFonts w:ascii="Times New Roman" w:hAnsi="Times New Roman" w:cs="Times New Roman"/>
              </w:rPr>
              <w:br/>
              <w:t>документов</w:t>
            </w:r>
          </w:p>
          <w:p w:rsidR="00D117E0" w:rsidRPr="00160652" w:rsidRDefault="00D117E0" w:rsidP="009D17D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60652">
              <w:rPr>
                <w:rFonts w:ascii="Times New Roman" w:hAnsi="Times New Roman" w:cs="Times New Roman"/>
              </w:rPr>
              <w:t>Данные о заявителе (фамилия,  имя, отчество)</w:t>
            </w:r>
          </w:p>
          <w:p w:rsidR="00D117E0" w:rsidRPr="00160652" w:rsidRDefault="00D117E0" w:rsidP="009D17D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160652">
              <w:rPr>
                <w:rFonts w:ascii="Times New Roman" w:hAnsi="Times New Roman" w:cs="Times New Roman"/>
              </w:rPr>
              <w:t>Адрес жилого</w:t>
            </w:r>
            <w:r w:rsidRPr="00160652">
              <w:rPr>
                <w:rFonts w:ascii="Times New Roman" w:hAnsi="Times New Roman" w:cs="Times New Roman"/>
              </w:rPr>
              <w:br/>
              <w:t xml:space="preserve">помещения, </w:t>
            </w:r>
            <w:r w:rsidRPr="00160652">
              <w:rPr>
                <w:rFonts w:ascii="Times New Roman" w:hAnsi="Times New Roman" w:cs="Times New Roman"/>
              </w:rPr>
              <w:br/>
              <w:t xml:space="preserve">занимаемого </w:t>
            </w:r>
            <w:r w:rsidRPr="00160652">
              <w:rPr>
                <w:rFonts w:ascii="Times New Roman" w:hAnsi="Times New Roman" w:cs="Times New Roman"/>
              </w:rPr>
              <w:br/>
              <w:t>заявителем и</w:t>
            </w:r>
            <w:r w:rsidRPr="00160652">
              <w:rPr>
                <w:rFonts w:ascii="Times New Roman" w:hAnsi="Times New Roman" w:cs="Times New Roman"/>
              </w:rPr>
              <w:br/>
              <w:t xml:space="preserve">членами его </w:t>
            </w:r>
            <w:r w:rsidRPr="00160652">
              <w:rPr>
                <w:rFonts w:ascii="Times New Roman" w:hAnsi="Times New Roman" w:cs="Times New Roman"/>
              </w:rPr>
              <w:br/>
              <w:t>семьи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60652">
              <w:rPr>
                <w:rFonts w:ascii="Times New Roman" w:hAnsi="Times New Roman" w:cs="Times New Roman"/>
              </w:rPr>
              <w:t xml:space="preserve">Решение по  существу   </w:t>
            </w:r>
            <w:r w:rsidRPr="00160652">
              <w:rPr>
                <w:rFonts w:ascii="Times New Roman" w:hAnsi="Times New Roman" w:cs="Times New Roman"/>
              </w:rPr>
              <w:br/>
              <w:t>представленных</w:t>
            </w:r>
            <w:r w:rsidRPr="00160652">
              <w:rPr>
                <w:rFonts w:ascii="Times New Roman" w:hAnsi="Times New Roman" w:cs="Times New Roman"/>
              </w:rPr>
              <w:br/>
              <w:t xml:space="preserve">документов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60652">
              <w:rPr>
                <w:rFonts w:ascii="Times New Roman" w:hAnsi="Times New Roman" w:cs="Times New Roman"/>
              </w:rPr>
              <w:t xml:space="preserve">Сообщение </w:t>
            </w:r>
            <w:r w:rsidRPr="00160652">
              <w:rPr>
                <w:rFonts w:ascii="Times New Roman" w:hAnsi="Times New Roman" w:cs="Times New Roman"/>
              </w:rPr>
              <w:br/>
              <w:t xml:space="preserve">заявителю о принятом решении  </w:t>
            </w:r>
            <w:r w:rsidRPr="00160652">
              <w:rPr>
                <w:rFonts w:ascii="Times New Roman" w:hAnsi="Times New Roman" w:cs="Times New Roman"/>
              </w:rPr>
              <w:br/>
              <w:t xml:space="preserve">(дата    и номер  </w:t>
            </w:r>
            <w:r w:rsidRPr="00160652">
              <w:rPr>
                <w:rFonts w:ascii="Times New Roman" w:hAnsi="Times New Roman" w:cs="Times New Roman"/>
              </w:rPr>
              <w:br/>
              <w:t>письма)</w:t>
            </w:r>
          </w:p>
          <w:p w:rsidR="00D117E0" w:rsidRPr="00160652" w:rsidRDefault="00D117E0" w:rsidP="009D17D9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D117E0" w:rsidRPr="00160652" w:rsidTr="009D17D9">
        <w:trPr>
          <w:cantSplit/>
          <w:trHeight w:val="703"/>
        </w:trPr>
        <w:tc>
          <w:tcPr>
            <w:tcW w:w="4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60652">
              <w:rPr>
                <w:rFonts w:ascii="Times New Roman" w:hAnsi="Times New Roman" w:cs="Times New Roman"/>
              </w:rPr>
              <w:t>Согласие об оказании услуги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160652">
              <w:rPr>
                <w:rFonts w:ascii="Times New Roman" w:hAnsi="Times New Roman" w:cs="Times New Roman"/>
              </w:rPr>
              <w:t>Отказ  об оказании услуги</w:t>
            </w: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17E0" w:rsidRPr="00160652" w:rsidTr="009D17D9">
        <w:trPr>
          <w:cantSplit/>
          <w:trHeight w:val="24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8B6CE5" w:rsidRDefault="00D117E0" w:rsidP="009D17D9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8B6CE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8B6CE5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6C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8B6CE5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6CE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8B6CE5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6CE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8B6CE5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6CE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8B6CE5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6CE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8B6CE5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B6CE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D117E0" w:rsidRPr="00160652" w:rsidTr="009D17D9">
        <w:trPr>
          <w:cantSplit/>
          <w:trHeight w:val="24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17E0" w:rsidRPr="00160652" w:rsidTr="009D17D9">
        <w:trPr>
          <w:cantSplit/>
          <w:trHeight w:val="240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7E0" w:rsidRPr="00160652" w:rsidRDefault="00D117E0" w:rsidP="009D17D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17E0" w:rsidRPr="00160652" w:rsidRDefault="00D117E0" w:rsidP="00D117E0"/>
    <w:p w:rsidR="00D117E0" w:rsidRPr="008B6CE5" w:rsidRDefault="00D117E0" w:rsidP="00D117E0">
      <w:pPr>
        <w:ind w:left="1260" w:firstLine="2940"/>
        <w:jc w:val="center"/>
        <w:rPr>
          <w:sz w:val="26"/>
          <w:szCs w:val="26"/>
        </w:rPr>
      </w:pPr>
      <w:r w:rsidRPr="00160652">
        <w:rPr>
          <w:kern w:val="1"/>
          <w:sz w:val="28"/>
          <w:szCs w:val="28"/>
        </w:rPr>
        <w:br w:type="page"/>
      </w:r>
      <w:r>
        <w:rPr>
          <w:kern w:val="1"/>
          <w:sz w:val="28"/>
          <w:szCs w:val="28"/>
        </w:rPr>
        <w:lastRenderedPageBreak/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           </w:t>
      </w:r>
      <w:r w:rsidRPr="008B6CE5">
        <w:rPr>
          <w:sz w:val="26"/>
          <w:szCs w:val="26"/>
        </w:rPr>
        <w:t>Приложение № 4</w:t>
      </w:r>
    </w:p>
    <w:p w:rsidR="00D117E0" w:rsidRPr="008B6CE5" w:rsidRDefault="00D117E0" w:rsidP="00D117E0">
      <w:pPr>
        <w:ind w:left="4395"/>
        <w:jc w:val="center"/>
        <w:rPr>
          <w:sz w:val="26"/>
          <w:szCs w:val="26"/>
        </w:rPr>
      </w:pPr>
    </w:p>
    <w:tbl>
      <w:tblPr>
        <w:tblW w:w="5220" w:type="dxa"/>
        <w:tblInd w:w="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0"/>
      </w:tblGrid>
      <w:tr w:rsidR="00D117E0" w:rsidRPr="008B6CE5" w:rsidTr="009D17D9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к Административному регламенту</w:t>
            </w:r>
          </w:p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предоставления муниципальной услуги «Выдача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найма»</w:t>
            </w:r>
          </w:p>
        </w:tc>
      </w:tr>
    </w:tbl>
    <w:p w:rsidR="00D117E0" w:rsidRPr="00160652" w:rsidRDefault="00D117E0" w:rsidP="00D117E0">
      <w:pPr>
        <w:ind w:left="4253"/>
        <w:jc w:val="center"/>
        <w:rPr>
          <w:b/>
          <w:bCs/>
          <w:sz w:val="28"/>
          <w:szCs w:val="28"/>
        </w:rPr>
      </w:pPr>
    </w:p>
    <w:p w:rsidR="00D117E0" w:rsidRPr="008B6CE5" w:rsidRDefault="00D117E0" w:rsidP="00D117E0">
      <w:pPr>
        <w:jc w:val="center"/>
        <w:rPr>
          <w:b/>
          <w:bCs/>
          <w:sz w:val="26"/>
          <w:szCs w:val="26"/>
        </w:rPr>
      </w:pPr>
      <w:r w:rsidRPr="008B6CE5">
        <w:rPr>
          <w:b/>
          <w:bCs/>
          <w:sz w:val="26"/>
          <w:szCs w:val="26"/>
        </w:rPr>
        <w:t>Расписка о получении документов</w:t>
      </w:r>
    </w:p>
    <w:p w:rsidR="00D117E0" w:rsidRPr="00160652" w:rsidRDefault="00D117E0" w:rsidP="00D117E0">
      <w:pPr>
        <w:jc w:val="both"/>
      </w:pPr>
      <w:r w:rsidRPr="00160652">
        <w:t> </w:t>
      </w:r>
    </w:p>
    <w:p w:rsidR="00D117E0" w:rsidRPr="008B6CE5" w:rsidRDefault="00D117E0" w:rsidP="00D117E0">
      <w:pPr>
        <w:ind w:firstLine="708"/>
        <w:jc w:val="both"/>
        <w:rPr>
          <w:sz w:val="26"/>
          <w:szCs w:val="26"/>
        </w:rPr>
      </w:pPr>
      <w:proofErr w:type="gramStart"/>
      <w:r w:rsidRPr="008B6CE5">
        <w:rPr>
          <w:sz w:val="26"/>
          <w:szCs w:val="26"/>
        </w:rPr>
        <w:t>Выдана</w:t>
      </w:r>
      <w:proofErr w:type="gramEnd"/>
      <w:r w:rsidRPr="008B6CE5">
        <w:rPr>
          <w:sz w:val="26"/>
          <w:szCs w:val="26"/>
        </w:rPr>
        <w:t xml:space="preserve"> в подтверждении того, что  от гр. _________________________</w:t>
      </w:r>
      <w:r>
        <w:rPr>
          <w:sz w:val="26"/>
          <w:szCs w:val="26"/>
        </w:rPr>
        <w:t>______</w:t>
      </w:r>
    </w:p>
    <w:p w:rsidR="00D117E0" w:rsidRPr="008B6CE5" w:rsidRDefault="00D117E0" w:rsidP="00D117E0">
      <w:pPr>
        <w:jc w:val="both"/>
        <w:rPr>
          <w:sz w:val="26"/>
          <w:szCs w:val="26"/>
        </w:rPr>
      </w:pPr>
      <w:r w:rsidRPr="008B6CE5">
        <w:rPr>
          <w:sz w:val="26"/>
          <w:szCs w:val="26"/>
        </w:rPr>
        <w:t>____________________,___ _____ _____ года рождения, паспорт серии ____ №</w:t>
      </w:r>
      <w:r>
        <w:rPr>
          <w:sz w:val="26"/>
          <w:szCs w:val="26"/>
        </w:rPr>
        <w:t> </w:t>
      </w:r>
      <w:r w:rsidRPr="008B6CE5">
        <w:rPr>
          <w:sz w:val="26"/>
          <w:szCs w:val="26"/>
        </w:rPr>
        <w:t>_________, постоянно зарегистрирован по адресу: ____________________</w:t>
      </w:r>
    </w:p>
    <w:p w:rsidR="00D117E0" w:rsidRPr="008B6CE5" w:rsidRDefault="00D117E0" w:rsidP="00D117E0">
      <w:pPr>
        <w:jc w:val="both"/>
        <w:rPr>
          <w:sz w:val="26"/>
          <w:szCs w:val="26"/>
        </w:rPr>
      </w:pPr>
      <w:r w:rsidRPr="008B6CE5">
        <w:rPr>
          <w:sz w:val="26"/>
          <w:szCs w:val="26"/>
        </w:rPr>
        <w:t>____________________________, получены следующие документы:</w:t>
      </w:r>
    </w:p>
    <w:p w:rsidR="00D117E0" w:rsidRPr="00160652" w:rsidRDefault="00D117E0" w:rsidP="00D117E0">
      <w:pPr>
        <w:jc w:val="both"/>
        <w:rPr>
          <w:sz w:val="28"/>
          <w:szCs w:val="28"/>
        </w:rPr>
      </w:pPr>
      <w:r w:rsidRPr="00160652">
        <w:rPr>
          <w:sz w:val="28"/>
          <w:szCs w:val="28"/>
        </w:rPr>
        <w:t> </w:t>
      </w:r>
    </w:p>
    <w:p w:rsidR="00D117E0" w:rsidRPr="00160652" w:rsidRDefault="00D117E0" w:rsidP="00D117E0">
      <w:pPr>
        <w:jc w:val="both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420"/>
        <w:gridCol w:w="1800"/>
        <w:gridCol w:w="1980"/>
        <w:gridCol w:w="1620"/>
      </w:tblGrid>
      <w:tr w:rsidR="00D117E0" w:rsidRPr="00160652" w:rsidTr="009D17D9">
        <w:tc>
          <w:tcPr>
            <w:tcW w:w="648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  <w:r w:rsidRPr="00160652">
              <w:t xml:space="preserve">№ </w:t>
            </w:r>
            <w:r w:rsidRPr="00160652">
              <w:br/>
            </w:r>
            <w:proofErr w:type="spellStart"/>
            <w:proofErr w:type="gramStart"/>
            <w:r w:rsidRPr="00160652">
              <w:t>п</w:t>
            </w:r>
            <w:proofErr w:type="spellEnd"/>
            <w:proofErr w:type="gramEnd"/>
            <w:r w:rsidRPr="00160652">
              <w:t>/</w:t>
            </w:r>
            <w:proofErr w:type="spellStart"/>
            <w:r w:rsidRPr="00160652">
              <w:t>п</w:t>
            </w:r>
            <w:proofErr w:type="spellEnd"/>
          </w:p>
        </w:tc>
        <w:tc>
          <w:tcPr>
            <w:tcW w:w="34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  <w:r w:rsidRPr="00160652">
              <w:t>Наименование документа</w:t>
            </w:r>
          </w:p>
        </w:tc>
        <w:tc>
          <w:tcPr>
            <w:tcW w:w="1800" w:type="dxa"/>
          </w:tcPr>
          <w:p w:rsidR="00D117E0" w:rsidRPr="00160652" w:rsidRDefault="00D117E0" w:rsidP="009D17D9">
            <w:pPr>
              <w:jc w:val="both"/>
            </w:pPr>
            <w:r w:rsidRPr="00160652">
              <w:t xml:space="preserve">Вид документа      </w:t>
            </w:r>
            <w:r w:rsidRPr="00160652">
              <w:br/>
              <w:t xml:space="preserve">(оригинал,   </w:t>
            </w:r>
            <w:r w:rsidRPr="00160652">
              <w:br/>
              <w:t>нотариальная)</w:t>
            </w:r>
            <w:r w:rsidRPr="00160652">
              <w:br/>
              <w:t>копия,</w:t>
            </w:r>
          </w:p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  <w:r w:rsidRPr="00160652">
              <w:t>ксерокопия</w:t>
            </w:r>
          </w:p>
        </w:tc>
        <w:tc>
          <w:tcPr>
            <w:tcW w:w="198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  <w:r w:rsidRPr="00160652">
              <w:t xml:space="preserve">Реквизиты     </w:t>
            </w:r>
            <w:r w:rsidRPr="00160652">
              <w:br/>
              <w:t xml:space="preserve">документа     </w:t>
            </w:r>
            <w:r w:rsidRPr="00160652">
              <w:br/>
              <w:t xml:space="preserve">(дата выдачи, №, кем </w:t>
            </w:r>
            <w:proofErr w:type="gramStart"/>
            <w:r w:rsidRPr="00160652">
              <w:t>выдан</w:t>
            </w:r>
            <w:proofErr w:type="gramEnd"/>
            <w:r w:rsidRPr="00160652">
              <w:t>, иное)   </w:t>
            </w:r>
          </w:p>
        </w:tc>
        <w:tc>
          <w:tcPr>
            <w:tcW w:w="16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  <w:r w:rsidRPr="00160652">
              <w:t>Количество</w:t>
            </w:r>
            <w:r w:rsidRPr="00160652">
              <w:br/>
              <w:t>листов      </w:t>
            </w:r>
          </w:p>
        </w:tc>
      </w:tr>
      <w:tr w:rsidR="00D117E0" w:rsidRPr="00160652" w:rsidTr="009D17D9">
        <w:tc>
          <w:tcPr>
            <w:tcW w:w="648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</w:tr>
      <w:tr w:rsidR="00D117E0" w:rsidRPr="00160652" w:rsidTr="009D17D9">
        <w:tc>
          <w:tcPr>
            <w:tcW w:w="648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</w:tr>
      <w:tr w:rsidR="00D117E0" w:rsidRPr="00160652" w:rsidTr="009D17D9">
        <w:tc>
          <w:tcPr>
            <w:tcW w:w="648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</w:tr>
      <w:tr w:rsidR="00D117E0" w:rsidRPr="00160652" w:rsidTr="009D17D9">
        <w:tc>
          <w:tcPr>
            <w:tcW w:w="648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</w:tr>
      <w:tr w:rsidR="00D117E0" w:rsidRPr="00160652" w:rsidTr="009D17D9">
        <w:tc>
          <w:tcPr>
            <w:tcW w:w="648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</w:tr>
      <w:tr w:rsidR="00D117E0" w:rsidRPr="00160652" w:rsidTr="009D17D9">
        <w:tc>
          <w:tcPr>
            <w:tcW w:w="648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</w:tr>
      <w:tr w:rsidR="00D117E0" w:rsidRPr="00160652" w:rsidTr="009D17D9">
        <w:tc>
          <w:tcPr>
            <w:tcW w:w="648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0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20" w:type="dxa"/>
          </w:tcPr>
          <w:p w:rsidR="00D117E0" w:rsidRPr="00160652" w:rsidRDefault="00D117E0" w:rsidP="009D17D9">
            <w:pPr>
              <w:jc w:val="both"/>
              <w:rPr>
                <w:sz w:val="28"/>
                <w:szCs w:val="28"/>
              </w:rPr>
            </w:pPr>
          </w:p>
        </w:tc>
      </w:tr>
    </w:tbl>
    <w:p w:rsidR="00D117E0" w:rsidRPr="00160652" w:rsidRDefault="00D117E0" w:rsidP="00D117E0">
      <w:pPr>
        <w:jc w:val="both"/>
        <w:rPr>
          <w:sz w:val="28"/>
          <w:szCs w:val="28"/>
        </w:rPr>
      </w:pPr>
    </w:p>
    <w:p w:rsidR="00D117E0" w:rsidRPr="00160652" w:rsidRDefault="00D117E0" w:rsidP="00D117E0">
      <w:pPr>
        <w:jc w:val="both"/>
      </w:pPr>
      <w:r w:rsidRPr="00160652">
        <w:t> </w:t>
      </w:r>
    </w:p>
    <w:p w:rsidR="00D117E0" w:rsidRPr="008B6CE5" w:rsidRDefault="00D117E0" w:rsidP="00D117E0">
      <w:pPr>
        <w:jc w:val="both"/>
        <w:rPr>
          <w:sz w:val="26"/>
          <w:szCs w:val="26"/>
        </w:rPr>
      </w:pPr>
      <w:r w:rsidRPr="008B6CE5">
        <w:rPr>
          <w:sz w:val="26"/>
          <w:szCs w:val="26"/>
        </w:rPr>
        <w:t>Всего принято _______________ документов на _____________ листах.</w:t>
      </w:r>
    </w:p>
    <w:p w:rsidR="00D117E0" w:rsidRPr="00160652" w:rsidRDefault="00D117E0" w:rsidP="00D117E0">
      <w:pPr>
        <w:jc w:val="both"/>
        <w:rPr>
          <w:sz w:val="28"/>
          <w:szCs w:val="28"/>
        </w:rPr>
      </w:pPr>
      <w:r w:rsidRPr="00160652">
        <w:rPr>
          <w:sz w:val="28"/>
          <w:szCs w:val="28"/>
        </w:rPr>
        <w:t> </w:t>
      </w:r>
    </w:p>
    <w:p w:rsidR="00D117E0" w:rsidRPr="00160652" w:rsidRDefault="00D117E0" w:rsidP="00D117E0">
      <w:pPr>
        <w:jc w:val="both"/>
        <w:rPr>
          <w:sz w:val="28"/>
          <w:szCs w:val="28"/>
        </w:rPr>
      </w:pPr>
      <w:r w:rsidRPr="008B6CE5">
        <w:rPr>
          <w:sz w:val="26"/>
          <w:szCs w:val="26"/>
        </w:rPr>
        <w:t>Документы передал:</w:t>
      </w:r>
      <w:r w:rsidRPr="00160652">
        <w:rPr>
          <w:sz w:val="28"/>
          <w:szCs w:val="28"/>
        </w:rPr>
        <w:t xml:space="preserve"> ________________           ____________       __________ </w:t>
      </w:r>
    </w:p>
    <w:p w:rsidR="00D117E0" w:rsidRPr="00160652" w:rsidRDefault="00D117E0" w:rsidP="00D117E0">
      <w:pPr>
        <w:ind w:firstLine="708"/>
        <w:jc w:val="both"/>
        <w:rPr>
          <w:sz w:val="28"/>
          <w:szCs w:val="28"/>
        </w:rPr>
      </w:pPr>
      <w:r w:rsidRPr="00160652">
        <w:rPr>
          <w:sz w:val="20"/>
          <w:szCs w:val="20"/>
        </w:rPr>
        <w:t xml:space="preserve">                                                   (Ф.И.О.)                                     (подпись)</w:t>
      </w:r>
      <w:r w:rsidRPr="00160652">
        <w:rPr>
          <w:sz w:val="28"/>
          <w:szCs w:val="28"/>
        </w:rPr>
        <w:t>                </w:t>
      </w:r>
      <w:r w:rsidRPr="00160652">
        <w:rPr>
          <w:sz w:val="20"/>
          <w:szCs w:val="20"/>
        </w:rPr>
        <w:t>(дата, время)</w:t>
      </w:r>
      <w:r w:rsidRPr="00160652">
        <w:rPr>
          <w:sz w:val="28"/>
          <w:szCs w:val="28"/>
        </w:rPr>
        <w:t xml:space="preserve">       </w:t>
      </w:r>
    </w:p>
    <w:p w:rsidR="00D117E0" w:rsidRPr="00160652" w:rsidRDefault="00D117E0" w:rsidP="00D117E0">
      <w:pPr>
        <w:jc w:val="both"/>
        <w:rPr>
          <w:sz w:val="28"/>
          <w:szCs w:val="28"/>
        </w:rPr>
      </w:pPr>
      <w:r w:rsidRPr="00160652">
        <w:rPr>
          <w:sz w:val="28"/>
          <w:szCs w:val="28"/>
        </w:rPr>
        <w:t> </w:t>
      </w:r>
    </w:p>
    <w:p w:rsidR="00D117E0" w:rsidRPr="00160652" w:rsidRDefault="00D117E0" w:rsidP="00D117E0">
      <w:pPr>
        <w:jc w:val="both"/>
        <w:rPr>
          <w:sz w:val="28"/>
          <w:szCs w:val="28"/>
        </w:rPr>
      </w:pPr>
      <w:r w:rsidRPr="008B6CE5">
        <w:rPr>
          <w:sz w:val="26"/>
          <w:szCs w:val="26"/>
        </w:rPr>
        <w:t>Документы принял:</w:t>
      </w:r>
      <w:r w:rsidRPr="0016065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160652">
        <w:rPr>
          <w:sz w:val="28"/>
          <w:szCs w:val="28"/>
        </w:rPr>
        <w:t xml:space="preserve">________________      </w:t>
      </w:r>
    </w:p>
    <w:p w:rsidR="00D117E0" w:rsidRPr="00160652" w:rsidRDefault="00D117E0" w:rsidP="00D117E0">
      <w:pPr>
        <w:jc w:val="both"/>
        <w:rPr>
          <w:sz w:val="28"/>
          <w:szCs w:val="28"/>
        </w:rPr>
      </w:pPr>
      <w:r w:rsidRPr="00160652">
        <w:rPr>
          <w:sz w:val="28"/>
          <w:szCs w:val="28"/>
        </w:rPr>
        <w:t xml:space="preserve">                                   ________________</w:t>
      </w:r>
    </w:p>
    <w:p w:rsidR="00D117E0" w:rsidRPr="00160652" w:rsidRDefault="00D117E0" w:rsidP="00D117E0">
      <w:pPr>
        <w:jc w:val="both"/>
        <w:rPr>
          <w:sz w:val="28"/>
          <w:szCs w:val="28"/>
        </w:rPr>
      </w:pPr>
      <w:r w:rsidRPr="00160652">
        <w:rPr>
          <w:sz w:val="28"/>
          <w:szCs w:val="28"/>
        </w:rPr>
        <w:t xml:space="preserve">                                   ________________             ____________       ___________ </w:t>
      </w:r>
    </w:p>
    <w:p w:rsidR="00D117E0" w:rsidRPr="00160652" w:rsidRDefault="00D117E0" w:rsidP="00D117E0">
      <w:pPr>
        <w:ind w:firstLine="708"/>
        <w:jc w:val="both"/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</w:t>
      </w:r>
      <w:r w:rsidRPr="00160652">
        <w:rPr>
          <w:sz w:val="20"/>
          <w:szCs w:val="20"/>
        </w:rPr>
        <w:t>(</w:t>
      </w:r>
      <w:proofErr w:type="spellStart"/>
      <w:r w:rsidRPr="00160652">
        <w:rPr>
          <w:sz w:val="20"/>
          <w:szCs w:val="20"/>
        </w:rPr>
        <w:t>должность</w:t>
      </w:r>
      <w:proofErr w:type="gramStart"/>
      <w:r w:rsidRPr="00160652">
        <w:rPr>
          <w:sz w:val="20"/>
          <w:szCs w:val="20"/>
        </w:rPr>
        <w:t>,Ф</w:t>
      </w:r>
      <w:proofErr w:type="gramEnd"/>
      <w:r w:rsidRPr="00160652">
        <w:rPr>
          <w:sz w:val="20"/>
          <w:szCs w:val="20"/>
        </w:rPr>
        <w:t>.И.О</w:t>
      </w:r>
      <w:proofErr w:type="spellEnd"/>
      <w:r w:rsidRPr="00160652">
        <w:rPr>
          <w:sz w:val="20"/>
          <w:szCs w:val="20"/>
        </w:rPr>
        <w:t xml:space="preserve">.,    </w:t>
      </w:r>
      <w:r w:rsidRPr="00160652">
        <w:rPr>
          <w:sz w:val="28"/>
          <w:szCs w:val="28"/>
        </w:rPr>
        <w:t xml:space="preserve">                  </w:t>
      </w:r>
      <w:r w:rsidRPr="00160652">
        <w:rPr>
          <w:sz w:val="20"/>
          <w:szCs w:val="20"/>
        </w:rPr>
        <w:t>(подпись)                            (дата)</w:t>
      </w:r>
      <w:r w:rsidRPr="00160652">
        <w:rPr>
          <w:sz w:val="28"/>
          <w:szCs w:val="28"/>
        </w:rPr>
        <w:t>      </w:t>
      </w:r>
      <w:r w:rsidRPr="00160652">
        <w:rPr>
          <w:sz w:val="20"/>
          <w:szCs w:val="20"/>
        </w:rPr>
        <w:t>        </w:t>
      </w:r>
    </w:p>
    <w:p w:rsidR="00D117E0" w:rsidRPr="00160652" w:rsidRDefault="00D117E0" w:rsidP="00D117E0">
      <w:pPr>
        <w:rPr>
          <w:kern w:val="1"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</w:t>
      </w:r>
      <w:r w:rsidRPr="00160652">
        <w:rPr>
          <w:sz w:val="20"/>
          <w:szCs w:val="20"/>
        </w:rPr>
        <w:t>№ телефона)</w:t>
      </w:r>
    </w:p>
    <w:p w:rsidR="00D117E0" w:rsidRPr="00160652" w:rsidRDefault="00D117E0" w:rsidP="00D117E0">
      <w:pPr>
        <w:jc w:val="center"/>
        <w:rPr>
          <w:sz w:val="28"/>
          <w:szCs w:val="28"/>
        </w:rPr>
      </w:pPr>
    </w:p>
    <w:p w:rsidR="00D117E0" w:rsidRPr="008B6CE5" w:rsidRDefault="00D117E0" w:rsidP="00D117E0">
      <w:pPr>
        <w:jc w:val="center"/>
        <w:rPr>
          <w:sz w:val="26"/>
          <w:szCs w:val="26"/>
        </w:rPr>
      </w:pPr>
      <w:r w:rsidRPr="00160652"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</w:t>
      </w:r>
      <w:r w:rsidRPr="008B6CE5">
        <w:rPr>
          <w:sz w:val="26"/>
          <w:szCs w:val="26"/>
        </w:rPr>
        <w:t>Приложение № 5</w:t>
      </w:r>
    </w:p>
    <w:p w:rsidR="00D117E0" w:rsidRPr="008B6CE5" w:rsidRDefault="00D117E0" w:rsidP="00D117E0">
      <w:pPr>
        <w:jc w:val="center"/>
        <w:rPr>
          <w:sz w:val="26"/>
          <w:szCs w:val="26"/>
        </w:rPr>
      </w:pPr>
    </w:p>
    <w:tbl>
      <w:tblPr>
        <w:tblW w:w="5220" w:type="dxa"/>
        <w:tblInd w:w="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0"/>
      </w:tblGrid>
      <w:tr w:rsidR="00D117E0" w:rsidRPr="008B6CE5" w:rsidTr="009D17D9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к Административному регламенту</w:t>
            </w:r>
          </w:p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предоставления муниципальной услуги «Выдача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найма»</w:t>
            </w:r>
          </w:p>
        </w:tc>
      </w:tr>
    </w:tbl>
    <w:p w:rsidR="00D117E0" w:rsidRPr="00160652" w:rsidRDefault="00D117E0" w:rsidP="00D117E0">
      <w:pPr>
        <w:ind w:left="4395"/>
        <w:jc w:val="center"/>
        <w:rPr>
          <w:sz w:val="28"/>
          <w:szCs w:val="28"/>
        </w:rPr>
      </w:pPr>
    </w:p>
    <w:p w:rsidR="00D117E0" w:rsidRPr="00160652" w:rsidRDefault="00D117E0" w:rsidP="00D117E0">
      <w:pPr>
        <w:jc w:val="right"/>
      </w:pPr>
      <w:r w:rsidRPr="00160652">
        <w:t>__________________________________</w:t>
      </w:r>
    </w:p>
    <w:p w:rsidR="00D117E0" w:rsidRPr="00160652" w:rsidRDefault="00D117E0" w:rsidP="00D117E0">
      <w:pPr>
        <w:ind w:left="4111"/>
        <w:jc w:val="center"/>
        <w:rPr>
          <w:sz w:val="20"/>
          <w:szCs w:val="20"/>
        </w:rPr>
      </w:pPr>
      <w:r w:rsidRPr="00160652">
        <w:rPr>
          <w:sz w:val="20"/>
          <w:szCs w:val="20"/>
        </w:rPr>
        <w:t xml:space="preserve">                (ф.и.о. заявителя)</w:t>
      </w:r>
    </w:p>
    <w:p w:rsidR="00D117E0" w:rsidRPr="00160652" w:rsidRDefault="00D117E0" w:rsidP="00D117E0">
      <w:pPr>
        <w:ind w:left="4111"/>
        <w:jc w:val="center"/>
        <w:rPr>
          <w:sz w:val="20"/>
          <w:szCs w:val="20"/>
        </w:rPr>
      </w:pPr>
      <w:r w:rsidRPr="00160652">
        <w:rPr>
          <w:sz w:val="20"/>
          <w:szCs w:val="20"/>
        </w:rPr>
        <w:t xml:space="preserve">                      ________________________________________</w:t>
      </w:r>
    </w:p>
    <w:p w:rsidR="00D117E0" w:rsidRPr="00160652" w:rsidRDefault="00D117E0" w:rsidP="00D117E0">
      <w:pPr>
        <w:ind w:left="4111"/>
        <w:jc w:val="center"/>
        <w:rPr>
          <w:sz w:val="20"/>
          <w:szCs w:val="20"/>
        </w:rPr>
      </w:pPr>
    </w:p>
    <w:p w:rsidR="00D117E0" w:rsidRPr="00160652" w:rsidRDefault="00D117E0" w:rsidP="00D117E0">
      <w:pPr>
        <w:ind w:left="4111"/>
        <w:jc w:val="center"/>
        <w:rPr>
          <w:sz w:val="20"/>
          <w:szCs w:val="20"/>
        </w:rPr>
      </w:pPr>
      <w:r w:rsidRPr="00160652">
        <w:rPr>
          <w:sz w:val="20"/>
          <w:szCs w:val="20"/>
        </w:rPr>
        <w:t xml:space="preserve">                        ________________________________________</w:t>
      </w:r>
    </w:p>
    <w:p w:rsidR="00D117E0" w:rsidRPr="00160652" w:rsidRDefault="00D117E0" w:rsidP="00D117E0">
      <w:pPr>
        <w:ind w:left="4111"/>
        <w:jc w:val="center"/>
        <w:rPr>
          <w:sz w:val="28"/>
          <w:szCs w:val="28"/>
        </w:rPr>
      </w:pPr>
      <w:r w:rsidRPr="00160652">
        <w:rPr>
          <w:sz w:val="20"/>
          <w:szCs w:val="20"/>
        </w:rPr>
        <w:t xml:space="preserve">               (адрес проживания)</w:t>
      </w:r>
    </w:p>
    <w:p w:rsidR="00D117E0" w:rsidRPr="00160652" w:rsidRDefault="00D117E0" w:rsidP="00D117E0">
      <w:pPr>
        <w:ind w:left="4395"/>
        <w:jc w:val="center"/>
        <w:rPr>
          <w:sz w:val="28"/>
          <w:szCs w:val="28"/>
        </w:rPr>
      </w:pPr>
    </w:p>
    <w:p w:rsidR="00D117E0" w:rsidRPr="00160652" w:rsidRDefault="00D117E0" w:rsidP="00D117E0">
      <w:pPr>
        <w:ind w:left="4395"/>
        <w:jc w:val="center"/>
        <w:rPr>
          <w:sz w:val="28"/>
          <w:szCs w:val="28"/>
        </w:rPr>
      </w:pPr>
    </w:p>
    <w:p w:rsidR="00D117E0" w:rsidRPr="008B6CE5" w:rsidRDefault="00D117E0" w:rsidP="00D117E0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 w:rsidRPr="008B6CE5">
        <w:rPr>
          <w:sz w:val="26"/>
          <w:szCs w:val="26"/>
        </w:rPr>
        <w:t>Рассмотрев Ваше заявление «О даче согласия на поднаем жилого помещения (части жилого помещения)» администрация  сообщает Вам  об отказе  в приеме документов и оказании муниципальной услуги в связи со следующими основаниями, предусмотренными в пункте 2.7. Административного регламента предоставления муниципальной услуги «Выдача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найма»:</w:t>
      </w:r>
    </w:p>
    <w:p w:rsidR="00D117E0" w:rsidRPr="00160652" w:rsidRDefault="00D117E0" w:rsidP="00D117E0">
      <w:pPr>
        <w:pStyle w:val="afa"/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Times New Roman" w:hAnsi="Times New Roman"/>
          <w:sz w:val="28"/>
          <w:szCs w:val="28"/>
        </w:rPr>
      </w:pPr>
      <w:r w:rsidRPr="00160652">
        <w:rPr>
          <w:rFonts w:ascii="Times New Roman" w:hAnsi="Times New Roman"/>
          <w:sz w:val="28"/>
          <w:szCs w:val="28"/>
        </w:rPr>
        <w:t>1.___________________________________________________________;</w:t>
      </w:r>
    </w:p>
    <w:p w:rsidR="00D117E0" w:rsidRPr="00160652" w:rsidRDefault="00D117E0" w:rsidP="00D117E0">
      <w:pPr>
        <w:pStyle w:val="afa"/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Times New Roman" w:hAnsi="Times New Roman"/>
          <w:sz w:val="28"/>
          <w:szCs w:val="28"/>
        </w:rPr>
      </w:pPr>
      <w:r w:rsidRPr="00160652">
        <w:rPr>
          <w:rFonts w:ascii="Times New Roman" w:hAnsi="Times New Roman"/>
          <w:sz w:val="28"/>
          <w:szCs w:val="28"/>
        </w:rPr>
        <w:t>2.___________________________________________________________;</w:t>
      </w:r>
    </w:p>
    <w:p w:rsidR="00D117E0" w:rsidRPr="00160652" w:rsidRDefault="00D117E0" w:rsidP="00D117E0">
      <w:pPr>
        <w:pStyle w:val="afa"/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Times New Roman" w:hAnsi="Times New Roman"/>
          <w:sz w:val="28"/>
          <w:szCs w:val="28"/>
        </w:rPr>
      </w:pPr>
      <w:r w:rsidRPr="00160652">
        <w:rPr>
          <w:rFonts w:ascii="Times New Roman" w:hAnsi="Times New Roman"/>
          <w:sz w:val="28"/>
          <w:szCs w:val="28"/>
        </w:rPr>
        <w:t>3.___________________________________________________________;</w:t>
      </w:r>
    </w:p>
    <w:p w:rsidR="00D117E0" w:rsidRPr="00160652" w:rsidRDefault="00D117E0" w:rsidP="00D117E0">
      <w:pPr>
        <w:pStyle w:val="afa"/>
        <w:shd w:val="clear" w:color="auto" w:fill="FFFFFF"/>
        <w:spacing w:before="0" w:beforeAutospacing="0" w:after="0" w:afterAutospacing="0" w:line="240" w:lineRule="atLeast"/>
        <w:ind w:firstLine="720"/>
        <w:jc w:val="both"/>
        <w:rPr>
          <w:sz w:val="28"/>
          <w:szCs w:val="28"/>
        </w:rPr>
      </w:pPr>
      <w:r w:rsidRPr="00160652">
        <w:rPr>
          <w:rFonts w:ascii="Times New Roman" w:hAnsi="Times New Roman"/>
          <w:sz w:val="28"/>
          <w:szCs w:val="28"/>
        </w:rPr>
        <w:t>4.___________________________________________________________;</w:t>
      </w:r>
    </w:p>
    <w:p w:rsidR="00D117E0" w:rsidRPr="008B6CE5" w:rsidRDefault="00D117E0" w:rsidP="00D117E0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rFonts w:ascii="Times New Roman" w:hAnsi="Times New Roman"/>
          <w:sz w:val="22"/>
          <w:szCs w:val="22"/>
        </w:rPr>
      </w:pPr>
      <w:r w:rsidRPr="008B6CE5">
        <w:rPr>
          <w:rFonts w:ascii="Times New Roman" w:hAnsi="Times New Roman"/>
          <w:sz w:val="22"/>
          <w:szCs w:val="22"/>
        </w:rPr>
        <w:t>(указывается причина отказа)</w:t>
      </w:r>
    </w:p>
    <w:p w:rsidR="00D117E0" w:rsidRPr="00160652" w:rsidRDefault="00D117E0" w:rsidP="00D117E0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D117E0" w:rsidRPr="00160652" w:rsidRDefault="00D117E0" w:rsidP="00D117E0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sz w:val="28"/>
          <w:szCs w:val="28"/>
        </w:rPr>
      </w:pPr>
    </w:p>
    <w:tbl>
      <w:tblPr>
        <w:tblpPr w:leftFromText="45" w:rightFromText="45" w:vertAnchor="text"/>
        <w:tblW w:w="9705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5165"/>
        <w:gridCol w:w="1888"/>
        <w:gridCol w:w="2652"/>
      </w:tblGrid>
      <w:tr w:rsidR="00D117E0" w:rsidRPr="00160652" w:rsidTr="009D17D9">
        <w:trPr>
          <w:tblCellSpacing w:w="0" w:type="dxa"/>
        </w:trPr>
        <w:tc>
          <w:tcPr>
            <w:tcW w:w="5175" w:type="dxa"/>
          </w:tcPr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jc w:val="both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BA4B95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Руководитель </w:t>
            </w:r>
          </w:p>
        </w:tc>
        <w:tc>
          <w:tcPr>
            <w:tcW w:w="1890" w:type="dxa"/>
          </w:tcPr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A4B95">
              <w:rPr>
                <w:rFonts w:ascii="Times New Roman" w:hAnsi="Times New Roman"/>
                <w:lang w:val="ru-RU"/>
              </w:rPr>
              <w:t>____________     (подпись)</w:t>
            </w:r>
          </w:p>
        </w:tc>
        <w:tc>
          <w:tcPr>
            <w:tcW w:w="2655" w:type="dxa"/>
          </w:tcPr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A4B95">
              <w:rPr>
                <w:rFonts w:ascii="Times New Roman" w:hAnsi="Times New Roman"/>
                <w:lang w:val="ru-RU"/>
              </w:rPr>
              <w:t>_________________</w:t>
            </w:r>
          </w:p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A4B95">
              <w:rPr>
                <w:rFonts w:ascii="Times New Roman" w:hAnsi="Times New Roman"/>
                <w:lang w:val="ru-RU"/>
              </w:rPr>
              <w:t>(расшифровка подписи)</w:t>
            </w:r>
          </w:p>
        </w:tc>
      </w:tr>
    </w:tbl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Pr="008B6CE5" w:rsidRDefault="00D117E0" w:rsidP="00D117E0">
      <w:pPr>
        <w:rPr>
          <w:sz w:val="26"/>
          <w:szCs w:val="26"/>
        </w:rPr>
      </w:pPr>
      <w:r>
        <w:rPr>
          <w:sz w:val="28"/>
          <w:szCs w:val="28"/>
        </w:rPr>
        <w:lastRenderedPageBreak/>
        <w:t xml:space="preserve">                                                             </w:t>
      </w:r>
      <w:r w:rsidRPr="008B6CE5">
        <w:rPr>
          <w:sz w:val="26"/>
          <w:szCs w:val="26"/>
        </w:rPr>
        <w:t>Приложение № 6</w:t>
      </w:r>
    </w:p>
    <w:p w:rsidR="00D117E0" w:rsidRPr="008B6CE5" w:rsidRDefault="00D117E0" w:rsidP="00D117E0">
      <w:pPr>
        <w:ind w:left="4395"/>
        <w:jc w:val="center"/>
        <w:rPr>
          <w:sz w:val="26"/>
          <w:szCs w:val="26"/>
        </w:rPr>
      </w:pPr>
    </w:p>
    <w:tbl>
      <w:tblPr>
        <w:tblW w:w="5220" w:type="dxa"/>
        <w:tblInd w:w="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0"/>
      </w:tblGrid>
      <w:tr w:rsidR="00D117E0" w:rsidRPr="008B6CE5" w:rsidTr="009D17D9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к Административному регламенту</w:t>
            </w:r>
          </w:p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предоставления муниципальной услуги «Выдача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найма»</w:t>
            </w:r>
          </w:p>
        </w:tc>
      </w:tr>
    </w:tbl>
    <w:p w:rsidR="00D117E0" w:rsidRPr="00160652" w:rsidRDefault="00D117E0" w:rsidP="00D117E0">
      <w:pPr>
        <w:ind w:left="4395"/>
        <w:jc w:val="center"/>
        <w:rPr>
          <w:sz w:val="28"/>
          <w:szCs w:val="28"/>
        </w:rPr>
      </w:pPr>
    </w:p>
    <w:p w:rsidR="00D117E0" w:rsidRPr="00160652" w:rsidRDefault="00D117E0" w:rsidP="00D117E0">
      <w:pPr>
        <w:jc w:val="right"/>
      </w:pPr>
      <w:r w:rsidRPr="00160652">
        <w:t>__________________________________</w:t>
      </w:r>
    </w:p>
    <w:p w:rsidR="00D117E0" w:rsidRPr="00160652" w:rsidRDefault="00D117E0" w:rsidP="00D117E0">
      <w:pPr>
        <w:jc w:val="both"/>
        <w:rPr>
          <w:sz w:val="20"/>
          <w:szCs w:val="20"/>
        </w:rPr>
      </w:pPr>
      <w:r w:rsidRPr="00160652">
        <w:rPr>
          <w:sz w:val="20"/>
          <w:szCs w:val="20"/>
        </w:rPr>
        <w:t xml:space="preserve">                                                                                                                                     (ф.и.о. заявителя)</w:t>
      </w:r>
    </w:p>
    <w:p w:rsidR="00D117E0" w:rsidRPr="00160652" w:rsidRDefault="00D117E0" w:rsidP="00D117E0">
      <w:pPr>
        <w:jc w:val="right"/>
        <w:rPr>
          <w:sz w:val="20"/>
          <w:szCs w:val="20"/>
        </w:rPr>
      </w:pPr>
      <w:r w:rsidRPr="00160652">
        <w:rPr>
          <w:sz w:val="20"/>
          <w:szCs w:val="20"/>
        </w:rPr>
        <w:t>________________________________________</w:t>
      </w:r>
    </w:p>
    <w:p w:rsidR="00D117E0" w:rsidRPr="00160652" w:rsidRDefault="00D117E0" w:rsidP="00D117E0">
      <w:pPr>
        <w:jc w:val="right"/>
        <w:rPr>
          <w:sz w:val="20"/>
          <w:szCs w:val="20"/>
        </w:rPr>
      </w:pPr>
    </w:p>
    <w:p w:rsidR="00D117E0" w:rsidRPr="00160652" w:rsidRDefault="00D117E0" w:rsidP="00D117E0">
      <w:pPr>
        <w:jc w:val="right"/>
        <w:rPr>
          <w:sz w:val="20"/>
          <w:szCs w:val="20"/>
        </w:rPr>
      </w:pPr>
      <w:r w:rsidRPr="00160652">
        <w:rPr>
          <w:sz w:val="20"/>
          <w:szCs w:val="20"/>
        </w:rPr>
        <w:t>________________________________________</w:t>
      </w:r>
    </w:p>
    <w:p w:rsidR="00D117E0" w:rsidRPr="00160652" w:rsidRDefault="00D117E0" w:rsidP="00D117E0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 w:rsidRPr="00160652">
        <w:rPr>
          <w:b w:val="0"/>
          <w:bCs w:val="0"/>
          <w:sz w:val="20"/>
          <w:szCs w:val="20"/>
        </w:rPr>
        <w:t xml:space="preserve">                                                                                                                (адрес проживания)</w:t>
      </w:r>
    </w:p>
    <w:p w:rsidR="00D117E0" w:rsidRPr="00160652" w:rsidRDefault="00D117E0" w:rsidP="00D117E0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</w:p>
    <w:p w:rsidR="00D117E0" w:rsidRPr="00160652" w:rsidRDefault="00D117E0" w:rsidP="00D117E0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</w:p>
    <w:p w:rsidR="00D117E0" w:rsidRPr="00160652" w:rsidRDefault="00D117E0" w:rsidP="00D117E0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</w:p>
    <w:p w:rsidR="00D117E0" w:rsidRPr="00160652" w:rsidRDefault="00D117E0" w:rsidP="00D117E0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</w:p>
    <w:p w:rsidR="00D117E0" w:rsidRPr="00160652" w:rsidRDefault="00D117E0" w:rsidP="00D117E0">
      <w:pPr>
        <w:pStyle w:val="3"/>
        <w:spacing w:before="0" w:beforeAutospacing="0" w:after="0" w:afterAutospacing="0"/>
        <w:jc w:val="center"/>
        <w:rPr>
          <w:b w:val="0"/>
          <w:bCs w:val="0"/>
          <w:sz w:val="28"/>
          <w:szCs w:val="28"/>
        </w:rPr>
      </w:pPr>
      <w:r w:rsidRPr="008B6CE5">
        <w:rPr>
          <w:b w:val="0"/>
          <w:bCs w:val="0"/>
          <w:sz w:val="26"/>
          <w:szCs w:val="26"/>
        </w:rPr>
        <w:t>Уважаемый (</w:t>
      </w:r>
      <w:proofErr w:type="spellStart"/>
      <w:r w:rsidRPr="008B6CE5">
        <w:rPr>
          <w:b w:val="0"/>
          <w:bCs w:val="0"/>
          <w:sz w:val="26"/>
          <w:szCs w:val="26"/>
        </w:rPr>
        <w:t>ая</w:t>
      </w:r>
      <w:proofErr w:type="spellEnd"/>
      <w:r w:rsidRPr="008B6CE5">
        <w:rPr>
          <w:b w:val="0"/>
          <w:bCs w:val="0"/>
          <w:sz w:val="26"/>
          <w:szCs w:val="26"/>
        </w:rPr>
        <w:t>)</w:t>
      </w:r>
      <w:r w:rsidRPr="00160652">
        <w:rPr>
          <w:b w:val="0"/>
          <w:bCs w:val="0"/>
          <w:sz w:val="28"/>
          <w:szCs w:val="28"/>
        </w:rPr>
        <w:t xml:space="preserve"> _________________________</w:t>
      </w:r>
      <w:proofErr w:type="gramStart"/>
      <w:r w:rsidRPr="00160652">
        <w:rPr>
          <w:b w:val="0"/>
          <w:bCs w:val="0"/>
          <w:sz w:val="28"/>
          <w:szCs w:val="28"/>
        </w:rPr>
        <w:t xml:space="preserve"> !</w:t>
      </w:r>
      <w:proofErr w:type="gramEnd"/>
    </w:p>
    <w:p w:rsidR="00D117E0" w:rsidRPr="00160652" w:rsidRDefault="00D117E0" w:rsidP="00D117E0">
      <w:pPr>
        <w:pStyle w:val="3"/>
        <w:spacing w:before="0" w:beforeAutospacing="0" w:after="0" w:afterAutospacing="0" w:line="360" w:lineRule="auto"/>
        <w:jc w:val="center"/>
        <w:rPr>
          <w:b w:val="0"/>
          <w:bCs w:val="0"/>
          <w:sz w:val="28"/>
          <w:szCs w:val="28"/>
        </w:rPr>
      </w:pPr>
    </w:p>
    <w:p w:rsidR="00D117E0" w:rsidRPr="008B6CE5" w:rsidRDefault="00D117E0" w:rsidP="00D117E0">
      <w:pPr>
        <w:pStyle w:val="3"/>
        <w:spacing w:before="0" w:beforeAutospacing="0" w:after="0" w:afterAutospacing="0" w:line="240" w:lineRule="atLeast"/>
        <w:ind w:firstLine="720"/>
        <w:jc w:val="both"/>
        <w:rPr>
          <w:b w:val="0"/>
          <w:bCs w:val="0"/>
          <w:sz w:val="26"/>
          <w:szCs w:val="26"/>
        </w:rPr>
      </w:pPr>
      <w:r w:rsidRPr="00160652">
        <w:rPr>
          <w:b w:val="0"/>
          <w:bCs w:val="0"/>
        </w:rPr>
        <w:t> </w:t>
      </w:r>
      <w:r w:rsidRPr="008B6CE5">
        <w:rPr>
          <w:b w:val="0"/>
          <w:bCs w:val="0"/>
          <w:sz w:val="26"/>
          <w:szCs w:val="26"/>
        </w:rPr>
        <w:t>Рассмотрев Ваше заявление «О даче согласия на поднаем жилого помещения (части жилого помещения)», администрация сообщает Вам  об отказе  в даче согласия на поднаем в связи со следующими основаниями, предусмотренными в пункте 2.8. Административного регламента предоставления муниципальной услуги «Выдача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найма»</w:t>
      </w:r>
    </w:p>
    <w:p w:rsidR="00D117E0" w:rsidRPr="008B6CE5" w:rsidRDefault="00D117E0" w:rsidP="00D117E0">
      <w:pPr>
        <w:pStyle w:val="afa"/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8B6CE5">
        <w:rPr>
          <w:rFonts w:ascii="Times New Roman" w:hAnsi="Times New Roman"/>
          <w:sz w:val="26"/>
          <w:szCs w:val="26"/>
        </w:rPr>
        <w:t>1.___________________________________________________________;</w:t>
      </w:r>
    </w:p>
    <w:p w:rsidR="00D117E0" w:rsidRPr="008B6CE5" w:rsidRDefault="00D117E0" w:rsidP="00D117E0">
      <w:pPr>
        <w:pStyle w:val="afa"/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8B6CE5">
        <w:rPr>
          <w:rFonts w:ascii="Times New Roman" w:hAnsi="Times New Roman"/>
          <w:sz w:val="26"/>
          <w:szCs w:val="26"/>
        </w:rPr>
        <w:t>2.___________________________________________________________;</w:t>
      </w:r>
    </w:p>
    <w:p w:rsidR="00D117E0" w:rsidRPr="008B6CE5" w:rsidRDefault="00D117E0" w:rsidP="00D117E0">
      <w:pPr>
        <w:pStyle w:val="afa"/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8B6CE5">
        <w:rPr>
          <w:rFonts w:ascii="Times New Roman" w:hAnsi="Times New Roman"/>
          <w:sz w:val="26"/>
          <w:szCs w:val="26"/>
        </w:rPr>
        <w:t>3.___________________________________________________________;</w:t>
      </w:r>
    </w:p>
    <w:p w:rsidR="00D117E0" w:rsidRPr="008B6CE5" w:rsidRDefault="00D117E0" w:rsidP="00D117E0">
      <w:pPr>
        <w:pStyle w:val="afa"/>
        <w:shd w:val="clear" w:color="auto" w:fill="FFFFFF"/>
        <w:spacing w:before="0" w:beforeAutospacing="0" w:after="0" w:afterAutospacing="0" w:line="240" w:lineRule="atLeast"/>
        <w:ind w:firstLine="720"/>
        <w:jc w:val="both"/>
        <w:rPr>
          <w:sz w:val="26"/>
          <w:szCs w:val="26"/>
        </w:rPr>
      </w:pPr>
      <w:r w:rsidRPr="008B6CE5">
        <w:rPr>
          <w:rFonts w:ascii="Times New Roman" w:hAnsi="Times New Roman"/>
          <w:sz w:val="26"/>
          <w:szCs w:val="26"/>
        </w:rPr>
        <w:t>4.___________________________________________________________;</w:t>
      </w:r>
    </w:p>
    <w:p w:rsidR="00D117E0" w:rsidRPr="008B6CE5" w:rsidRDefault="00D117E0" w:rsidP="00D117E0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rFonts w:ascii="Times New Roman" w:hAnsi="Times New Roman"/>
          <w:sz w:val="22"/>
          <w:szCs w:val="22"/>
        </w:rPr>
      </w:pPr>
      <w:r w:rsidRPr="008B6CE5">
        <w:rPr>
          <w:rFonts w:ascii="Times New Roman" w:hAnsi="Times New Roman"/>
          <w:sz w:val="22"/>
          <w:szCs w:val="22"/>
        </w:rPr>
        <w:t>(указывается причина отказа)</w:t>
      </w:r>
    </w:p>
    <w:p w:rsidR="00D117E0" w:rsidRPr="00160652" w:rsidRDefault="00D117E0" w:rsidP="00D117E0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D117E0" w:rsidRPr="00160652" w:rsidRDefault="00D117E0" w:rsidP="00D117E0">
      <w:pPr>
        <w:pStyle w:val="afa"/>
        <w:shd w:val="clear" w:color="auto" w:fill="FFFFFF"/>
        <w:spacing w:before="0" w:beforeAutospacing="0" w:after="0" w:afterAutospacing="0" w:line="240" w:lineRule="atLeast"/>
        <w:jc w:val="center"/>
      </w:pPr>
    </w:p>
    <w:p w:rsidR="00D117E0" w:rsidRPr="00160652" w:rsidRDefault="00D117E0" w:rsidP="00D117E0">
      <w:pPr>
        <w:pStyle w:val="afa"/>
        <w:shd w:val="clear" w:color="auto" w:fill="FFFFFF"/>
        <w:spacing w:before="0" w:beforeAutospacing="0" w:after="0" w:afterAutospacing="0" w:line="240" w:lineRule="atLeast"/>
        <w:jc w:val="center"/>
      </w:pPr>
    </w:p>
    <w:tbl>
      <w:tblPr>
        <w:tblpPr w:leftFromText="45" w:rightFromText="45" w:vertAnchor="text"/>
        <w:tblW w:w="9705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5165"/>
        <w:gridCol w:w="1888"/>
        <w:gridCol w:w="2652"/>
      </w:tblGrid>
      <w:tr w:rsidR="00D117E0" w:rsidRPr="00160652" w:rsidTr="009D17D9">
        <w:trPr>
          <w:tblCellSpacing w:w="0" w:type="dxa"/>
        </w:trPr>
        <w:tc>
          <w:tcPr>
            <w:tcW w:w="5175" w:type="dxa"/>
          </w:tcPr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jc w:val="both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BA4B95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Руководитель </w:t>
            </w:r>
          </w:p>
        </w:tc>
        <w:tc>
          <w:tcPr>
            <w:tcW w:w="1890" w:type="dxa"/>
          </w:tcPr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A4B95">
              <w:rPr>
                <w:rFonts w:ascii="Times New Roman" w:hAnsi="Times New Roman"/>
                <w:lang w:val="ru-RU"/>
              </w:rPr>
              <w:t xml:space="preserve">____________ </w:t>
            </w:r>
          </w:p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A4B95">
              <w:rPr>
                <w:rFonts w:ascii="Times New Roman" w:hAnsi="Times New Roman"/>
                <w:lang w:val="ru-RU"/>
              </w:rPr>
              <w:t>(подпись)</w:t>
            </w:r>
          </w:p>
        </w:tc>
        <w:tc>
          <w:tcPr>
            <w:tcW w:w="2655" w:type="dxa"/>
          </w:tcPr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A4B95">
              <w:rPr>
                <w:rFonts w:ascii="Times New Roman" w:hAnsi="Times New Roman"/>
                <w:lang w:val="ru-RU"/>
              </w:rPr>
              <w:t>_________________</w:t>
            </w:r>
          </w:p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A4B95">
              <w:rPr>
                <w:rFonts w:ascii="Times New Roman" w:hAnsi="Times New Roman"/>
                <w:lang w:val="ru-RU"/>
              </w:rPr>
              <w:t>(расшифровка подписи)</w:t>
            </w:r>
          </w:p>
        </w:tc>
      </w:tr>
    </w:tbl>
    <w:p w:rsidR="00D117E0" w:rsidRPr="00160652" w:rsidRDefault="00D117E0" w:rsidP="00D117E0">
      <w:pPr>
        <w:jc w:val="center"/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Pr="008B6CE5" w:rsidRDefault="00D117E0" w:rsidP="00D117E0">
      <w:pPr>
        <w:rPr>
          <w:sz w:val="26"/>
          <w:szCs w:val="26"/>
        </w:rPr>
      </w:pPr>
      <w:r>
        <w:rPr>
          <w:sz w:val="28"/>
          <w:szCs w:val="28"/>
        </w:rPr>
        <w:lastRenderedPageBreak/>
        <w:t xml:space="preserve">                                                             </w:t>
      </w:r>
      <w:r w:rsidRPr="008B6CE5">
        <w:rPr>
          <w:sz w:val="26"/>
          <w:szCs w:val="26"/>
        </w:rPr>
        <w:t>Приложение № 7</w:t>
      </w:r>
    </w:p>
    <w:p w:rsidR="00D117E0" w:rsidRPr="008B6CE5" w:rsidRDefault="00D117E0" w:rsidP="00D117E0">
      <w:pPr>
        <w:ind w:left="4395"/>
        <w:jc w:val="center"/>
        <w:rPr>
          <w:sz w:val="26"/>
          <w:szCs w:val="26"/>
        </w:rPr>
      </w:pPr>
    </w:p>
    <w:tbl>
      <w:tblPr>
        <w:tblW w:w="5220" w:type="dxa"/>
        <w:tblInd w:w="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0"/>
      </w:tblGrid>
      <w:tr w:rsidR="00D117E0" w:rsidRPr="008B6CE5" w:rsidTr="009D17D9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к Административному регламенту</w:t>
            </w:r>
          </w:p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предоставления муниципальной услуги «Выдача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найма»</w:t>
            </w:r>
          </w:p>
        </w:tc>
      </w:tr>
    </w:tbl>
    <w:p w:rsidR="00D117E0" w:rsidRPr="00160652" w:rsidRDefault="00D117E0" w:rsidP="00D117E0">
      <w:pPr>
        <w:rPr>
          <w:sz w:val="28"/>
          <w:szCs w:val="28"/>
        </w:rPr>
      </w:pPr>
    </w:p>
    <w:p w:rsidR="00D117E0" w:rsidRPr="00160652" w:rsidRDefault="00D117E0" w:rsidP="00D117E0">
      <w:pPr>
        <w:rPr>
          <w:sz w:val="28"/>
          <w:szCs w:val="28"/>
        </w:rPr>
      </w:pPr>
    </w:p>
    <w:p w:rsidR="00D117E0" w:rsidRPr="00160652" w:rsidRDefault="00D117E0" w:rsidP="00D117E0">
      <w:pPr>
        <w:jc w:val="right"/>
      </w:pPr>
      <w:r w:rsidRPr="00160652">
        <w:t>__________________________________</w:t>
      </w:r>
    </w:p>
    <w:p w:rsidR="00D117E0" w:rsidRPr="00160652" w:rsidRDefault="00D117E0" w:rsidP="00D117E0">
      <w:pPr>
        <w:jc w:val="both"/>
        <w:rPr>
          <w:sz w:val="20"/>
          <w:szCs w:val="20"/>
        </w:rPr>
      </w:pPr>
      <w:r w:rsidRPr="00160652">
        <w:rPr>
          <w:sz w:val="20"/>
          <w:szCs w:val="20"/>
        </w:rPr>
        <w:t xml:space="preserve">                                                                                                                                            (ф.и.о. заявителя)</w:t>
      </w:r>
    </w:p>
    <w:p w:rsidR="00D117E0" w:rsidRPr="00160652" w:rsidRDefault="00D117E0" w:rsidP="00D117E0">
      <w:pPr>
        <w:jc w:val="right"/>
        <w:rPr>
          <w:sz w:val="20"/>
          <w:szCs w:val="20"/>
        </w:rPr>
      </w:pPr>
      <w:r w:rsidRPr="00160652">
        <w:rPr>
          <w:sz w:val="20"/>
          <w:szCs w:val="20"/>
        </w:rPr>
        <w:t>________________________________________</w:t>
      </w:r>
    </w:p>
    <w:p w:rsidR="00D117E0" w:rsidRPr="00160652" w:rsidRDefault="00D117E0" w:rsidP="00D117E0">
      <w:pPr>
        <w:jc w:val="right"/>
        <w:rPr>
          <w:sz w:val="20"/>
          <w:szCs w:val="20"/>
        </w:rPr>
      </w:pPr>
    </w:p>
    <w:p w:rsidR="00D117E0" w:rsidRPr="00160652" w:rsidRDefault="00D117E0" w:rsidP="00D117E0">
      <w:pPr>
        <w:jc w:val="right"/>
        <w:rPr>
          <w:sz w:val="20"/>
          <w:szCs w:val="20"/>
        </w:rPr>
      </w:pPr>
      <w:r w:rsidRPr="00160652">
        <w:rPr>
          <w:sz w:val="20"/>
          <w:szCs w:val="20"/>
        </w:rPr>
        <w:t>________________________________________</w:t>
      </w:r>
    </w:p>
    <w:p w:rsidR="00D117E0" w:rsidRPr="00160652" w:rsidRDefault="00D117E0" w:rsidP="00D117E0">
      <w:pPr>
        <w:jc w:val="right"/>
        <w:rPr>
          <w:sz w:val="20"/>
          <w:szCs w:val="20"/>
        </w:rPr>
      </w:pPr>
      <w:r w:rsidRPr="00160652">
        <w:rPr>
          <w:sz w:val="20"/>
          <w:szCs w:val="20"/>
        </w:rPr>
        <w:t>(адрес проживания)</w:t>
      </w:r>
    </w:p>
    <w:p w:rsidR="00D117E0" w:rsidRPr="00160652" w:rsidRDefault="00D117E0" w:rsidP="00D117E0">
      <w:pPr>
        <w:jc w:val="both"/>
        <w:rPr>
          <w:sz w:val="20"/>
          <w:szCs w:val="20"/>
        </w:rPr>
      </w:pPr>
    </w:p>
    <w:p w:rsidR="00D117E0" w:rsidRPr="008B6CE5" w:rsidRDefault="00D117E0" w:rsidP="00D117E0">
      <w:pPr>
        <w:pStyle w:val="3"/>
        <w:spacing w:before="0" w:beforeAutospacing="0" w:after="0" w:afterAutospacing="0" w:line="240" w:lineRule="atLeast"/>
        <w:ind w:firstLine="720"/>
        <w:jc w:val="both"/>
        <w:rPr>
          <w:b w:val="0"/>
          <w:bCs w:val="0"/>
          <w:sz w:val="26"/>
          <w:szCs w:val="26"/>
        </w:rPr>
      </w:pPr>
      <w:r w:rsidRPr="008B6CE5">
        <w:rPr>
          <w:b w:val="0"/>
          <w:bCs w:val="0"/>
          <w:sz w:val="26"/>
          <w:szCs w:val="26"/>
        </w:rPr>
        <w:t>Рассмотрев Ваше заявление «О даче согласия на поднаем жилого помещения (части жилого помещения)», администрация сообщает Вам  о согласии на поднаем жилого помещения (части жилого помещения)» (указываются адреса и характеристики жилого помещения, определенные в заявлении о даче согласия на поднаем жилого помещения (части жилого помещения)).</w:t>
      </w:r>
    </w:p>
    <w:p w:rsidR="00D117E0" w:rsidRPr="00160652" w:rsidRDefault="00D117E0" w:rsidP="00D117E0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D117E0" w:rsidRPr="00160652" w:rsidRDefault="00D117E0" w:rsidP="00D117E0">
      <w:pPr>
        <w:pStyle w:val="afa"/>
        <w:shd w:val="clear" w:color="auto" w:fill="FFFFFF"/>
        <w:spacing w:before="0" w:beforeAutospacing="0" w:after="0" w:afterAutospacing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D117E0" w:rsidRPr="00160652" w:rsidRDefault="00D117E0" w:rsidP="00D117E0">
      <w:pPr>
        <w:pStyle w:val="afa"/>
        <w:shd w:val="clear" w:color="auto" w:fill="FFFFFF"/>
        <w:spacing w:before="0" w:beforeAutospacing="0" w:after="0" w:afterAutospacing="0" w:line="240" w:lineRule="atLeast"/>
        <w:jc w:val="center"/>
      </w:pPr>
    </w:p>
    <w:p w:rsidR="00D117E0" w:rsidRPr="00160652" w:rsidRDefault="00D117E0" w:rsidP="00D117E0">
      <w:pPr>
        <w:pStyle w:val="afa"/>
        <w:shd w:val="clear" w:color="auto" w:fill="FFFFFF"/>
        <w:spacing w:before="0" w:beforeAutospacing="0" w:after="0" w:afterAutospacing="0" w:line="240" w:lineRule="atLeast"/>
        <w:jc w:val="center"/>
      </w:pPr>
    </w:p>
    <w:tbl>
      <w:tblPr>
        <w:tblpPr w:leftFromText="45" w:rightFromText="45" w:vertAnchor="text"/>
        <w:tblW w:w="9705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5165"/>
        <w:gridCol w:w="1888"/>
        <w:gridCol w:w="2652"/>
      </w:tblGrid>
      <w:tr w:rsidR="00D117E0" w:rsidRPr="00160652" w:rsidTr="009D17D9">
        <w:trPr>
          <w:tblCellSpacing w:w="0" w:type="dxa"/>
        </w:trPr>
        <w:tc>
          <w:tcPr>
            <w:tcW w:w="5175" w:type="dxa"/>
          </w:tcPr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jc w:val="both"/>
              <w:rPr>
                <w:rFonts w:ascii="Times New Roman" w:hAnsi="Times New Roman"/>
                <w:sz w:val="26"/>
                <w:szCs w:val="26"/>
                <w:lang w:val="ru-RU"/>
              </w:rPr>
            </w:pPr>
            <w:r w:rsidRPr="00BA4B95">
              <w:rPr>
                <w:rFonts w:ascii="Times New Roman" w:hAnsi="Times New Roman"/>
                <w:sz w:val="26"/>
                <w:szCs w:val="26"/>
                <w:lang w:val="ru-RU"/>
              </w:rPr>
              <w:t xml:space="preserve">Руководитель </w:t>
            </w:r>
          </w:p>
        </w:tc>
        <w:tc>
          <w:tcPr>
            <w:tcW w:w="1890" w:type="dxa"/>
          </w:tcPr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A4B95">
              <w:rPr>
                <w:rFonts w:ascii="Times New Roman" w:hAnsi="Times New Roman"/>
                <w:lang w:val="ru-RU"/>
              </w:rPr>
              <w:t xml:space="preserve">____________ </w:t>
            </w:r>
          </w:p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A4B95">
              <w:rPr>
                <w:rFonts w:ascii="Times New Roman" w:hAnsi="Times New Roman"/>
                <w:lang w:val="ru-RU"/>
              </w:rPr>
              <w:t>(подпись)</w:t>
            </w:r>
          </w:p>
        </w:tc>
        <w:tc>
          <w:tcPr>
            <w:tcW w:w="2655" w:type="dxa"/>
          </w:tcPr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A4B95">
              <w:rPr>
                <w:rFonts w:ascii="Times New Roman" w:hAnsi="Times New Roman"/>
                <w:lang w:val="ru-RU"/>
              </w:rPr>
              <w:t>_________________</w:t>
            </w:r>
          </w:p>
          <w:p w:rsidR="00D117E0" w:rsidRPr="00066783" w:rsidRDefault="00D117E0" w:rsidP="009D17D9">
            <w:pPr>
              <w:pStyle w:val="afa"/>
              <w:spacing w:before="0" w:beforeAutospacing="0" w:after="0" w:afterAutospacing="0" w:line="240" w:lineRule="atLeast"/>
              <w:rPr>
                <w:rFonts w:ascii="Times New Roman" w:hAnsi="Times New Roman"/>
                <w:lang w:val="ru-RU"/>
              </w:rPr>
            </w:pPr>
            <w:r w:rsidRPr="00BA4B95">
              <w:rPr>
                <w:rFonts w:ascii="Times New Roman" w:hAnsi="Times New Roman"/>
                <w:lang w:val="ru-RU"/>
              </w:rPr>
              <w:t>(расшифровка подписи)</w:t>
            </w:r>
          </w:p>
        </w:tc>
      </w:tr>
    </w:tbl>
    <w:p w:rsidR="00D117E0" w:rsidRPr="00160652" w:rsidRDefault="00D117E0" w:rsidP="00D117E0">
      <w:pPr>
        <w:pStyle w:val="afa"/>
        <w:shd w:val="clear" w:color="auto" w:fill="FFFFFF"/>
      </w:pPr>
    </w:p>
    <w:p w:rsidR="00D117E0" w:rsidRPr="00160652" w:rsidRDefault="00D117E0" w:rsidP="00D117E0">
      <w:pPr>
        <w:spacing w:line="240" w:lineRule="atLeast"/>
      </w:pPr>
    </w:p>
    <w:p w:rsidR="00D117E0" w:rsidRPr="00160652" w:rsidRDefault="00D117E0" w:rsidP="00D117E0">
      <w:pPr>
        <w:rPr>
          <w:sz w:val="28"/>
          <w:szCs w:val="28"/>
        </w:rPr>
      </w:pPr>
    </w:p>
    <w:p w:rsidR="00D117E0" w:rsidRPr="00160652" w:rsidRDefault="00D117E0" w:rsidP="00D117E0">
      <w:pPr>
        <w:rPr>
          <w:sz w:val="28"/>
          <w:szCs w:val="28"/>
        </w:rPr>
      </w:pPr>
    </w:p>
    <w:p w:rsidR="00D117E0" w:rsidRPr="00160652" w:rsidRDefault="00D117E0" w:rsidP="00D117E0">
      <w:pPr>
        <w:rPr>
          <w:sz w:val="28"/>
          <w:szCs w:val="28"/>
        </w:rPr>
      </w:pPr>
    </w:p>
    <w:p w:rsidR="00D117E0" w:rsidRPr="00160652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Default="00D117E0" w:rsidP="00D117E0">
      <w:pPr>
        <w:rPr>
          <w:sz w:val="28"/>
          <w:szCs w:val="28"/>
        </w:rPr>
      </w:pPr>
    </w:p>
    <w:p w:rsidR="00D117E0" w:rsidRPr="00160652" w:rsidRDefault="00D117E0" w:rsidP="00D117E0">
      <w:pPr>
        <w:rPr>
          <w:sz w:val="28"/>
          <w:szCs w:val="28"/>
        </w:rPr>
      </w:pPr>
    </w:p>
    <w:p w:rsidR="00D117E0" w:rsidRPr="008B6CE5" w:rsidRDefault="00D117E0" w:rsidP="00D117E0">
      <w:pPr>
        <w:rPr>
          <w:sz w:val="26"/>
          <w:szCs w:val="26"/>
        </w:rPr>
      </w:pPr>
      <w:r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8B6CE5">
        <w:rPr>
          <w:sz w:val="26"/>
          <w:szCs w:val="26"/>
        </w:rPr>
        <w:t>Приложение № 8</w:t>
      </w:r>
    </w:p>
    <w:p w:rsidR="00D117E0" w:rsidRPr="008B6CE5" w:rsidRDefault="00D117E0" w:rsidP="00D117E0">
      <w:pPr>
        <w:ind w:left="4395"/>
        <w:jc w:val="center"/>
        <w:rPr>
          <w:sz w:val="26"/>
          <w:szCs w:val="26"/>
        </w:rPr>
      </w:pPr>
    </w:p>
    <w:tbl>
      <w:tblPr>
        <w:tblW w:w="5220" w:type="dxa"/>
        <w:tblInd w:w="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20"/>
      </w:tblGrid>
      <w:tr w:rsidR="00D117E0" w:rsidRPr="008B6CE5" w:rsidTr="009D17D9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к Административному регламенту</w:t>
            </w:r>
          </w:p>
          <w:p w:rsidR="00D117E0" w:rsidRPr="008B6CE5" w:rsidRDefault="00D117E0" w:rsidP="009D17D9">
            <w:pPr>
              <w:autoSpaceDE w:val="0"/>
              <w:autoSpaceDN w:val="0"/>
              <w:adjustRightInd w:val="0"/>
              <w:jc w:val="both"/>
              <w:outlineLvl w:val="1"/>
              <w:rPr>
                <w:rFonts w:cs="Calibri"/>
                <w:sz w:val="26"/>
                <w:szCs w:val="26"/>
              </w:rPr>
            </w:pPr>
            <w:r w:rsidRPr="008B6CE5">
              <w:rPr>
                <w:rFonts w:cs="Calibri"/>
                <w:sz w:val="26"/>
                <w:szCs w:val="26"/>
              </w:rPr>
              <w:t>предоставления муниципальной услуги «Выдача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найма»</w:t>
            </w:r>
          </w:p>
        </w:tc>
      </w:tr>
    </w:tbl>
    <w:p w:rsidR="00D117E0" w:rsidRPr="00160652" w:rsidRDefault="00D117E0" w:rsidP="00D117E0">
      <w:pPr>
        <w:rPr>
          <w:sz w:val="28"/>
          <w:szCs w:val="28"/>
        </w:rPr>
      </w:pPr>
    </w:p>
    <w:p w:rsidR="00D117E0" w:rsidRPr="00160652" w:rsidRDefault="00D117E0" w:rsidP="00D117E0">
      <w:pPr>
        <w:rPr>
          <w:sz w:val="28"/>
          <w:szCs w:val="28"/>
        </w:rPr>
      </w:pPr>
    </w:p>
    <w:p w:rsidR="00D117E0" w:rsidRPr="008B6CE5" w:rsidRDefault="00D117E0" w:rsidP="00D117E0">
      <w:pPr>
        <w:jc w:val="center"/>
        <w:rPr>
          <w:b/>
          <w:bCs/>
          <w:sz w:val="26"/>
          <w:szCs w:val="26"/>
        </w:rPr>
      </w:pPr>
      <w:r w:rsidRPr="008B6CE5">
        <w:rPr>
          <w:b/>
          <w:bCs/>
          <w:sz w:val="26"/>
          <w:szCs w:val="26"/>
        </w:rPr>
        <w:t>Книга</w:t>
      </w:r>
    </w:p>
    <w:p w:rsidR="00D117E0" w:rsidRPr="008B6CE5" w:rsidRDefault="00D117E0" w:rsidP="00D117E0">
      <w:pPr>
        <w:jc w:val="center"/>
        <w:rPr>
          <w:sz w:val="26"/>
          <w:szCs w:val="26"/>
        </w:rPr>
      </w:pPr>
      <w:r w:rsidRPr="008B6CE5">
        <w:rPr>
          <w:sz w:val="26"/>
          <w:szCs w:val="26"/>
        </w:rPr>
        <w:t>учета решений о согласии (или отказе)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</w:t>
      </w:r>
    </w:p>
    <w:p w:rsidR="00D117E0" w:rsidRDefault="00D117E0" w:rsidP="00D117E0">
      <w:pPr>
        <w:jc w:val="center"/>
        <w:rPr>
          <w:b/>
          <w:bCs/>
          <w:sz w:val="28"/>
          <w:szCs w:val="28"/>
        </w:rPr>
      </w:pPr>
    </w:p>
    <w:p w:rsidR="00D117E0" w:rsidRPr="008B6CE5" w:rsidRDefault="00D117E0" w:rsidP="00D117E0">
      <w:pPr>
        <w:rPr>
          <w:bCs/>
          <w:sz w:val="26"/>
          <w:szCs w:val="26"/>
          <w:u w:val="single"/>
        </w:rPr>
      </w:pPr>
      <w:r>
        <w:rPr>
          <w:bCs/>
          <w:sz w:val="26"/>
          <w:szCs w:val="26"/>
          <w:u w:val="single"/>
        </w:rPr>
        <w:t xml:space="preserve">                                                  </w:t>
      </w:r>
      <w:r w:rsidRPr="008B6CE5">
        <w:rPr>
          <w:bCs/>
          <w:sz w:val="26"/>
          <w:szCs w:val="26"/>
          <w:u w:val="single"/>
        </w:rPr>
        <w:t>городской округ Жигулевск</w:t>
      </w:r>
      <w:r>
        <w:rPr>
          <w:bCs/>
          <w:sz w:val="26"/>
          <w:szCs w:val="26"/>
          <w:u w:val="single"/>
        </w:rPr>
        <w:tab/>
      </w:r>
      <w:r>
        <w:rPr>
          <w:bCs/>
          <w:sz w:val="26"/>
          <w:szCs w:val="26"/>
          <w:u w:val="single"/>
        </w:rPr>
        <w:tab/>
      </w:r>
      <w:r>
        <w:rPr>
          <w:bCs/>
          <w:sz w:val="26"/>
          <w:szCs w:val="26"/>
          <w:u w:val="single"/>
        </w:rPr>
        <w:tab/>
      </w:r>
      <w:r>
        <w:rPr>
          <w:bCs/>
          <w:sz w:val="26"/>
          <w:szCs w:val="26"/>
          <w:u w:val="single"/>
        </w:rPr>
        <w:tab/>
      </w:r>
      <w:r>
        <w:rPr>
          <w:bCs/>
          <w:sz w:val="26"/>
          <w:szCs w:val="26"/>
          <w:u w:val="single"/>
        </w:rPr>
        <w:tab/>
      </w:r>
    </w:p>
    <w:p w:rsidR="00D117E0" w:rsidRPr="00160652" w:rsidRDefault="00D117E0" w:rsidP="00D117E0">
      <w:pPr>
        <w:pStyle w:val="ConsPlusNonformat"/>
        <w:jc w:val="center"/>
        <w:rPr>
          <w:rFonts w:ascii="Times New Roman" w:hAnsi="Times New Roman" w:cs="Times New Roman"/>
        </w:rPr>
      </w:pPr>
      <w:r w:rsidRPr="00160652">
        <w:rPr>
          <w:rFonts w:ascii="Times New Roman" w:hAnsi="Times New Roman" w:cs="Times New Roman"/>
        </w:rPr>
        <w:t xml:space="preserve"> (наименование населенного пункта)</w:t>
      </w:r>
    </w:p>
    <w:p w:rsidR="00D117E0" w:rsidRPr="008B6CE5" w:rsidRDefault="00D117E0" w:rsidP="00D117E0">
      <w:pPr>
        <w:pStyle w:val="ConsPlusNonformat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 w:rsidRPr="008B6CE5">
        <w:rPr>
          <w:rFonts w:ascii="Times New Roman" w:hAnsi="Times New Roman" w:cs="Times New Roman"/>
          <w:sz w:val="26"/>
          <w:szCs w:val="26"/>
          <w:u w:val="single"/>
        </w:rPr>
        <w:t>Администрация городского округа Жигулевск</w:t>
      </w:r>
      <w:r w:rsidRPr="008B6CE5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B6CE5">
        <w:rPr>
          <w:rFonts w:ascii="Times New Roman" w:hAnsi="Times New Roman" w:cs="Times New Roman"/>
          <w:sz w:val="26"/>
          <w:szCs w:val="26"/>
          <w:u w:val="single"/>
        </w:rPr>
        <w:tab/>
      </w:r>
      <w:r w:rsidRPr="008B6CE5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D117E0" w:rsidRPr="00160652" w:rsidRDefault="00D117E0" w:rsidP="00D117E0">
      <w:pPr>
        <w:pStyle w:val="ConsPlusNonformat"/>
        <w:jc w:val="center"/>
        <w:rPr>
          <w:rFonts w:ascii="Times New Roman" w:hAnsi="Times New Roman" w:cs="Times New Roman"/>
        </w:rPr>
      </w:pPr>
      <w:r w:rsidRPr="00160652">
        <w:rPr>
          <w:rFonts w:ascii="Times New Roman" w:hAnsi="Times New Roman" w:cs="Times New Roman"/>
        </w:rPr>
        <w:t>(наименование уполномоченного органа)</w:t>
      </w:r>
    </w:p>
    <w:p w:rsidR="00D117E0" w:rsidRPr="00160652" w:rsidRDefault="00D117E0" w:rsidP="00D117E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117E0" w:rsidRPr="008B6CE5" w:rsidRDefault="00D117E0" w:rsidP="00D117E0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8B6CE5">
        <w:rPr>
          <w:rFonts w:ascii="Times New Roman" w:hAnsi="Times New Roman" w:cs="Times New Roman"/>
          <w:sz w:val="26"/>
          <w:szCs w:val="26"/>
        </w:rPr>
        <w:t xml:space="preserve">                             Начато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8B6CE5">
        <w:rPr>
          <w:rFonts w:ascii="Times New Roman" w:hAnsi="Times New Roman" w:cs="Times New Roman"/>
          <w:sz w:val="26"/>
          <w:szCs w:val="26"/>
        </w:rPr>
        <w:t>____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8B6CE5">
        <w:rPr>
          <w:rFonts w:ascii="Times New Roman" w:hAnsi="Times New Roman" w:cs="Times New Roman"/>
          <w:sz w:val="26"/>
          <w:szCs w:val="26"/>
        </w:rPr>
        <w:t xml:space="preserve"> _____________20____ г.</w:t>
      </w:r>
    </w:p>
    <w:p w:rsidR="00D117E0" w:rsidRPr="008B6CE5" w:rsidRDefault="00D117E0" w:rsidP="00D117E0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8B6CE5">
        <w:rPr>
          <w:rFonts w:ascii="Times New Roman" w:hAnsi="Times New Roman" w:cs="Times New Roman"/>
          <w:sz w:val="26"/>
          <w:szCs w:val="26"/>
        </w:rPr>
        <w:t xml:space="preserve">                             Окончено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8B6CE5">
        <w:rPr>
          <w:rFonts w:ascii="Times New Roman" w:hAnsi="Times New Roman" w:cs="Times New Roman"/>
          <w:sz w:val="26"/>
          <w:szCs w:val="26"/>
        </w:rPr>
        <w:t>____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8B6CE5">
        <w:rPr>
          <w:rFonts w:ascii="Times New Roman" w:hAnsi="Times New Roman" w:cs="Times New Roman"/>
          <w:sz w:val="26"/>
          <w:szCs w:val="26"/>
        </w:rPr>
        <w:t xml:space="preserve"> _____________ 20____ г.</w:t>
      </w:r>
    </w:p>
    <w:p w:rsidR="00D117E0" w:rsidRPr="00160652" w:rsidRDefault="00D117E0" w:rsidP="00D117E0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"/>
        <w:gridCol w:w="1456"/>
        <w:gridCol w:w="2931"/>
        <w:gridCol w:w="2520"/>
        <w:gridCol w:w="1980"/>
      </w:tblGrid>
      <w:tr w:rsidR="00D117E0" w:rsidRPr="00160652" w:rsidTr="009D17D9">
        <w:trPr>
          <w:trHeight w:val="1375"/>
        </w:trPr>
        <w:tc>
          <w:tcPr>
            <w:tcW w:w="581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160652">
              <w:rPr>
                <w:sz w:val="20"/>
                <w:szCs w:val="20"/>
              </w:rPr>
              <w:t>№</w:t>
            </w:r>
          </w:p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  <w:proofErr w:type="spellStart"/>
            <w:proofErr w:type="gramStart"/>
            <w:r w:rsidRPr="00160652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160652">
              <w:rPr>
                <w:sz w:val="20"/>
                <w:szCs w:val="20"/>
              </w:rPr>
              <w:t>/</w:t>
            </w:r>
            <w:proofErr w:type="spellStart"/>
            <w:r w:rsidRPr="00160652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56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160652">
              <w:rPr>
                <w:sz w:val="20"/>
                <w:szCs w:val="20"/>
              </w:rPr>
              <w:t>Дата</w:t>
            </w:r>
          </w:p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160652">
              <w:rPr>
                <w:sz w:val="20"/>
                <w:szCs w:val="20"/>
              </w:rPr>
              <w:t xml:space="preserve"> и номер</w:t>
            </w:r>
          </w:p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160652">
              <w:rPr>
                <w:sz w:val="20"/>
                <w:szCs w:val="20"/>
              </w:rPr>
              <w:t xml:space="preserve">решения (уведомления) </w:t>
            </w:r>
          </w:p>
        </w:tc>
        <w:tc>
          <w:tcPr>
            <w:tcW w:w="2931" w:type="dxa"/>
          </w:tcPr>
          <w:p w:rsidR="00D117E0" w:rsidRPr="00160652" w:rsidRDefault="00D117E0" w:rsidP="009D17D9">
            <w:pPr>
              <w:pStyle w:val="ConsPlusCell"/>
              <w:widowControl/>
              <w:suppressAutoHyphens/>
              <w:jc w:val="center"/>
              <w:rPr>
                <w:rFonts w:ascii="Times New Roman" w:hAnsi="Times New Roman" w:cs="Times New Roman"/>
              </w:rPr>
            </w:pPr>
            <w:r w:rsidRPr="00160652">
              <w:rPr>
                <w:rFonts w:ascii="Times New Roman" w:hAnsi="Times New Roman" w:cs="Times New Roman"/>
              </w:rPr>
              <w:t>Данные о заявителях (фамилия,  имя, отчество)</w:t>
            </w:r>
          </w:p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520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160652">
              <w:rPr>
                <w:sz w:val="20"/>
                <w:szCs w:val="20"/>
              </w:rPr>
              <w:t>Адрес жилого помещения, занимаемого заявителем и</w:t>
            </w:r>
            <w:r w:rsidRPr="00160652">
              <w:rPr>
                <w:sz w:val="20"/>
                <w:szCs w:val="20"/>
              </w:rPr>
              <w:br/>
              <w:t>членами его семьи</w:t>
            </w:r>
          </w:p>
        </w:tc>
        <w:tc>
          <w:tcPr>
            <w:tcW w:w="1980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</w:pPr>
            <w:r w:rsidRPr="00160652">
              <w:t>Подпись</w:t>
            </w:r>
          </w:p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160652">
              <w:t xml:space="preserve">заявителя </w:t>
            </w:r>
          </w:p>
        </w:tc>
      </w:tr>
      <w:tr w:rsidR="00D117E0" w:rsidRPr="00160652" w:rsidTr="009D17D9">
        <w:tc>
          <w:tcPr>
            <w:tcW w:w="581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160652">
              <w:rPr>
                <w:sz w:val="20"/>
                <w:szCs w:val="20"/>
              </w:rPr>
              <w:t>1</w:t>
            </w:r>
          </w:p>
        </w:tc>
        <w:tc>
          <w:tcPr>
            <w:tcW w:w="1456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160652">
              <w:rPr>
                <w:sz w:val="20"/>
                <w:szCs w:val="20"/>
              </w:rPr>
              <w:t>2</w:t>
            </w:r>
          </w:p>
        </w:tc>
        <w:tc>
          <w:tcPr>
            <w:tcW w:w="2931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160652">
              <w:rPr>
                <w:sz w:val="20"/>
                <w:szCs w:val="20"/>
              </w:rPr>
              <w:t>3</w:t>
            </w:r>
          </w:p>
        </w:tc>
        <w:tc>
          <w:tcPr>
            <w:tcW w:w="2520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160652">
              <w:rPr>
                <w:sz w:val="20"/>
                <w:szCs w:val="20"/>
              </w:rPr>
              <w:t>4</w:t>
            </w:r>
          </w:p>
        </w:tc>
        <w:tc>
          <w:tcPr>
            <w:tcW w:w="1980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</w:rPr>
            </w:pPr>
            <w:r w:rsidRPr="00160652">
              <w:rPr>
                <w:sz w:val="20"/>
                <w:szCs w:val="20"/>
              </w:rPr>
              <w:t>5</w:t>
            </w:r>
          </w:p>
        </w:tc>
      </w:tr>
      <w:tr w:rsidR="00D117E0" w:rsidRPr="00160652" w:rsidTr="009D17D9">
        <w:tc>
          <w:tcPr>
            <w:tcW w:w="581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456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931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520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</w:tr>
      <w:tr w:rsidR="00D117E0" w:rsidRPr="00160652" w:rsidTr="009D17D9">
        <w:tc>
          <w:tcPr>
            <w:tcW w:w="581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456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931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520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</w:tr>
      <w:tr w:rsidR="00D117E0" w:rsidRPr="00160652" w:rsidTr="009D17D9">
        <w:tc>
          <w:tcPr>
            <w:tcW w:w="581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456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931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520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</w:tr>
      <w:tr w:rsidR="00D117E0" w:rsidRPr="00160652" w:rsidTr="009D17D9">
        <w:tc>
          <w:tcPr>
            <w:tcW w:w="581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456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931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2520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1980" w:type="dxa"/>
          </w:tcPr>
          <w:p w:rsidR="00D117E0" w:rsidRPr="00160652" w:rsidRDefault="00D117E0" w:rsidP="009D17D9">
            <w:p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</w:tr>
    </w:tbl>
    <w:p w:rsidR="00D117E0" w:rsidRDefault="00D117E0" w:rsidP="00D117E0"/>
    <w:p w:rsidR="00D117E0" w:rsidRDefault="00D117E0" w:rsidP="00D117E0"/>
    <w:p w:rsidR="004A1D86" w:rsidRPr="00DA23B4" w:rsidRDefault="004A1D86" w:rsidP="00035C7C">
      <w:pPr>
        <w:tabs>
          <w:tab w:val="left" w:pos="0"/>
        </w:tabs>
        <w:ind w:firstLine="540"/>
        <w:jc w:val="both"/>
        <w:rPr>
          <w:sz w:val="26"/>
          <w:szCs w:val="26"/>
        </w:rPr>
      </w:pPr>
    </w:p>
    <w:p w:rsidR="004A1D86" w:rsidRPr="00DA23B4" w:rsidRDefault="004A1D86" w:rsidP="00035C7C">
      <w:pPr>
        <w:tabs>
          <w:tab w:val="left" w:pos="0"/>
        </w:tabs>
        <w:ind w:firstLine="540"/>
        <w:jc w:val="both"/>
        <w:rPr>
          <w:sz w:val="26"/>
          <w:szCs w:val="26"/>
        </w:rPr>
      </w:pPr>
    </w:p>
    <w:p w:rsidR="004A1D86" w:rsidRPr="00DA23B4" w:rsidRDefault="004A1D86" w:rsidP="00B731CF">
      <w:pPr>
        <w:tabs>
          <w:tab w:val="left" w:pos="0"/>
        </w:tabs>
        <w:ind w:left="4320"/>
        <w:jc w:val="both"/>
        <w:rPr>
          <w:sz w:val="26"/>
          <w:szCs w:val="26"/>
        </w:rPr>
      </w:pPr>
    </w:p>
    <w:sectPr w:rsidR="004A1D86" w:rsidRPr="00DA23B4" w:rsidSect="00603310"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783" w:rsidRDefault="00066783" w:rsidP="00994D65">
      <w:r>
        <w:separator/>
      </w:r>
    </w:p>
  </w:endnote>
  <w:endnote w:type="continuationSeparator" w:id="0">
    <w:p w:rsidR="00066783" w:rsidRDefault="00066783" w:rsidP="00994D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Grande CY">
    <w:altName w:val="Lucida Console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783" w:rsidRDefault="00066783" w:rsidP="00994D65">
      <w:r>
        <w:separator/>
      </w:r>
    </w:p>
  </w:footnote>
  <w:footnote w:type="continuationSeparator" w:id="0">
    <w:p w:rsidR="00066783" w:rsidRDefault="00066783" w:rsidP="00994D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C4B91"/>
    <w:multiLevelType w:val="hybridMultilevel"/>
    <w:tmpl w:val="74705A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7FE4A4B"/>
    <w:multiLevelType w:val="multilevel"/>
    <w:tmpl w:val="5524CF30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0E643398"/>
    <w:multiLevelType w:val="multilevel"/>
    <w:tmpl w:val="3F52BC2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B65662"/>
    <w:multiLevelType w:val="hybridMultilevel"/>
    <w:tmpl w:val="5AC6F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DF66DF"/>
    <w:multiLevelType w:val="multilevel"/>
    <w:tmpl w:val="747AC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5">
    <w:nsid w:val="19086D5F"/>
    <w:multiLevelType w:val="multilevel"/>
    <w:tmpl w:val="423A14F4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1E4573CE"/>
    <w:multiLevelType w:val="hybridMultilevel"/>
    <w:tmpl w:val="F9EA3D04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1EA313E9"/>
    <w:multiLevelType w:val="multilevel"/>
    <w:tmpl w:val="0E3A4A7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22472839"/>
    <w:multiLevelType w:val="multilevel"/>
    <w:tmpl w:val="60B0CC82"/>
    <w:lvl w:ilvl="0">
      <w:start w:val="4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30"/>
        </w:tabs>
        <w:ind w:left="3030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0"/>
        </w:tabs>
        <w:ind w:left="3570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9">
    <w:nsid w:val="280D331A"/>
    <w:multiLevelType w:val="multilevel"/>
    <w:tmpl w:val="60B0CC82"/>
    <w:lvl w:ilvl="0">
      <w:start w:val="4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30"/>
        </w:tabs>
        <w:ind w:left="3030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0"/>
        </w:tabs>
        <w:ind w:left="3570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0">
    <w:nsid w:val="29445AA7"/>
    <w:multiLevelType w:val="hybridMultilevel"/>
    <w:tmpl w:val="0F14E2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E122834"/>
    <w:multiLevelType w:val="hybridMultilevel"/>
    <w:tmpl w:val="C4BE49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0EE5298"/>
    <w:multiLevelType w:val="hybridMultilevel"/>
    <w:tmpl w:val="76B0A1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4C58B2"/>
    <w:multiLevelType w:val="multilevel"/>
    <w:tmpl w:val="B57A8B9A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4">
    <w:nsid w:val="379E6C19"/>
    <w:multiLevelType w:val="hybridMultilevel"/>
    <w:tmpl w:val="9AB6B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66199B"/>
    <w:multiLevelType w:val="multilevel"/>
    <w:tmpl w:val="1D328AE6"/>
    <w:lvl w:ilvl="0">
      <w:start w:val="4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1950"/>
        </w:tabs>
        <w:ind w:left="1950" w:hanging="14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490"/>
        </w:tabs>
        <w:ind w:left="2490" w:hanging="14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030"/>
        </w:tabs>
        <w:ind w:left="3030" w:hanging="14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570"/>
        </w:tabs>
        <w:ind w:left="3570" w:hanging="14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6">
    <w:nsid w:val="3CC62D32"/>
    <w:multiLevelType w:val="hybridMultilevel"/>
    <w:tmpl w:val="3F52BC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333C20"/>
    <w:multiLevelType w:val="hybridMultilevel"/>
    <w:tmpl w:val="D1DC9A8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FE2121C"/>
    <w:multiLevelType w:val="hybridMultilevel"/>
    <w:tmpl w:val="EB3E518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2F868CD"/>
    <w:multiLevelType w:val="multilevel"/>
    <w:tmpl w:val="0D34F45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43803C5F"/>
    <w:multiLevelType w:val="multilevel"/>
    <w:tmpl w:val="B448A6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1">
    <w:nsid w:val="476A02D6"/>
    <w:multiLevelType w:val="hybridMultilevel"/>
    <w:tmpl w:val="1C2AF98E"/>
    <w:lvl w:ilvl="0" w:tplc="F0B0550C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abstractNum w:abstractNumId="22">
    <w:nsid w:val="4A4D2646"/>
    <w:multiLevelType w:val="multilevel"/>
    <w:tmpl w:val="F7BA4898"/>
    <w:lvl w:ilvl="0">
      <w:start w:val="2"/>
      <w:numFmt w:val="decimal"/>
      <w:lvlText w:val="%1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>
    <w:nsid w:val="4CC6157D"/>
    <w:multiLevelType w:val="hybridMultilevel"/>
    <w:tmpl w:val="376452E0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4">
    <w:nsid w:val="504E7A0B"/>
    <w:multiLevelType w:val="multilevel"/>
    <w:tmpl w:val="8A346616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5">
    <w:nsid w:val="59124BDB"/>
    <w:multiLevelType w:val="hybridMultilevel"/>
    <w:tmpl w:val="A41E934A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6">
    <w:nsid w:val="5BEB0C0A"/>
    <w:multiLevelType w:val="multilevel"/>
    <w:tmpl w:val="747AC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27">
    <w:nsid w:val="5FA468D5"/>
    <w:multiLevelType w:val="multilevel"/>
    <w:tmpl w:val="E0A268C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8">
    <w:nsid w:val="6A342D94"/>
    <w:multiLevelType w:val="hybridMultilevel"/>
    <w:tmpl w:val="810AD414"/>
    <w:lvl w:ilvl="0" w:tplc="C0563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CAA08BB"/>
    <w:multiLevelType w:val="hybridMultilevel"/>
    <w:tmpl w:val="3AE83054"/>
    <w:lvl w:ilvl="0" w:tplc="5C2C56E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6DCB54BE"/>
    <w:multiLevelType w:val="hybridMultilevel"/>
    <w:tmpl w:val="99E6BCEA"/>
    <w:lvl w:ilvl="0" w:tplc="B516C09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13C6438"/>
    <w:multiLevelType w:val="hybridMultilevel"/>
    <w:tmpl w:val="0DD6405A"/>
    <w:lvl w:ilvl="0" w:tplc="5C2C56E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741109C1"/>
    <w:multiLevelType w:val="hybridMultilevel"/>
    <w:tmpl w:val="B588C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F17AEA"/>
    <w:multiLevelType w:val="hybridMultilevel"/>
    <w:tmpl w:val="CC580A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5208CF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D643AD5"/>
    <w:multiLevelType w:val="hybridMultilevel"/>
    <w:tmpl w:val="9ACE5858"/>
    <w:lvl w:ilvl="0" w:tplc="5C2C56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22"/>
  </w:num>
  <w:num w:numId="4">
    <w:abstractNumId w:val="26"/>
  </w:num>
  <w:num w:numId="5">
    <w:abstractNumId w:val="5"/>
  </w:num>
  <w:num w:numId="6">
    <w:abstractNumId w:val="24"/>
  </w:num>
  <w:num w:numId="7">
    <w:abstractNumId w:val="21"/>
  </w:num>
  <w:num w:numId="8">
    <w:abstractNumId w:val="4"/>
  </w:num>
  <w:num w:numId="9">
    <w:abstractNumId w:val="12"/>
  </w:num>
  <w:num w:numId="10">
    <w:abstractNumId w:val="28"/>
  </w:num>
  <w:num w:numId="11">
    <w:abstractNumId w:val="30"/>
  </w:num>
  <w:num w:numId="12">
    <w:abstractNumId w:val="16"/>
  </w:num>
  <w:num w:numId="13">
    <w:abstractNumId w:val="19"/>
  </w:num>
  <w:num w:numId="14">
    <w:abstractNumId w:val="11"/>
  </w:num>
  <w:num w:numId="15">
    <w:abstractNumId w:val="33"/>
  </w:num>
  <w:num w:numId="16">
    <w:abstractNumId w:val="10"/>
  </w:num>
  <w:num w:numId="17">
    <w:abstractNumId w:val="32"/>
  </w:num>
  <w:num w:numId="18">
    <w:abstractNumId w:val="3"/>
  </w:num>
  <w:num w:numId="19">
    <w:abstractNumId w:val="14"/>
  </w:num>
  <w:num w:numId="20">
    <w:abstractNumId w:val="27"/>
  </w:num>
  <w:num w:numId="21">
    <w:abstractNumId w:val="17"/>
  </w:num>
  <w:num w:numId="22">
    <w:abstractNumId w:val="2"/>
  </w:num>
  <w:num w:numId="23">
    <w:abstractNumId w:val="34"/>
  </w:num>
  <w:num w:numId="24">
    <w:abstractNumId w:val="29"/>
  </w:num>
  <w:num w:numId="25">
    <w:abstractNumId w:val="31"/>
  </w:num>
  <w:num w:numId="26">
    <w:abstractNumId w:val="9"/>
  </w:num>
  <w:num w:numId="27">
    <w:abstractNumId w:val="8"/>
  </w:num>
  <w:num w:numId="28">
    <w:abstractNumId w:val="15"/>
  </w:num>
  <w:num w:numId="29">
    <w:abstractNumId w:val="25"/>
  </w:num>
  <w:num w:numId="30">
    <w:abstractNumId w:val="1"/>
  </w:num>
  <w:num w:numId="31">
    <w:abstractNumId w:val="6"/>
  </w:num>
  <w:num w:numId="32">
    <w:abstractNumId w:val="23"/>
  </w:num>
  <w:num w:numId="33">
    <w:abstractNumId w:val="0"/>
  </w:num>
  <w:num w:numId="34">
    <w:abstractNumId w:val="13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4D65"/>
    <w:rsid w:val="000055D4"/>
    <w:rsid w:val="000056B5"/>
    <w:rsid w:val="00005EC9"/>
    <w:rsid w:val="00007A99"/>
    <w:rsid w:val="0001090D"/>
    <w:rsid w:val="00011C3A"/>
    <w:rsid w:val="00012074"/>
    <w:rsid w:val="00017534"/>
    <w:rsid w:val="0002658D"/>
    <w:rsid w:val="0003160E"/>
    <w:rsid w:val="00035C7C"/>
    <w:rsid w:val="00040DEB"/>
    <w:rsid w:val="00041BAB"/>
    <w:rsid w:val="0004432F"/>
    <w:rsid w:val="00046275"/>
    <w:rsid w:val="00047554"/>
    <w:rsid w:val="00050641"/>
    <w:rsid w:val="00051F21"/>
    <w:rsid w:val="000526CC"/>
    <w:rsid w:val="00053571"/>
    <w:rsid w:val="00054444"/>
    <w:rsid w:val="000574A7"/>
    <w:rsid w:val="00061DA2"/>
    <w:rsid w:val="00062508"/>
    <w:rsid w:val="0006355D"/>
    <w:rsid w:val="0006408F"/>
    <w:rsid w:val="00064D04"/>
    <w:rsid w:val="00066783"/>
    <w:rsid w:val="000720B1"/>
    <w:rsid w:val="0007254B"/>
    <w:rsid w:val="00073399"/>
    <w:rsid w:val="000813DE"/>
    <w:rsid w:val="00081CB2"/>
    <w:rsid w:val="00081E74"/>
    <w:rsid w:val="00083825"/>
    <w:rsid w:val="00085D23"/>
    <w:rsid w:val="00087FCB"/>
    <w:rsid w:val="00090C44"/>
    <w:rsid w:val="0009244C"/>
    <w:rsid w:val="000927B7"/>
    <w:rsid w:val="00097DBD"/>
    <w:rsid w:val="000A0CB2"/>
    <w:rsid w:val="000A21B6"/>
    <w:rsid w:val="000A3B82"/>
    <w:rsid w:val="000A7D9F"/>
    <w:rsid w:val="000B06C8"/>
    <w:rsid w:val="000B2112"/>
    <w:rsid w:val="000B453B"/>
    <w:rsid w:val="000B464A"/>
    <w:rsid w:val="000B47FA"/>
    <w:rsid w:val="000B489E"/>
    <w:rsid w:val="000B4900"/>
    <w:rsid w:val="000B7464"/>
    <w:rsid w:val="000C1BEF"/>
    <w:rsid w:val="000C293A"/>
    <w:rsid w:val="000C7DF6"/>
    <w:rsid w:val="000D0EEE"/>
    <w:rsid w:val="000D2785"/>
    <w:rsid w:val="000D527F"/>
    <w:rsid w:val="000D55CD"/>
    <w:rsid w:val="000E3AFC"/>
    <w:rsid w:val="000E4CBC"/>
    <w:rsid w:val="000E5AA3"/>
    <w:rsid w:val="000E74FB"/>
    <w:rsid w:val="000E752B"/>
    <w:rsid w:val="000F04A4"/>
    <w:rsid w:val="000F24BF"/>
    <w:rsid w:val="000F3BF5"/>
    <w:rsid w:val="000F6301"/>
    <w:rsid w:val="001002BB"/>
    <w:rsid w:val="00100465"/>
    <w:rsid w:val="001007E8"/>
    <w:rsid w:val="00107A1B"/>
    <w:rsid w:val="001100F9"/>
    <w:rsid w:val="001122FA"/>
    <w:rsid w:val="00116D38"/>
    <w:rsid w:val="00117495"/>
    <w:rsid w:val="00121A68"/>
    <w:rsid w:val="00125337"/>
    <w:rsid w:val="001265B5"/>
    <w:rsid w:val="0012667C"/>
    <w:rsid w:val="00126919"/>
    <w:rsid w:val="00132A31"/>
    <w:rsid w:val="001447E1"/>
    <w:rsid w:val="0015166D"/>
    <w:rsid w:val="001526F4"/>
    <w:rsid w:val="00156450"/>
    <w:rsid w:val="00160652"/>
    <w:rsid w:val="00166ABE"/>
    <w:rsid w:val="00167772"/>
    <w:rsid w:val="00170F03"/>
    <w:rsid w:val="00172713"/>
    <w:rsid w:val="001727BD"/>
    <w:rsid w:val="00172975"/>
    <w:rsid w:val="00173EE0"/>
    <w:rsid w:val="001769F6"/>
    <w:rsid w:val="00182E7D"/>
    <w:rsid w:val="00184889"/>
    <w:rsid w:val="00184F71"/>
    <w:rsid w:val="00190A31"/>
    <w:rsid w:val="001961A5"/>
    <w:rsid w:val="001A394B"/>
    <w:rsid w:val="001A5EA2"/>
    <w:rsid w:val="001B2F13"/>
    <w:rsid w:val="001B4097"/>
    <w:rsid w:val="001B4360"/>
    <w:rsid w:val="001B50A1"/>
    <w:rsid w:val="001B5D99"/>
    <w:rsid w:val="001C4137"/>
    <w:rsid w:val="001C4E44"/>
    <w:rsid w:val="001C726F"/>
    <w:rsid w:val="001D037F"/>
    <w:rsid w:val="001D56CB"/>
    <w:rsid w:val="001E2AF2"/>
    <w:rsid w:val="001E2B30"/>
    <w:rsid w:val="001E2D87"/>
    <w:rsid w:val="001E3699"/>
    <w:rsid w:val="001E6B2A"/>
    <w:rsid w:val="001F0DAE"/>
    <w:rsid w:val="001F468A"/>
    <w:rsid w:val="001F6004"/>
    <w:rsid w:val="002006B5"/>
    <w:rsid w:val="00201863"/>
    <w:rsid w:val="002019AA"/>
    <w:rsid w:val="00204D79"/>
    <w:rsid w:val="002054F7"/>
    <w:rsid w:val="00206181"/>
    <w:rsid w:val="00210D4D"/>
    <w:rsid w:val="00212044"/>
    <w:rsid w:val="00212A99"/>
    <w:rsid w:val="0021781D"/>
    <w:rsid w:val="0021792E"/>
    <w:rsid w:val="00220AF1"/>
    <w:rsid w:val="00221AEE"/>
    <w:rsid w:val="00224632"/>
    <w:rsid w:val="00224F24"/>
    <w:rsid w:val="002311CD"/>
    <w:rsid w:val="00235E46"/>
    <w:rsid w:val="00236694"/>
    <w:rsid w:val="00240450"/>
    <w:rsid w:val="00243DF1"/>
    <w:rsid w:val="00244E92"/>
    <w:rsid w:val="002450B6"/>
    <w:rsid w:val="00246ED0"/>
    <w:rsid w:val="00250027"/>
    <w:rsid w:val="00256468"/>
    <w:rsid w:val="00260A22"/>
    <w:rsid w:val="002624A0"/>
    <w:rsid w:val="002654F3"/>
    <w:rsid w:val="00271F14"/>
    <w:rsid w:val="002732AE"/>
    <w:rsid w:val="002737F5"/>
    <w:rsid w:val="00276EAE"/>
    <w:rsid w:val="0028047A"/>
    <w:rsid w:val="002814B8"/>
    <w:rsid w:val="002918ED"/>
    <w:rsid w:val="00293102"/>
    <w:rsid w:val="0029408E"/>
    <w:rsid w:val="002945B4"/>
    <w:rsid w:val="00296E0E"/>
    <w:rsid w:val="00297F91"/>
    <w:rsid w:val="002A6A9B"/>
    <w:rsid w:val="002A7B0E"/>
    <w:rsid w:val="002B6404"/>
    <w:rsid w:val="002C06F8"/>
    <w:rsid w:val="002C59FF"/>
    <w:rsid w:val="002D33E1"/>
    <w:rsid w:val="002D6997"/>
    <w:rsid w:val="002E156C"/>
    <w:rsid w:val="002E3897"/>
    <w:rsid w:val="002E7C84"/>
    <w:rsid w:val="002F06BF"/>
    <w:rsid w:val="002F40EC"/>
    <w:rsid w:val="00300674"/>
    <w:rsid w:val="0030197F"/>
    <w:rsid w:val="00303662"/>
    <w:rsid w:val="00307CB0"/>
    <w:rsid w:val="00307D99"/>
    <w:rsid w:val="00315B87"/>
    <w:rsid w:val="00316A41"/>
    <w:rsid w:val="0032136D"/>
    <w:rsid w:val="00322315"/>
    <w:rsid w:val="00323A26"/>
    <w:rsid w:val="003258DC"/>
    <w:rsid w:val="003274B5"/>
    <w:rsid w:val="00332942"/>
    <w:rsid w:val="003358DB"/>
    <w:rsid w:val="00336064"/>
    <w:rsid w:val="00337F74"/>
    <w:rsid w:val="003410B5"/>
    <w:rsid w:val="00342F94"/>
    <w:rsid w:val="00343913"/>
    <w:rsid w:val="00344F27"/>
    <w:rsid w:val="00353B3D"/>
    <w:rsid w:val="003543DA"/>
    <w:rsid w:val="003551A5"/>
    <w:rsid w:val="003607D1"/>
    <w:rsid w:val="0036765E"/>
    <w:rsid w:val="00376F03"/>
    <w:rsid w:val="00381AB2"/>
    <w:rsid w:val="00384F47"/>
    <w:rsid w:val="0038531E"/>
    <w:rsid w:val="00386042"/>
    <w:rsid w:val="0038625F"/>
    <w:rsid w:val="003905D7"/>
    <w:rsid w:val="00393A4A"/>
    <w:rsid w:val="00394B91"/>
    <w:rsid w:val="003A009B"/>
    <w:rsid w:val="003A21E4"/>
    <w:rsid w:val="003A2599"/>
    <w:rsid w:val="003A3102"/>
    <w:rsid w:val="003A5F51"/>
    <w:rsid w:val="003B05BB"/>
    <w:rsid w:val="003B5005"/>
    <w:rsid w:val="003B5272"/>
    <w:rsid w:val="003B7041"/>
    <w:rsid w:val="003C3297"/>
    <w:rsid w:val="003C5EDF"/>
    <w:rsid w:val="003E17A1"/>
    <w:rsid w:val="003E2223"/>
    <w:rsid w:val="003E3779"/>
    <w:rsid w:val="003E5006"/>
    <w:rsid w:val="003F657D"/>
    <w:rsid w:val="003F6CBB"/>
    <w:rsid w:val="003F7A1F"/>
    <w:rsid w:val="004059D2"/>
    <w:rsid w:val="00405A3E"/>
    <w:rsid w:val="00407CEB"/>
    <w:rsid w:val="00410694"/>
    <w:rsid w:val="004106F6"/>
    <w:rsid w:val="004136A8"/>
    <w:rsid w:val="00413A0C"/>
    <w:rsid w:val="004143C4"/>
    <w:rsid w:val="00414E8D"/>
    <w:rsid w:val="00422C1A"/>
    <w:rsid w:val="00423EBC"/>
    <w:rsid w:val="0043363D"/>
    <w:rsid w:val="00436731"/>
    <w:rsid w:val="004405E4"/>
    <w:rsid w:val="00440EF5"/>
    <w:rsid w:val="00443F35"/>
    <w:rsid w:val="00451083"/>
    <w:rsid w:val="004520A9"/>
    <w:rsid w:val="004529C1"/>
    <w:rsid w:val="00452A0B"/>
    <w:rsid w:val="00455FC7"/>
    <w:rsid w:val="00462BE3"/>
    <w:rsid w:val="00467DFB"/>
    <w:rsid w:val="00472E65"/>
    <w:rsid w:val="00473642"/>
    <w:rsid w:val="0047488F"/>
    <w:rsid w:val="00480ACB"/>
    <w:rsid w:val="00483F2E"/>
    <w:rsid w:val="0048578D"/>
    <w:rsid w:val="00491EF4"/>
    <w:rsid w:val="00492ED8"/>
    <w:rsid w:val="00497720"/>
    <w:rsid w:val="004A1D86"/>
    <w:rsid w:val="004A7954"/>
    <w:rsid w:val="004B3D45"/>
    <w:rsid w:val="004B5705"/>
    <w:rsid w:val="004B64D4"/>
    <w:rsid w:val="004C12F9"/>
    <w:rsid w:val="004C2709"/>
    <w:rsid w:val="004C283E"/>
    <w:rsid w:val="004C288D"/>
    <w:rsid w:val="004C36FF"/>
    <w:rsid w:val="004C63E5"/>
    <w:rsid w:val="004D3624"/>
    <w:rsid w:val="004D40B9"/>
    <w:rsid w:val="004D5D02"/>
    <w:rsid w:val="004D68F4"/>
    <w:rsid w:val="004E10D2"/>
    <w:rsid w:val="004E10ED"/>
    <w:rsid w:val="004E287D"/>
    <w:rsid w:val="004E4819"/>
    <w:rsid w:val="004E5DBF"/>
    <w:rsid w:val="004F0936"/>
    <w:rsid w:val="004F28D5"/>
    <w:rsid w:val="004F63D6"/>
    <w:rsid w:val="0050352F"/>
    <w:rsid w:val="0050682D"/>
    <w:rsid w:val="00506F02"/>
    <w:rsid w:val="00514776"/>
    <w:rsid w:val="005169CB"/>
    <w:rsid w:val="00516A47"/>
    <w:rsid w:val="00520A15"/>
    <w:rsid w:val="00522B69"/>
    <w:rsid w:val="0052374E"/>
    <w:rsid w:val="00526738"/>
    <w:rsid w:val="005279C5"/>
    <w:rsid w:val="005279E7"/>
    <w:rsid w:val="00531BEA"/>
    <w:rsid w:val="00532197"/>
    <w:rsid w:val="00541923"/>
    <w:rsid w:val="005434A1"/>
    <w:rsid w:val="00546255"/>
    <w:rsid w:val="00551201"/>
    <w:rsid w:val="00554003"/>
    <w:rsid w:val="00554F2D"/>
    <w:rsid w:val="00562681"/>
    <w:rsid w:val="005643D8"/>
    <w:rsid w:val="00571903"/>
    <w:rsid w:val="005757A4"/>
    <w:rsid w:val="00575E52"/>
    <w:rsid w:val="00577CB2"/>
    <w:rsid w:val="00587C32"/>
    <w:rsid w:val="0059255F"/>
    <w:rsid w:val="00593AFF"/>
    <w:rsid w:val="00596AD3"/>
    <w:rsid w:val="005A1814"/>
    <w:rsid w:val="005A185D"/>
    <w:rsid w:val="005A3162"/>
    <w:rsid w:val="005A60FB"/>
    <w:rsid w:val="005B1FEC"/>
    <w:rsid w:val="005B3409"/>
    <w:rsid w:val="005C3D74"/>
    <w:rsid w:val="005C7E90"/>
    <w:rsid w:val="005D051A"/>
    <w:rsid w:val="005D1F40"/>
    <w:rsid w:val="005D4E03"/>
    <w:rsid w:val="005D5B7E"/>
    <w:rsid w:val="005D603A"/>
    <w:rsid w:val="005D64D6"/>
    <w:rsid w:val="005D6DE1"/>
    <w:rsid w:val="005E0812"/>
    <w:rsid w:val="005E17AD"/>
    <w:rsid w:val="005E315D"/>
    <w:rsid w:val="005E32CF"/>
    <w:rsid w:val="005E65C7"/>
    <w:rsid w:val="005E7C2C"/>
    <w:rsid w:val="005F706D"/>
    <w:rsid w:val="006001DE"/>
    <w:rsid w:val="00602945"/>
    <w:rsid w:val="00602AF2"/>
    <w:rsid w:val="00602EDB"/>
    <w:rsid w:val="00603310"/>
    <w:rsid w:val="00606279"/>
    <w:rsid w:val="00617B49"/>
    <w:rsid w:val="00622532"/>
    <w:rsid w:val="006268F4"/>
    <w:rsid w:val="00630854"/>
    <w:rsid w:val="00635A4A"/>
    <w:rsid w:val="00637BB4"/>
    <w:rsid w:val="0064097D"/>
    <w:rsid w:val="00641599"/>
    <w:rsid w:val="00641776"/>
    <w:rsid w:val="00643CC1"/>
    <w:rsid w:val="00644AF5"/>
    <w:rsid w:val="006457C0"/>
    <w:rsid w:val="006465CF"/>
    <w:rsid w:val="006475C3"/>
    <w:rsid w:val="0065010B"/>
    <w:rsid w:val="006503AE"/>
    <w:rsid w:val="00651169"/>
    <w:rsid w:val="00653D85"/>
    <w:rsid w:val="00657576"/>
    <w:rsid w:val="00657CCD"/>
    <w:rsid w:val="00660935"/>
    <w:rsid w:val="006615DB"/>
    <w:rsid w:val="00662801"/>
    <w:rsid w:val="006640E5"/>
    <w:rsid w:val="00664158"/>
    <w:rsid w:val="00670E7F"/>
    <w:rsid w:val="00671FCA"/>
    <w:rsid w:val="006725E3"/>
    <w:rsid w:val="00673FEE"/>
    <w:rsid w:val="006817E7"/>
    <w:rsid w:val="00685B24"/>
    <w:rsid w:val="00686A76"/>
    <w:rsid w:val="006907D6"/>
    <w:rsid w:val="0069115A"/>
    <w:rsid w:val="00693F82"/>
    <w:rsid w:val="006949E5"/>
    <w:rsid w:val="006974A3"/>
    <w:rsid w:val="006A2F2F"/>
    <w:rsid w:val="006A3368"/>
    <w:rsid w:val="006A3A99"/>
    <w:rsid w:val="006A52D3"/>
    <w:rsid w:val="006B4BD9"/>
    <w:rsid w:val="006B4BF8"/>
    <w:rsid w:val="006B6069"/>
    <w:rsid w:val="006C0151"/>
    <w:rsid w:val="006C0D55"/>
    <w:rsid w:val="006C2D58"/>
    <w:rsid w:val="006C4DB0"/>
    <w:rsid w:val="006C51D1"/>
    <w:rsid w:val="006D0B66"/>
    <w:rsid w:val="006D0C0A"/>
    <w:rsid w:val="006D5DF3"/>
    <w:rsid w:val="006E1964"/>
    <w:rsid w:val="006E3C45"/>
    <w:rsid w:val="006F6DDE"/>
    <w:rsid w:val="006F763E"/>
    <w:rsid w:val="007007E7"/>
    <w:rsid w:val="0070232D"/>
    <w:rsid w:val="00702575"/>
    <w:rsid w:val="0070798C"/>
    <w:rsid w:val="007101FF"/>
    <w:rsid w:val="00717A19"/>
    <w:rsid w:val="00726315"/>
    <w:rsid w:val="00727770"/>
    <w:rsid w:val="0073697E"/>
    <w:rsid w:val="00736CF3"/>
    <w:rsid w:val="00737207"/>
    <w:rsid w:val="00741D89"/>
    <w:rsid w:val="00747C88"/>
    <w:rsid w:val="007511E6"/>
    <w:rsid w:val="00751864"/>
    <w:rsid w:val="007534C4"/>
    <w:rsid w:val="007539F1"/>
    <w:rsid w:val="00754DA9"/>
    <w:rsid w:val="00755396"/>
    <w:rsid w:val="007554B2"/>
    <w:rsid w:val="00767DE0"/>
    <w:rsid w:val="00770F09"/>
    <w:rsid w:val="007710CD"/>
    <w:rsid w:val="00773A93"/>
    <w:rsid w:val="00774621"/>
    <w:rsid w:val="00775D68"/>
    <w:rsid w:val="00776BDC"/>
    <w:rsid w:val="007814A3"/>
    <w:rsid w:val="00784459"/>
    <w:rsid w:val="00785F33"/>
    <w:rsid w:val="0078714A"/>
    <w:rsid w:val="00790C66"/>
    <w:rsid w:val="00793C93"/>
    <w:rsid w:val="00796212"/>
    <w:rsid w:val="00797A89"/>
    <w:rsid w:val="00797F92"/>
    <w:rsid w:val="007B076F"/>
    <w:rsid w:val="007B2C8D"/>
    <w:rsid w:val="007C1D0A"/>
    <w:rsid w:val="007C33D4"/>
    <w:rsid w:val="007C713B"/>
    <w:rsid w:val="007D065B"/>
    <w:rsid w:val="007D2429"/>
    <w:rsid w:val="007D4267"/>
    <w:rsid w:val="007D5F5D"/>
    <w:rsid w:val="007E1E0D"/>
    <w:rsid w:val="007E5D1F"/>
    <w:rsid w:val="007E77A7"/>
    <w:rsid w:val="007F519B"/>
    <w:rsid w:val="00800683"/>
    <w:rsid w:val="00803EA4"/>
    <w:rsid w:val="00805EC7"/>
    <w:rsid w:val="0080605C"/>
    <w:rsid w:val="00806DCC"/>
    <w:rsid w:val="00810CBC"/>
    <w:rsid w:val="00811C7C"/>
    <w:rsid w:val="0082397D"/>
    <w:rsid w:val="008265BC"/>
    <w:rsid w:val="00827E00"/>
    <w:rsid w:val="0083035A"/>
    <w:rsid w:val="008305F1"/>
    <w:rsid w:val="00834A16"/>
    <w:rsid w:val="008363F9"/>
    <w:rsid w:val="00836E6C"/>
    <w:rsid w:val="008420FE"/>
    <w:rsid w:val="00842396"/>
    <w:rsid w:val="008424A2"/>
    <w:rsid w:val="00843F0A"/>
    <w:rsid w:val="00846C5B"/>
    <w:rsid w:val="00853609"/>
    <w:rsid w:val="00857291"/>
    <w:rsid w:val="008625F9"/>
    <w:rsid w:val="00873343"/>
    <w:rsid w:val="0087641B"/>
    <w:rsid w:val="00880615"/>
    <w:rsid w:val="00881802"/>
    <w:rsid w:val="00886D8F"/>
    <w:rsid w:val="00891668"/>
    <w:rsid w:val="008937C3"/>
    <w:rsid w:val="00894883"/>
    <w:rsid w:val="008A0791"/>
    <w:rsid w:val="008A15C4"/>
    <w:rsid w:val="008A45D3"/>
    <w:rsid w:val="008A5FDF"/>
    <w:rsid w:val="008A7562"/>
    <w:rsid w:val="008A7CD4"/>
    <w:rsid w:val="008B3C13"/>
    <w:rsid w:val="008B3E7D"/>
    <w:rsid w:val="008B5811"/>
    <w:rsid w:val="008B645A"/>
    <w:rsid w:val="008B6CE5"/>
    <w:rsid w:val="008B7DA4"/>
    <w:rsid w:val="008C0D56"/>
    <w:rsid w:val="008C164C"/>
    <w:rsid w:val="008C30B9"/>
    <w:rsid w:val="008C6699"/>
    <w:rsid w:val="008D78E7"/>
    <w:rsid w:val="008D7FDC"/>
    <w:rsid w:val="008E0ACE"/>
    <w:rsid w:val="008F09F4"/>
    <w:rsid w:val="008F4B19"/>
    <w:rsid w:val="008F670A"/>
    <w:rsid w:val="00903A7C"/>
    <w:rsid w:val="00903DB4"/>
    <w:rsid w:val="00904273"/>
    <w:rsid w:val="009065EC"/>
    <w:rsid w:val="00907BBA"/>
    <w:rsid w:val="00922A76"/>
    <w:rsid w:val="00924531"/>
    <w:rsid w:val="00925F22"/>
    <w:rsid w:val="00927F68"/>
    <w:rsid w:val="009314F8"/>
    <w:rsid w:val="009317DC"/>
    <w:rsid w:val="00931A91"/>
    <w:rsid w:val="0093301E"/>
    <w:rsid w:val="00934B53"/>
    <w:rsid w:val="00935715"/>
    <w:rsid w:val="009438C2"/>
    <w:rsid w:val="00961A50"/>
    <w:rsid w:val="00964BBE"/>
    <w:rsid w:val="00964C94"/>
    <w:rsid w:val="00964FC5"/>
    <w:rsid w:val="009652A3"/>
    <w:rsid w:val="00972317"/>
    <w:rsid w:val="00972B24"/>
    <w:rsid w:val="009830C5"/>
    <w:rsid w:val="009862A2"/>
    <w:rsid w:val="009900FD"/>
    <w:rsid w:val="0099462F"/>
    <w:rsid w:val="00994D65"/>
    <w:rsid w:val="009967D7"/>
    <w:rsid w:val="009A37BB"/>
    <w:rsid w:val="009A46B8"/>
    <w:rsid w:val="009A5268"/>
    <w:rsid w:val="009A58F7"/>
    <w:rsid w:val="009B4252"/>
    <w:rsid w:val="009B44F7"/>
    <w:rsid w:val="009C062A"/>
    <w:rsid w:val="009C18BC"/>
    <w:rsid w:val="009D3D37"/>
    <w:rsid w:val="009D47D7"/>
    <w:rsid w:val="009D4A23"/>
    <w:rsid w:val="009E0153"/>
    <w:rsid w:val="009E444A"/>
    <w:rsid w:val="009E61BD"/>
    <w:rsid w:val="009F295A"/>
    <w:rsid w:val="009F46AC"/>
    <w:rsid w:val="009F5C00"/>
    <w:rsid w:val="009F60B6"/>
    <w:rsid w:val="00A00B4F"/>
    <w:rsid w:val="00A063F2"/>
    <w:rsid w:val="00A10EEC"/>
    <w:rsid w:val="00A11174"/>
    <w:rsid w:val="00A13A90"/>
    <w:rsid w:val="00A13E6B"/>
    <w:rsid w:val="00A152A3"/>
    <w:rsid w:val="00A16EC6"/>
    <w:rsid w:val="00A17155"/>
    <w:rsid w:val="00A200F1"/>
    <w:rsid w:val="00A206DC"/>
    <w:rsid w:val="00A207FF"/>
    <w:rsid w:val="00A22DD1"/>
    <w:rsid w:val="00A24600"/>
    <w:rsid w:val="00A30370"/>
    <w:rsid w:val="00A3274C"/>
    <w:rsid w:val="00A32C11"/>
    <w:rsid w:val="00A33BA3"/>
    <w:rsid w:val="00A341BA"/>
    <w:rsid w:val="00A34C3C"/>
    <w:rsid w:val="00A35FAE"/>
    <w:rsid w:val="00A411AF"/>
    <w:rsid w:val="00A413C6"/>
    <w:rsid w:val="00A4631B"/>
    <w:rsid w:val="00A4679F"/>
    <w:rsid w:val="00A52B8C"/>
    <w:rsid w:val="00A52CAA"/>
    <w:rsid w:val="00A54DFD"/>
    <w:rsid w:val="00A55756"/>
    <w:rsid w:val="00A569DF"/>
    <w:rsid w:val="00A571D0"/>
    <w:rsid w:val="00A6040D"/>
    <w:rsid w:val="00A65526"/>
    <w:rsid w:val="00A67755"/>
    <w:rsid w:val="00A67E48"/>
    <w:rsid w:val="00A71304"/>
    <w:rsid w:val="00A719C7"/>
    <w:rsid w:val="00A731A6"/>
    <w:rsid w:val="00A766E0"/>
    <w:rsid w:val="00A84BD0"/>
    <w:rsid w:val="00A87104"/>
    <w:rsid w:val="00A93687"/>
    <w:rsid w:val="00A94EA1"/>
    <w:rsid w:val="00A96EEF"/>
    <w:rsid w:val="00AA2419"/>
    <w:rsid w:val="00AA3C5C"/>
    <w:rsid w:val="00AA6444"/>
    <w:rsid w:val="00AA7847"/>
    <w:rsid w:val="00AA7BAB"/>
    <w:rsid w:val="00AA7DBC"/>
    <w:rsid w:val="00AB2785"/>
    <w:rsid w:val="00AB67F7"/>
    <w:rsid w:val="00AB6B19"/>
    <w:rsid w:val="00AB7CD9"/>
    <w:rsid w:val="00AC115C"/>
    <w:rsid w:val="00AC11D3"/>
    <w:rsid w:val="00AC3DA5"/>
    <w:rsid w:val="00AC4AD3"/>
    <w:rsid w:val="00AC75B6"/>
    <w:rsid w:val="00AC7D66"/>
    <w:rsid w:val="00AD25CF"/>
    <w:rsid w:val="00AD3851"/>
    <w:rsid w:val="00AD4081"/>
    <w:rsid w:val="00AD4240"/>
    <w:rsid w:val="00AD7D31"/>
    <w:rsid w:val="00AE1F63"/>
    <w:rsid w:val="00AE3E3F"/>
    <w:rsid w:val="00AE7E5E"/>
    <w:rsid w:val="00AF0AEB"/>
    <w:rsid w:val="00AF2279"/>
    <w:rsid w:val="00AF567C"/>
    <w:rsid w:val="00AF717E"/>
    <w:rsid w:val="00B00473"/>
    <w:rsid w:val="00B04044"/>
    <w:rsid w:val="00B07FFA"/>
    <w:rsid w:val="00B13F5A"/>
    <w:rsid w:val="00B14067"/>
    <w:rsid w:val="00B17E3E"/>
    <w:rsid w:val="00B22621"/>
    <w:rsid w:val="00B22DAC"/>
    <w:rsid w:val="00B23548"/>
    <w:rsid w:val="00B235B9"/>
    <w:rsid w:val="00B31841"/>
    <w:rsid w:val="00B36425"/>
    <w:rsid w:val="00B468C0"/>
    <w:rsid w:val="00B473BD"/>
    <w:rsid w:val="00B503CB"/>
    <w:rsid w:val="00B5056B"/>
    <w:rsid w:val="00B506EB"/>
    <w:rsid w:val="00B5163D"/>
    <w:rsid w:val="00B52412"/>
    <w:rsid w:val="00B56583"/>
    <w:rsid w:val="00B57516"/>
    <w:rsid w:val="00B616F4"/>
    <w:rsid w:val="00B636CC"/>
    <w:rsid w:val="00B645C5"/>
    <w:rsid w:val="00B65637"/>
    <w:rsid w:val="00B65EE6"/>
    <w:rsid w:val="00B676ED"/>
    <w:rsid w:val="00B72032"/>
    <w:rsid w:val="00B7286A"/>
    <w:rsid w:val="00B731CF"/>
    <w:rsid w:val="00B7581B"/>
    <w:rsid w:val="00B805E4"/>
    <w:rsid w:val="00B808FF"/>
    <w:rsid w:val="00B8237B"/>
    <w:rsid w:val="00B82A71"/>
    <w:rsid w:val="00B85CD4"/>
    <w:rsid w:val="00B869B1"/>
    <w:rsid w:val="00B90D15"/>
    <w:rsid w:val="00B9106D"/>
    <w:rsid w:val="00B91F51"/>
    <w:rsid w:val="00B95A9B"/>
    <w:rsid w:val="00B95AA9"/>
    <w:rsid w:val="00B961A9"/>
    <w:rsid w:val="00B96DE0"/>
    <w:rsid w:val="00B977B3"/>
    <w:rsid w:val="00BA1D5F"/>
    <w:rsid w:val="00BA3E4F"/>
    <w:rsid w:val="00BA4B95"/>
    <w:rsid w:val="00BA4C31"/>
    <w:rsid w:val="00BA4E0E"/>
    <w:rsid w:val="00BB1F45"/>
    <w:rsid w:val="00BB5972"/>
    <w:rsid w:val="00BB6789"/>
    <w:rsid w:val="00BB732B"/>
    <w:rsid w:val="00BC38F2"/>
    <w:rsid w:val="00BC4553"/>
    <w:rsid w:val="00BD00B1"/>
    <w:rsid w:val="00BD11A5"/>
    <w:rsid w:val="00BD222D"/>
    <w:rsid w:val="00BD638E"/>
    <w:rsid w:val="00BE6686"/>
    <w:rsid w:val="00BF163E"/>
    <w:rsid w:val="00BF3BE8"/>
    <w:rsid w:val="00BF4A19"/>
    <w:rsid w:val="00C00675"/>
    <w:rsid w:val="00C02DE3"/>
    <w:rsid w:val="00C02E35"/>
    <w:rsid w:val="00C03077"/>
    <w:rsid w:val="00C0410E"/>
    <w:rsid w:val="00C111C4"/>
    <w:rsid w:val="00C1122F"/>
    <w:rsid w:val="00C21F51"/>
    <w:rsid w:val="00C2264C"/>
    <w:rsid w:val="00C22BA3"/>
    <w:rsid w:val="00C334C3"/>
    <w:rsid w:val="00C35389"/>
    <w:rsid w:val="00C354AC"/>
    <w:rsid w:val="00C40D01"/>
    <w:rsid w:val="00C42CCA"/>
    <w:rsid w:val="00C52FEE"/>
    <w:rsid w:val="00C53F93"/>
    <w:rsid w:val="00C568B5"/>
    <w:rsid w:val="00C66F24"/>
    <w:rsid w:val="00C67FDC"/>
    <w:rsid w:val="00C8781F"/>
    <w:rsid w:val="00C91086"/>
    <w:rsid w:val="00C952CB"/>
    <w:rsid w:val="00CA44D1"/>
    <w:rsid w:val="00CA5FDC"/>
    <w:rsid w:val="00CA7F75"/>
    <w:rsid w:val="00CB1223"/>
    <w:rsid w:val="00CB532C"/>
    <w:rsid w:val="00CC0A78"/>
    <w:rsid w:val="00CC3802"/>
    <w:rsid w:val="00CD407C"/>
    <w:rsid w:val="00CD4CC1"/>
    <w:rsid w:val="00CD5AC0"/>
    <w:rsid w:val="00CD65FA"/>
    <w:rsid w:val="00CE3637"/>
    <w:rsid w:val="00CE6AD6"/>
    <w:rsid w:val="00CE71E7"/>
    <w:rsid w:val="00CE7C9D"/>
    <w:rsid w:val="00CF13DD"/>
    <w:rsid w:val="00CF5083"/>
    <w:rsid w:val="00CF7945"/>
    <w:rsid w:val="00D07D63"/>
    <w:rsid w:val="00D117E0"/>
    <w:rsid w:val="00D11F31"/>
    <w:rsid w:val="00D1540D"/>
    <w:rsid w:val="00D16A84"/>
    <w:rsid w:val="00D20AC3"/>
    <w:rsid w:val="00D30EA9"/>
    <w:rsid w:val="00D31649"/>
    <w:rsid w:val="00D32F5C"/>
    <w:rsid w:val="00D33943"/>
    <w:rsid w:val="00D37C27"/>
    <w:rsid w:val="00D40F69"/>
    <w:rsid w:val="00D42DBE"/>
    <w:rsid w:val="00D4315C"/>
    <w:rsid w:val="00D441D9"/>
    <w:rsid w:val="00D4600E"/>
    <w:rsid w:val="00D46229"/>
    <w:rsid w:val="00D523D9"/>
    <w:rsid w:val="00D52825"/>
    <w:rsid w:val="00D53F74"/>
    <w:rsid w:val="00D566B9"/>
    <w:rsid w:val="00D57428"/>
    <w:rsid w:val="00D64977"/>
    <w:rsid w:val="00D66EFE"/>
    <w:rsid w:val="00D67B88"/>
    <w:rsid w:val="00D70A78"/>
    <w:rsid w:val="00D7330C"/>
    <w:rsid w:val="00D842BA"/>
    <w:rsid w:val="00D911B2"/>
    <w:rsid w:val="00D9511E"/>
    <w:rsid w:val="00D97F72"/>
    <w:rsid w:val="00DA07AE"/>
    <w:rsid w:val="00DA215B"/>
    <w:rsid w:val="00DA23B4"/>
    <w:rsid w:val="00DA31DD"/>
    <w:rsid w:val="00DA4696"/>
    <w:rsid w:val="00DA5172"/>
    <w:rsid w:val="00DB172F"/>
    <w:rsid w:val="00DB3EC0"/>
    <w:rsid w:val="00DB6249"/>
    <w:rsid w:val="00DB6458"/>
    <w:rsid w:val="00DC5F89"/>
    <w:rsid w:val="00DC6308"/>
    <w:rsid w:val="00DC7051"/>
    <w:rsid w:val="00DD13E6"/>
    <w:rsid w:val="00DD6750"/>
    <w:rsid w:val="00DD771E"/>
    <w:rsid w:val="00DE45FB"/>
    <w:rsid w:val="00DE59B1"/>
    <w:rsid w:val="00DE5E61"/>
    <w:rsid w:val="00DE63A6"/>
    <w:rsid w:val="00DF3C00"/>
    <w:rsid w:val="00DF41E5"/>
    <w:rsid w:val="00E02022"/>
    <w:rsid w:val="00E04089"/>
    <w:rsid w:val="00E065AC"/>
    <w:rsid w:val="00E13817"/>
    <w:rsid w:val="00E145EE"/>
    <w:rsid w:val="00E20DED"/>
    <w:rsid w:val="00E226D0"/>
    <w:rsid w:val="00E2493D"/>
    <w:rsid w:val="00E2774D"/>
    <w:rsid w:val="00E33672"/>
    <w:rsid w:val="00E34455"/>
    <w:rsid w:val="00E378E8"/>
    <w:rsid w:val="00E3799C"/>
    <w:rsid w:val="00E40E6D"/>
    <w:rsid w:val="00E411DE"/>
    <w:rsid w:val="00E4190E"/>
    <w:rsid w:val="00E42B94"/>
    <w:rsid w:val="00E431EF"/>
    <w:rsid w:val="00E43AB4"/>
    <w:rsid w:val="00E44BB8"/>
    <w:rsid w:val="00E503DC"/>
    <w:rsid w:val="00E50E44"/>
    <w:rsid w:val="00E51396"/>
    <w:rsid w:val="00E54E2A"/>
    <w:rsid w:val="00E5502C"/>
    <w:rsid w:val="00E57EE5"/>
    <w:rsid w:val="00E666C6"/>
    <w:rsid w:val="00E7412E"/>
    <w:rsid w:val="00E7597B"/>
    <w:rsid w:val="00E75F1E"/>
    <w:rsid w:val="00E776A7"/>
    <w:rsid w:val="00E802AA"/>
    <w:rsid w:val="00E809BA"/>
    <w:rsid w:val="00E812FE"/>
    <w:rsid w:val="00E82846"/>
    <w:rsid w:val="00E8299A"/>
    <w:rsid w:val="00E86F65"/>
    <w:rsid w:val="00E87B5D"/>
    <w:rsid w:val="00E91224"/>
    <w:rsid w:val="00E915E0"/>
    <w:rsid w:val="00E93527"/>
    <w:rsid w:val="00EA0353"/>
    <w:rsid w:val="00EA3933"/>
    <w:rsid w:val="00EA3C0E"/>
    <w:rsid w:val="00EA6488"/>
    <w:rsid w:val="00EA78B9"/>
    <w:rsid w:val="00EB110D"/>
    <w:rsid w:val="00EB38F5"/>
    <w:rsid w:val="00EB390A"/>
    <w:rsid w:val="00EB5FCF"/>
    <w:rsid w:val="00EC21D6"/>
    <w:rsid w:val="00EC6007"/>
    <w:rsid w:val="00ED19B3"/>
    <w:rsid w:val="00ED277C"/>
    <w:rsid w:val="00ED544A"/>
    <w:rsid w:val="00ED756E"/>
    <w:rsid w:val="00ED7D2F"/>
    <w:rsid w:val="00EE35BF"/>
    <w:rsid w:val="00EE3728"/>
    <w:rsid w:val="00EE54AE"/>
    <w:rsid w:val="00EE6157"/>
    <w:rsid w:val="00EE64D5"/>
    <w:rsid w:val="00EE7D69"/>
    <w:rsid w:val="00EF2AF0"/>
    <w:rsid w:val="00EF59CE"/>
    <w:rsid w:val="00EF7F84"/>
    <w:rsid w:val="00F05427"/>
    <w:rsid w:val="00F05EED"/>
    <w:rsid w:val="00F25170"/>
    <w:rsid w:val="00F31856"/>
    <w:rsid w:val="00F32E57"/>
    <w:rsid w:val="00F34326"/>
    <w:rsid w:val="00F3576D"/>
    <w:rsid w:val="00F36319"/>
    <w:rsid w:val="00F3738B"/>
    <w:rsid w:val="00F40B1D"/>
    <w:rsid w:val="00F40E5E"/>
    <w:rsid w:val="00F41C7A"/>
    <w:rsid w:val="00F42743"/>
    <w:rsid w:val="00F430A9"/>
    <w:rsid w:val="00F4657E"/>
    <w:rsid w:val="00F51012"/>
    <w:rsid w:val="00F51D7B"/>
    <w:rsid w:val="00F55CF7"/>
    <w:rsid w:val="00F57BA9"/>
    <w:rsid w:val="00F61931"/>
    <w:rsid w:val="00F62AE7"/>
    <w:rsid w:val="00F64C5A"/>
    <w:rsid w:val="00F6512D"/>
    <w:rsid w:val="00F6592B"/>
    <w:rsid w:val="00F65D2D"/>
    <w:rsid w:val="00F66633"/>
    <w:rsid w:val="00F701FD"/>
    <w:rsid w:val="00F70CEB"/>
    <w:rsid w:val="00F7259F"/>
    <w:rsid w:val="00F73B00"/>
    <w:rsid w:val="00F76E4D"/>
    <w:rsid w:val="00F858D7"/>
    <w:rsid w:val="00F86AC8"/>
    <w:rsid w:val="00F9106C"/>
    <w:rsid w:val="00F9373F"/>
    <w:rsid w:val="00F9507E"/>
    <w:rsid w:val="00FA28C6"/>
    <w:rsid w:val="00FA3536"/>
    <w:rsid w:val="00FA6B5F"/>
    <w:rsid w:val="00FB1676"/>
    <w:rsid w:val="00FB19CF"/>
    <w:rsid w:val="00FB2419"/>
    <w:rsid w:val="00FB6CD1"/>
    <w:rsid w:val="00FC111D"/>
    <w:rsid w:val="00FC5639"/>
    <w:rsid w:val="00FC6FCA"/>
    <w:rsid w:val="00FD09F0"/>
    <w:rsid w:val="00FD2717"/>
    <w:rsid w:val="00FD490A"/>
    <w:rsid w:val="00FD4F13"/>
    <w:rsid w:val="00FD5934"/>
    <w:rsid w:val="00FD6397"/>
    <w:rsid w:val="00FD70D8"/>
    <w:rsid w:val="00FD7258"/>
    <w:rsid w:val="00FD7966"/>
    <w:rsid w:val="00FE34C0"/>
    <w:rsid w:val="00FE4D11"/>
    <w:rsid w:val="00FF01DD"/>
    <w:rsid w:val="00FF2821"/>
    <w:rsid w:val="00FF2A38"/>
    <w:rsid w:val="00FF5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  <o:rules v:ext="edit">
        <o:r id="V:Rule12" type="connector" idref="#Прямая со стрелкой 85"/>
        <o:r id="V:Rule13" type="connector" idref="#Прямая со стрелкой 82"/>
        <o:r id="V:Rule14" type="connector" idref="#Прямая со стрелкой 83"/>
        <o:r id="V:Rule15" type="connector" idref="#Прямая со стрелкой 74"/>
        <o:r id="V:Rule16" type="connector" idref="#Прямая со стрелкой 75"/>
        <o:r id="V:Rule17" type="connector" idref="#Прямая со стрелкой 79"/>
        <o:r id="V:Rule18" type="connector" idref="#Прямая со стрелкой 78"/>
        <o:r id="V:Rule19" type="connector" idref="#Прямая со стрелкой 68"/>
        <o:r id="V:Rule20" type="connector" idref="#Прямая со стрелкой 65"/>
        <o:r id="V:Rule21" type="connector" idref="#Прямая со стрелкой 72"/>
        <o:r id="V:Rule22" type="connector" idref="#Прямая со стрелкой 6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D65"/>
    <w:rPr>
      <w:rFonts w:ascii="Times New Roman" w:eastAsia="Times New Roman" w:hAnsi="Times New Roman"/>
      <w:sz w:val="24"/>
      <w:szCs w:val="24"/>
      <w:lang w:eastAsia="en-US"/>
    </w:rPr>
  </w:style>
  <w:style w:type="paragraph" w:styleId="3">
    <w:name w:val="heading 3"/>
    <w:basedOn w:val="a"/>
    <w:link w:val="30"/>
    <w:uiPriority w:val="99"/>
    <w:qFormat/>
    <w:rsid w:val="00994D65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94D65"/>
    <w:rPr>
      <w:rFonts w:ascii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99"/>
    <w:rsid w:val="00994D65"/>
    <w:rPr>
      <w:rFonts w:eastAsia="Times New Roman" w:cs="Calibri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994D6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994D65"/>
    <w:rPr>
      <w:rFonts w:ascii="Times New Roman" w:hAnsi="Times New Roman" w:cs="Times New Roman"/>
      <w:sz w:val="24"/>
      <w:szCs w:val="24"/>
    </w:rPr>
  </w:style>
  <w:style w:type="character" w:styleId="a6">
    <w:name w:val="page number"/>
    <w:basedOn w:val="a0"/>
    <w:uiPriority w:val="99"/>
    <w:rsid w:val="00994D65"/>
    <w:rPr>
      <w:rFonts w:cs="Times New Roman"/>
    </w:rPr>
  </w:style>
  <w:style w:type="paragraph" w:styleId="a7">
    <w:name w:val="List Paragraph"/>
    <w:basedOn w:val="a"/>
    <w:uiPriority w:val="99"/>
    <w:qFormat/>
    <w:rsid w:val="00994D65"/>
    <w:pPr>
      <w:ind w:left="720"/>
    </w:pPr>
  </w:style>
  <w:style w:type="character" w:styleId="a8">
    <w:name w:val="annotation reference"/>
    <w:basedOn w:val="a0"/>
    <w:uiPriority w:val="99"/>
    <w:semiHidden/>
    <w:rsid w:val="00994D65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semiHidden/>
    <w:rsid w:val="00994D65"/>
  </w:style>
  <w:style w:type="character" w:customStyle="1" w:styleId="aa">
    <w:name w:val="Текст примечания Знак"/>
    <w:basedOn w:val="a0"/>
    <w:link w:val="a9"/>
    <w:uiPriority w:val="99"/>
    <w:locked/>
    <w:rsid w:val="00994D65"/>
    <w:rPr>
      <w:rFonts w:ascii="Times New Roman" w:hAnsi="Times New Roman" w:cs="Times New Roman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rsid w:val="00994D65"/>
    <w:rPr>
      <w:b/>
      <w:bCs/>
      <w:sz w:val="20"/>
      <w:szCs w:val="20"/>
    </w:rPr>
  </w:style>
  <w:style w:type="character" w:customStyle="1" w:styleId="ac">
    <w:name w:val="Тема примечания Знак"/>
    <w:basedOn w:val="aa"/>
    <w:link w:val="ab"/>
    <w:uiPriority w:val="99"/>
    <w:locked/>
    <w:rsid w:val="00994D65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rsid w:val="00994D65"/>
    <w:rPr>
      <w:rFonts w:ascii="Lucida Grande CY" w:hAnsi="Lucida Grande CY" w:cs="Lucida Grande CY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locked/>
    <w:rsid w:val="00994D65"/>
    <w:rPr>
      <w:rFonts w:ascii="Lucida Grande CY" w:hAnsi="Lucida Grande CY" w:cs="Lucida Grande CY"/>
      <w:sz w:val="18"/>
      <w:szCs w:val="18"/>
    </w:rPr>
  </w:style>
  <w:style w:type="paragraph" w:styleId="af">
    <w:name w:val="footnote text"/>
    <w:basedOn w:val="a"/>
    <w:link w:val="af0"/>
    <w:uiPriority w:val="99"/>
    <w:semiHidden/>
    <w:rsid w:val="00994D65"/>
    <w:rPr>
      <w:lang w:eastAsia="ru-RU"/>
    </w:rPr>
  </w:style>
  <w:style w:type="character" w:customStyle="1" w:styleId="af0">
    <w:name w:val="Текст сноски Знак"/>
    <w:basedOn w:val="a0"/>
    <w:link w:val="af"/>
    <w:uiPriority w:val="99"/>
    <w:locked/>
    <w:rsid w:val="00994D65"/>
    <w:rPr>
      <w:rFonts w:ascii="Times New Roman" w:hAnsi="Times New Roman" w:cs="Times New Roman"/>
      <w:sz w:val="24"/>
      <w:szCs w:val="24"/>
      <w:lang w:eastAsia="ru-RU"/>
    </w:rPr>
  </w:style>
  <w:style w:type="character" w:styleId="af1">
    <w:name w:val="footnote reference"/>
    <w:basedOn w:val="a0"/>
    <w:uiPriority w:val="99"/>
    <w:semiHidden/>
    <w:rsid w:val="00994D65"/>
    <w:rPr>
      <w:rFonts w:cs="Times New Roman"/>
      <w:vertAlign w:val="superscript"/>
    </w:rPr>
  </w:style>
  <w:style w:type="character" w:styleId="af2">
    <w:name w:val="Hyperlink"/>
    <w:basedOn w:val="a0"/>
    <w:uiPriority w:val="99"/>
    <w:rsid w:val="00994D65"/>
    <w:rPr>
      <w:rFonts w:cs="Times New Roman"/>
      <w:color w:val="0000FF"/>
      <w:u w:val="single"/>
    </w:rPr>
  </w:style>
  <w:style w:type="paragraph" w:styleId="af3">
    <w:name w:val="footer"/>
    <w:basedOn w:val="a"/>
    <w:link w:val="af4"/>
    <w:uiPriority w:val="99"/>
    <w:rsid w:val="00994D65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af4">
    <w:name w:val="Нижний колонтитул Знак"/>
    <w:basedOn w:val="a0"/>
    <w:link w:val="af3"/>
    <w:uiPriority w:val="99"/>
    <w:locked/>
    <w:rsid w:val="00994D6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994D65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paragraph" w:customStyle="1" w:styleId="ConsPlusNonformat">
    <w:name w:val="ConsPlusNonformat"/>
    <w:rsid w:val="00994D6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994D65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f5">
    <w:name w:val="Revision"/>
    <w:hidden/>
    <w:uiPriority w:val="99"/>
    <w:semiHidden/>
    <w:rsid w:val="00994D65"/>
    <w:rPr>
      <w:rFonts w:ascii="Times New Roman" w:eastAsia="Times New Roman" w:hAnsi="Times New Roman"/>
      <w:sz w:val="24"/>
      <w:szCs w:val="24"/>
    </w:rPr>
  </w:style>
  <w:style w:type="character" w:styleId="af6">
    <w:name w:val="FollowedHyperlink"/>
    <w:basedOn w:val="a0"/>
    <w:uiPriority w:val="99"/>
    <w:rsid w:val="00994D65"/>
    <w:rPr>
      <w:rFonts w:cs="Times New Roman"/>
      <w:color w:val="800080"/>
      <w:u w:val="single"/>
    </w:rPr>
  </w:style>
  <w:style w:type="paragraph" w:customStyle="1" w:styleId="af7">
    <w:name w:val="Стиль"/>
    <w:uiPriority w:val="99"/>
    <w:rsid w:val="00994D6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af8">
    <w:name w:val="Знак Знак Знак Знак"/>
    <w:basedOn w:val="a"/>
    <w:uiPriority w:val="99"/>
    <w:rsid w:val="00994D6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character" w:customStyle="1" w:styleId="FontStyle16">
    <w:name w:val="Font Style16"/>
    <w:uiPriority w:val="99"/>
    <w:rsid w:val="00994D65"/>
    <w:rPr>
      <w:rFonts w:ascii="Times New Roman" w:hAnsi="Times New Roman"/>
      <w:sz w:val="26"/>
    </w:rPr>
  </w:style>
  <w:style w:type="paragraph" w:customStyle="1" w:styleId="ConsNormal">
    <w:name w:val="ConsNormal"/>
    <w:uiPriority w:val="99"/>
    <w:rsid w:val="00994D65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af9">
    <w:name w:val="Знак Знак Знак Знак Знак Знак"/>
    <w:basedOn w:val="a"/>
    <w:uiPriority w:val="99"/>
    <w:rsid w:val="00994D6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Default">
    <w:name w:val="Default"/>
    <w:uiPriority w:val="99"/>
    <w:rsid w:val="00994D6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fa">
    <w:name w:val="Normal (Web)"/>
    <w:basedOn w:val="a"/>
    <w:link w:val="afb"/>
    <w:rsid w:val="00994D65"/>
    <w:pPr>
      <w:spacing w:before="100" w:beforeAutospacing="1" w:after="100" w:afterAutospacing="1"/>
    </w:pPr>
    <w:rPr>
      <w:rFonts w:ascii="Times" w:eastAsia="MS Mincho" w:hAnsi="Times"/>
      <w:sz w:val="20"/>
      <w:szCs w:val="20"/>
      <w:lang w:eastAsia="ru-RU"/>
    </w:rPr>
  </w:style>
  <w:style w:type="paragraph" w:customStyle="1" w:styleId="Style2">
    <w:name w:val="Style2"/>
    <w:basedOn w:val="a"/>
    <w:uiPriority w:val="99"/>
    <w:rsid w:val="00994D65"/>
    <w:pPr>
      <w:widowControl w:val="0"/>
      <w:autoSpaceDE w:val="0"/>
      <w:autoSpaceDN w:val="0"/>
      <w:adjustRightInd w:val="0"/>
      <w:spacing w:line="276" w:lineRule="exact"/>
    </w:pPr>
    <w:rPr>
      <w:lang w:eastAsia="ru-RU"/>
    </w:rPr>
  </w:style>
  <w:style w:type="character" w:customStyle="1" w:styleId="FontStyle36">
    <w:name w:val="Font Style36"/>
    <w:uiPriority w:val="99"/>
    <w:rsid w:val="00994D65"/>
    <w:rPr>
      <w:rFonts w:ascii="Times New Roman" w:hAnsi="Times New Roman"/>
      <w:sz w:val="22"/>
    </w:rPr>
  </w:style>
  <w:style w:type="paragraph" w:customStyle="1" w:styleId="Style12">
    <w:name w:val="Style12"/>
    <w:basedOn w:val="a"/>
    <w:uiPriority w:val="99"/>
    <w:rsid w:val="00994D65"/>
    <w:pPr>
      <w:widowControl w:val="0"/>
      <w:autoSpaceDE w:val="0"/>
      <w:autoSpaceDN w:val="0"/>
      <w:adjustRightInd w:val="0"/>
      <w:spacing w:line="276" w:lineRule="exact"/>
      <w:ind w:firstLine="562"/>
    </w:pPr>
    <w:rPr>
      <w:lang w:eastAsia="ru-RU"/>
    </w:rPr>
  </w:style>
  <w:style w:type="character" w:customStyle="1" w:styleId="FontStyle39">
    <w:name w:val="Font Style39"/>
    <w:uiPriority w:val="99"/>
    <w:rsid w:val="00994D65"/>
    <w:rPr>
      <w:rFonts w:ascii="Times New Roman" w:hAnsi="Times New Roman"/>
      <w:sz w:val="20"/>
    </w:rPr>
  </w:style>
  <w:style w:type="character" w:customStyle="1" w:styleId="afb">
    <w:name w:val="Обычный (веб) Знак"/>
    <w:link w:val="afa"/>
    <w:locked/>
    <w:rsid w:val="00994D65"/>
    <w:rPr>
      <w:rFonts w:ascii="Times" w:eastAsia="MS Mincho" w:hAnsi="Times"/>
      <w:sz w:val="20"/>
      <w:lang w:eastAsia="ru-RU"/>
    </w:rPr>
  </w:style>
  <w:style w:type="paragraph" w:customStyle="1" w:styleId="ConsPlusCell">
    <w:name w:val="ConsPlusCell"/>
    <w:rsid w:val="00994D65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F430A9"/>
    <w:rPr>
      <w:rFonts w:ascii="Arial" w:hAnsi="Arial"/>
      <w:sz w:val="22"/>
      <w:szCs w:val="22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higulevsk.org" TargetMode="External"/><Relationship Id="rId13" Type="http://schemas.openxmlformats.org/officeDocument/2006/relationships/hyperlink" Target="consultantplus://offline/ref=B8106A5C13DFE0F8A82F945580E46B54816FB997D24EE909219AEBFEC1k0O7F" TargetMode="External"/><Relationship Id="rId18" Type="http://schemas.openxmlformats.org/officeDocument/2006/relationships/hyperlink" Target="consultantplus://offline/ref=1BD87E416B6AB0CCBFF26DCF3F7440B4234FEDD5F54D1076C1C9A65D7DCA0C9D4943F573D7f2S5E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1BD87E416B6AB0CCBFF26DCF3F7440B4234FEDD5F54D1076C1C9A65D7DCA0C9D4943F570D3210817f6S4E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D87E416B6AB0CCBFF26DCF3F7440B4234FEDD5F54D1076C1C9A65D7DCA0C9D4943F573D7f2S5E" TargetMode="External"/><Relationship Id="rId17" Type="http://schemas.openxmlformats.org/officeDocument/2006/relationships/hyperlink" Target="consultantplus://offline/ref=7267C2536E627B306682E5EC4650A4098DA712092571ADB0D83A35D9CB8E163D677139F254DCJAI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267C2536E627B306682E5EC4650A4098DA712092571ADB0D83A35D9CB8E163D677139F254DCJAI" TargetMode="External"/><Relationship Id="rId20" Type="http://schemas.openxmlformats.org/officeDocument/2006/relationships/hyperlink" Target="consultantplus://offline/ref=1BD87E416B6AB0CCBFF26DCF3F7440B4234FEDD5F54D1076C1C9A65D7DCA0C9D4943F570D3210817f6S4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4FD7E6A9F91F77978B27BDE923835A8717678D1358DC83836F96A759E68FBD175446080F99CF8C8Q6O4H" TargetMode="External"/><Relationship Id="rId24" Type="http://schemas.openxmlformats.org/officeDocument/2006/relationships/hyperlink" Target="consultantplus://offline/ref=1BD87E416B6AB0CCBFF26DCF3F7440B4234FE7D4F44D1076C1C9A65D7DfCSA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8106A5C13DFE0F8A82F945580E46B548160B898D14CE909219AEBFEC1k0O7F" TargetMode="External"/><Relationship Id="rId23" Type="http://schemas.openxmlformats.org/officeDocument/2006/relationships/hyperlink" Target="consultantplus://offline/ref=1BD87E416B6AB0CCBFF26DCF3F7440B42247E0D5F74D1076C1C9A65D7DCA0C9D4943F570D3200313f6S6E" TargetMode="External"/><Relationship Id="rId10" Type="http://schemas.openxmlformats.org/officeDocument/2006/relationships/hyperlink" Target="http://www.pgu.samregion.ru" TargetMode="External"/><Relationship Id="rId19" Type="http://schemas.openxmlformats.org/officeDocument/2006/relationships/hyperlink" Target="consultantplus://offline/ref=1BD87E416B6AB0CCBFF26DCF3F7440B4234FEDD5F54D1076C1C9A65D7DCA0C9D4943F570D3210817f6S4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suslugi.ru" TargetMode="External"/><Relationship Id="rId14" Type="http://schemas.openxmlformats.org/officeDocument/2006/relationships/hyperlink" Target="consultantplus://offline/ref=B8106A5C13DFE0F8A82F945580E46B54816FB997D24EE909219AEBFEC1k0O7F" TargetMode="External"/><Relationship Id="rId22" Type="http://schemas.openxmlformats.org/officeDocument/2006/relationships/hyperlink" Target="consultantplus://offline/ref=1BD87E416B6AB0CCBFF26DCF3F7440B4234FEDD5F54D1076C1C9A65D7DCA0C9D4943F570D3210817f6S4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AAF9A-F58E-4A42-8F83-5AA49FAD4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37</Pages>
  <Words>14097</Words>
  <Characters>80358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Жучкова Елена Васильевна</dc:creator>
  <cp:keywords/>
  <dc:description/>
  <cp:lastModifiedBy>ЛукинАЮ</cp:lastModifiedBy>
  <cp:revision>78</cp:revision>
  <cp:lastPrinted>2018-01-16T07:01:00Z</cp:lastPrinted>
  <dcterms:created xsi:type="dcterms:W3CDTF">2015-12-15T11:14:00Z</dcterms:created>
  <dcterms:modified xsi:type="dcterms:W3CDTF">2020-12-29T11:20:00Z</dcterms:modified>
</cp:coreProperties>
</file>